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EC" w:rsidRPr="008517D7" w:rsidRDefault="00183AEC" w:rsidP="008517D7">
      <w:pPr>
        <w:pStyle w:val="5"/>
        <w:rPr>
          <w:sz w:val="18"/>
          <w:szCs w:val="18"/>
        </w:rPr>
      </w:pPr>
    </w:p>
    <w:p w:rsidR="00A15026" w:rsidRPr="008517D7" w:rsidRDefault="00A15026" w:rsidP="008517D7">
      <w:pPr>
        <w:pStyle w:val="7"/>
        <w:rPr>
          <w:szCs w:val="52"/>
        </w:rPr>
      </w:pPr>
    </w:p>
    <w:p w:rsidR="00183AEC" w:rsidRPr="008517D7" w:rsidRDefault="00183AEC" w:rsidP="008517D7">
      <w:pPr>
        <w:pStyle w:val="7"/>
        <w:rPr>
          <w:szCs w:val="52"/>
        </w:rPr>
      </w:pPr>
      <w:r w:rsidRPr="008517D7">
        <w:rPr>
          <w:szCs w:val="52"/>
        </w:rPr>
        <w:t>КОЛЛЕКТИВНЫЙ ДОГОВОР</w:t>
      </w:r>
    </w:p>
    <w:p w:rsidR="00183AEC" w:rsidRPr="008517D7" w:rsidRDefault="00183AEC" w:rsidP="005A2C99">
      <w:pPr>
        <w:rPr>
          <w:b/>
          <w:sz w:val="36"/>
        </w:rPr>
      </w:pPr>
    </w:p>
    <w:p w:rsidR="005A2C99" w:rsidRPr="00964DF9" w:rsidRDefault="002D0CBD" w:rsidP="005A2C99">
      <w:pPr>
        <w:tabs>
          <w:tab w:val="left" w:pos="1960"/>
        </w:tabs>
        <w:ind w:firstLine="567"/>
        <w:jc w:val="center"/>
        <w:rPr>
          <w:sz w:val="44"/>
          <w:szCs w:val="44"/>
        </w:rPr>
      </w:pPr>
      <w:r w:rsidRPr="00964DF9">
        <w:rPr>
          <w:sz w:val="44"/>
          <w:szCs w:val="44"/>
        </w:rPr>
        <w:t xml:space="preserve">Муниципального </w:t>
      </w:r>
      <w:r w:rsidR="00A0525E">
        <w:rPr>
          <w:sz w:val="44"/>
          <w:szCs w:val="44"/>
        </w:rPr>
        <w:t>бюджетного</w:t>
      </w:r>
      <w:r w:rsidR="005A2C99" w:rsidRPr="00964DF9">
        <w:rPr>
          <w:sz w:val="44"/>
          <w:szCs w:val="44"/>
        </w:rPr>
        <w:t xml:space="preserve"> учреждения д</w:t>
      </w:r>
      <w:r w:rsidRPr="00964DF9">
        <w:rPr>
          <w:sz w:val="44"/>
          <w:szCs w:val="44"/>
        </w:rPr>
        <w:t xml:space="preserve">ополнительного образования </w:t>
      </w:r>
    </w:p>
    <w:p w:rsidR="005A2C99" w:rsidRPr="00964DF9" w:rsidRDefault="005A2C99" w:rsidP="005A2C99">
      <w:pPr>
        <w:tabs>
          <w:tab w:val="left" w:pos="1960"/>
        </w:tabs>
        <w:ind w:firstLine="567"/>
        <w:jc w:val="center"/>
        <w:rPr>
          <w:sz w:val="44"/>
          <w:szCs w:val="44"/>
        </w:rPr>
      </w:pPr>
      <w:r w:rsidRPr="00964DF9">
        <w:rPr>
          <w:sz w:val="44"/>
          <w:szCs w:val="44"/>
        </w:rPr>
        <w:t>«Районный центр детского творчества»</w:t>
      </w:r>
    </w:p>
    <w:p w:rsidR="005A2C99" w:rsidRPr="00964DF9" w:rsidRDefault="005A2C99" w:rsidP="005A2C99">
      <w:pPr>
        <w:tabs>
          <w:tab w:val="left" w:pos="1960"/>
        </w:tabs>
        <w:ind w:firstLine="567"/>
        <w:jc w:val="center"/>
        <w:rPr>
          <w:sz w:val="44"/>
          <w:szCs w:val="44"/>
        </w:rPr>
      </w:pPr>
      <w:r w:rsidRPr="00964DF9">
        <w:rPr>
          <w:sz w:val="44"/>
          <w:szCs w:val="44"/>
        </w:rPr>
        <w:t xml:space="preserve">Прохладненского муниципального района </w:t>
      </w:r>
    </w:p>
    <w:p w:rsidR="005A2C99" w:rsidRPr="00964DF9" w:rsidRDefault="005A2C99" w:rsidP="005A2C99">
      <w:pPr>
        <w:tabs>
          <w:tab w:val="left" w:pos="1960"/>
          <w:tab w:val="center" w:pos="5309"/>
          <w:tab w:val="right" w:pos="10052"/>
        </w:tabs>
        <w:ind w:firstLine="567"/>
        <w:rPr>
          <w:sz w:val="44"/>
          <w:szCs w:val="44"/>
        </w:rPr>
      </w:pPr>
      <w:r w:rsidRPr="00964DF9">
        <w:rPr>
          <w:sz w:val="44"/>
          <w:szCs w:val="44"/>
        </w:rPr>
        <w:tab/>
        <w:t>Кабардино-Балкарской Республики</w:t>
      </w:r>
      <w:r w:rsidRPr="00964DF9">
        <w:rPr>
          <w:sz w:val="44"/>
          <w:szCs w:val="44"/>
        </w:rPr>
        <w:tab/>
      </w:r>
    </w:p>
    <w:p w:rsidR="00183AEC" w:rsidRPr="00964DF9" w:rsidRDefault="00183AEC" w:rsidP="008517D7">
      <w:pPr>
        <w:jc w:val="center"/>
        <w:rPr>
          <w:b/>
          <w:sz w:val="36"/>
          <w:szCs w:val="22"/>
        </w:rPr>
      </w:pPr>
      <w:r w:rsidRPr="00964DF9">
        <w:rPr>
          <w:b/>
          <w:sz w:val="36"/>
          <w:szCs w:val="22"/>
        </w:rPr>
        <w:t>на 20</w:t>
      </w:r>
      <w:r w:rsidR="00A0525E">
        <w:rPr>
          <w:b/>
          <w:sz w:val="36"/>
          <w:szCs w:val="22"/>
        </w:rPr>
        <w:t>22</w:t>
      </w:r>
      <w:r w:rsidRPr="00964DF9">
        <w:rPr>
          <w:b/>
          <w:sz w:val="36"/>
          <w:szCs w:val="22"/>
        </w:rPr>
        <w:t>-20</w:t>
      </w:r>
      <w:r w:rsidR="00A0525E">
        <w:rPr>
          <w:b/>
          <w:sz w:val="36"/>
          <w:szCs w:val="22"/>
        </w:rPr>
        <w:t>25</w:t>
      </w:r>
      <w:r w:rsidRPr="00964DF9">
        <w:rPr>
          <w:b/>
          <w:sz w:val="36"/>
          <w:szCs w:val="22"/>
        </w:rPr>
        <w:t xml:space="preserve"> годы</w:t>
      </w:r>
    </w:p>
    <w:p w:rsidR="00183AEC" w:rsidRPr="008517D7" w:rsidRDefault="00183AEC" w:rsidP="008517D7">
      <w:pPr>
        <w:rPr>
          <w:sz w:val="22"/>
          <w:szCs w:val="22"/>
        </w:rPr>
      </w:pPr>
    </w:p>
    <w:tbl>
      <w:tblPr>
        <w:tblpPr w:leftFromText="180" w:rightFromText="180" w:vertAnchor="text" w:horzAnchor="margin" w:tblpY="217"/>
        <w:tblW w:w="0" w:type="auto"/>
        <w:tblLook w:val="0000"/>
      </w:tblPr>
      <w:tblGrid>
        <w:gridCol w:w="5265"/>
      </w:tblGrid>
      <w:tr w:rsidR="00A15026" w:rsidRPr="008517D7" w:rsidTr="00A15026">
        <w:trPr>
          <w:trHeight w:val="3525"/>
        </w:trPr>
        <w:tc>
          <w:tcPr>
            <w:tcW w:w="5265" w:type="dxa"/>
          </w:tcPr>
          <w:p w:rsidR="00A15026" w:rsidRPr="008517D7" w:rsidRDefault="00A15026" w:rsidP="008517D7">
            <w:pPr>
              <w:ind w:left="249"/>
              <w:rPr>
                <w:sz w:val="22"/>
                <w:szCs w:val="22"/>
              </w:rPr>
            </w:pPr>
          </w:p>
          <w:p w:rsidR="00A15026" w:rsidRPr="008517D7" w:rsidRDefault="00A15026" w:rsidP="008517D7">
            <w:pPr>
              <w:ind w:left="249"/>
              <w:rPr>
                <w:b/>
                <w:sz w:val="24"/>
                <w:szCs w:val="22"/>
              </w:rPr>
            </w:pPr>
            <w:r w:rsidRPr="008517D7">
              <w:rPr>
                <w:b/>
                <w:sz w:val="24"/>
                <w:szCs w:val="22"/>
              </w:rPr>
              <w:t xml:space="preserve">От работодателя:                                                  </w:t>
            </w:r>
          </w:p>
          <w:p w:rsidR="00A15026" w:rsidRPr="008517D7" w:rsidRDefault="00A15026" w:rsidP="008517D7">
            <w:pPr>
              <w:ind w:left="249"/>
              <w:rPr>
                <w:b/>
                <w:sz w:val="24"/>
                <w:szCs w:val="22"/>
              </w:rPr>
            </w:pPr>
          </w:p>
          <w:p w:rsidR="00FE54A7" w:rsidRPr="00FE54A7" w:rsidRDefault="00FE54A7" w:rsidP="00FE54A7">
            <w:pPr>
              <w:rPr>
                <w:szCs w:val="24"/>
              </w:rPr>
            </w:pPr>
            <w:r>
              <w:rPr>
                <w:sz w:val="24"/>
                <w:szCs w:val="24"/>
              </w:rPr>
              <w:t xml:space="preserve">   </w:t>
            </w:r>
            <w:r w:rsidR="006C52D8">
              <w:rPr>
                <w:sz w:val="24"/>
                <w:szCs w:val="24"/>
              </w:rPr>
              <w:t xml:space="preserve"> </w:t>
            </w:r>
            <w:r w:rsidR="00A0525E">
              <w:rPr>
                <w:sz w:val="24"/>
                <w:szCs w:val="24"/>
              </w:rPr>
              <w:t>Директор МБ</w:t>
            </w:r>
            <w:r w:rsidR="002D0CBD">
              <w:rPr>
                <w:sz w:val="24"/>
                <w:szCs w:val="24"/>
              </w:rPr>
              <w:t>У ДО</w:t>
            </w:r>
            <w:r>
              <w:rPr>
                <w:sz w:val="24"/>
                <w:szCs w:val="24"/>
              </w:rPr>
              <w:t xml:space="preserve"> РЦДТ</w:t>
            </w:r>
          </w:p>
          <w:p w:rsidR="00A15026" w:rsidRPr="008517D7" w:rsidRDefault="00A15026" w:rsidP="008517D7">
            <w:pPr>
              <w:pStyle w:val="8"/>
              <w:ind w:left="249"/>
            </w:pPr>
            <w:r w:rsidRPr="008517D7">
              <w:rPr>
                <w:szCs w:val="24"/>
              </w:rPr>
              <w:t xml:space="preserve">Прохладненского                        </w:t>
            </w:r>
            <w:r w:rsidR="00FE54A7">
              <w:t>муниципального района КБР</w:t>
            </w:r>
          </w:p>
          <w:p w:rsidR="00A15026" w:rsidRPr="008517D7" w:rsidRDefault="00A15026" w:rsidP="008517D7">
            <w:pPr>
              <w:pStyle w:val="8"/>
              <w:ind w:left="249"/>
            </w:pPr>
          </w:p>
          <w:p w:rsidR="00A15026" w:rsidRPr="008517D7" w:rsidRDefault="00A15026" w:rsidP="008517D7">
            <w:pPr>
              <w:pStyle w:val="8"/>
            </w:pPr>
            <w:r w:rsidRPr="008517D7">
              <w:t xml:space="preserve">    </w:t>
            </w:r>
          </w:p>
          <w:p w:rsidR="00A15026" w:rsidRPr="004014BE" w:rsidRDefault="00A15026" w:rsidP="008517D7">
            <w:pPr>
              <w:rPr>
                <w:sz w:val="24"/>
                <w:szCs w:val="24"/>
              </w:rPr>
            </w:pPr>
            <w:r w:rsidRPr="004014BE">
              <w:rPr>
                <w:sz w:val="24"/>
                <w:szCs w:val="24"/>
              </w:rPr>
              <w:t>___________________</w:t>
            </w:r>
            <w:r w:rsidR="005A5090">
              <w:rPr>
                <w:sz w:val="24"/>
                <w:szCs w:val="24"/>
              </w:rPr>
              <w:t xml:space="preserve">  Ю.В.</w:t>
            </w:r>
            <w:r w:rsidR="00A0525E">
              <w:rPr>
                <w:sz w:val="24"/>
                <w:szCs w:val="24"/>
              </w:rPr>
              <w:t xml:space="preserve"> </w:t>
            </w:r>
            <w:r w:rsidR="005A5090">
              <w:rPr>
                <w:sz w:val="24"/>
                <w:szCs w:val="24"/>
              </w:rPr>
              <w:t>Гольман</w:t>
            </w:r>
          </w:p>
          <w:p w:rsidR="00A15026" w:rsidRPr="008517D7" w:rsidRDefault="00A15026" w:rsidP="008517D7">
            <w:pPr>
              <w:rPr>
                <w:sz w:val="16"/>
                <w:szCs w:val="16"/>
              </w:rPr>
            </w:pPr>
            <w:r w:rsidRPr="008517D7">
              <w:rPr>
                <w:sz w:val="16"/>
                <w:szCs w:val="16"/>
              </w:rPr>
              <w:t xml:space="preserve">     (подпись, Ф.И.О.) </w:t>
            </w:r>
          </w:p>
          <w:p w:rsidR="00A15026" w:rsidRPr="008517D7" w:rsidRDefault="00A0525E" w:rsidP="008517D7">
            <w:pPr>
              <w:rPr>
                <w:sz w:val="24"/>
                <w:szCs w:val="22"/>
              </w:rPr>
            </w:pPr>
            <w:r>
              <w:rPr>
                <w:sz w:val="24"/>
                <w:szCs w:val="22"/>
              </w:rPr>
              <w:t>«____» ___________2022</w:t>
            </w:r>
            <w:r w:rsidR="00A15026" w:rsidRPr="008517D7">
              <w:rPr>
                <w:sz w:val="24"/>
                <w:szCs w:val="22"/>
              </w:rPr>
              <w:t>г.</w:t>
            </w:r>
          </w:p>
          <w:p w:rsidR="00A15026" w:rsidRPr="008517D7" w:rsidRDefault="00A15026" w:rsidP="008517D7">
            <w:pPr>
              <w:rPr>
                <w:sz w:val="16"/>
                <w:szCs w:val="16"/>
              </w:rPr>
            </w:pPr>
          </w:p>
          <w:p w:rsidR="00A15026" w:rsidRPr="008517D7" w:rsidRDefault="00A15026" w:rsidP="008517D7">
            <w:r w:rsidRPr="008517D7">
              <w:rPr>
                <w:sz w:val="24"/>
                <w:szCs w:val="22"/>
              </w:rPr>
              <w:t>М.П.</w:t>
            </w:r>
          </w:p>
        </w:tc>
      </w:tr>
    </w:tbl>
    <w:tbl>
      <w:tblPr>
        <w:tblpPr w:leftFromText="180" w:rightFromText="180" w:vertAnchor="text" w:horzAnchor="margin" w:tblpXSpec="right" w:tblpY="211"/>
        <w:tblW w:w="0" w:type="auto"/>
        <w:tblLook w:val="0000"/>
      </w:tblPr>
      <w:tblGrid>
        <w:gridCol w:w="4296"/>
      </w:tblGrid>
      <w:tr w:rsidR="00A15026" w:rsidRPr="008517D7" w:rsidTr="008D0B8F">
        <w:trPr>
          <w:trHeight w:val="3435"/>
        </w:trPr>
        <w:tc>
          <w:tcPr>
            <w:tcW w:w="4296" w:type="dxa"/>
          </w:tcPr>
          <w:p w:rsidR="00A15026" w:rsidRPr="008517D7" w:rsidRDefault="00A15026" w:rsidP="008517D7">
            <w:pPr>
              <w:rPr>
                <w:b/>
                <w:sz w:val="22"/>
                <w:szCs w:val="22"/>
              </w:rPr>
            </w:pPr>
          </w:p>
          <w:p w:rsidR="00A15026" w:rsidRPr="008517D7" w:rsidRDefault="00A15026" w:rsidP="008517D7">
            <w:pPr>
              <w:rPr>
                <w:b/>
                <w:sz w:val="22"/>
                <w:szCs w:val="22"/>
              </w:rPr>
            </w:pPr>
            <w:r w:rsidRPr="008517D7">
              <w:rPr>
                <w:b/>
                <w:sz w:val="22"/>
                <w:szCs w:val="22"/>
              </w:rPr>
              <w:t>От работников:</w:t>
            </w:r>
          </w:p>
          <w:p w:rsidR="00A15026" w:rsidRPr="008517D7" w:rsidRDefault="00A15026" w:rsidP="008517D7">
            <w:pPr>
              <w:rPr>
                <w:b/>
                <w:sz w:val="22"/>
                <w:szCs w:val="22"/>
              </w:rPr>
            </w:pPr>
          </w:p>
          <w:p w:rsidR="00FE54A7" w:rsidRPr="00FE54A7" w:rsidRDefault="00A15026" w:rsidP="00FE54A7">
            <w:pPr>
              <w:rPr>
                <w:szCs w:val="24"/>
              </w:rPr>
            </w:pPr>
            <w:r w:rsidRPr="008517D7">
              <w:rPr>
                <w:sz w:val="22"/>
                <w:szCs w:val="22"/>
              </w:rPr>
              <w:t xml:space="preserve">Председатель первичной профсоюзной организации </w:t>
            </w:r>
            <w:r w:rsidR="00A0525E">
              <w:rPr>
                <w:sz w:val="24"/>
                <w:szCs w:val="24"/>
              </w:rPr>
              <w:t xml:space="preserve"> МБ</w:t>
            </w:r>
            <w:r w:rsidR="005A5090">
              <w:rPr>
                <w:sz w:val="24"/>
                <w:szCs w:val="24"/>
              </w:rPr>
              <w:t xml:space="preserve">У ДО </w:t>
            </w:r>
            <w:r w:rsidR="00FE54A7">
              <w:rPr>
                <w:sz w:val="24"/>
                <w:szCs w:val="24"/>
              </w:rPr>
              <w:t>РЦДТ</w:t>
            </w:r>
          </w:p>
          <w:p w:rsidR="00FE54A7" w:rsidRPr="008517D7" w:rsidRDefault="00FE54A7" w:rsidP="009E638A">
            <w:pPr>
              <w:pStyle w:val="8"/>
            </w:pPr>
            <w:r w:rsidRPr="008517D7">
              <w:rPr>
                <w:szCs w:val="24"/>
              </w:rPr>
              <w:t xml:space="preserve">Прохладненского                        </w:t>
            </w:r>
            <w:r>
              <w:t>муниципального района КБР</w:t>
            </w:r>
          </w:p>
          <w:p w:rsidR="00A15026" w:rsidRDefault="00A15026" w:rsidP="008517D7">
            <w:pPr>
              <w:rPr>
                <w:sz w:val="22"/>
                <w:szCs w:val="22"/>
              </w:rPr>
            </w:pPr>
          </w:p>
          <w:p w:rsidR="00A15026" w:rsidRPr="008517D7" w:rsidRDefault="00A15026" w:rsidP="008517D7">
            <w:pPr>
              <w:rPr>
                <w:sz w:val="22"/>
                <w:szCs w:val="22"/>
              </w:rPr>
            </w:pPr>
            <w:r w:rsidRPr="00964DF9">
              <w:rPr>
                <w:sz w:val="22"/>
                <w:szCs w:val="22"/>
              </w:rPr>
              <w:t>_________________</w:t>
            </w:r>
            <w:r w:rsidR="00964DF9">
              <w:rPr>
                <w:sz w:val="22"/>
                <w:szCs w:val="22"/>
              </w:rPr>
              <w:t xml:space="preserve">  В</w:t>
            </w:r>
            <w:r w:rsidR="008D7532" w:rsidRPr="00964DF9">
              <w:rPr>
                <w:sz w:val="22"/>
                <w:szCs w:val="22"/>
              </w:rPr>
              <w:t>.</w:t>
            </w:r>
            <w:r w:rsidR="00964DF9">
              <w:rPr>
                <w:sz w:val="22"/>
                <w:szCs w:val="22"/>
              </w:rPr>
              <w:t>В.</w:t>
            </w:r>
            <w:r w:rsidR="00A0525E">
              <w:rPr>
                <w:sz w:val="22"/>
                <w:szCs w:val="22"/>
              </w:rPr>
              <w:t xml:space="preserve"> </w:t>
            </w:r>
            <w:r w:rsidR="00964DF9">
              <w:rPr>
                <w:sz w:val="22"/>
                <w:szCs w:val="22"/>
              </w:rPr>
              <w:t>Черникова</w:t>
            </w:r>
          </w:p>
          <w:p w:rsidR="00A15026" w:rsidRPr="008517D7" w:rsidRDefault="00A15026" w:rsidP="008517D7">
            <w:pPr>
              <w:rPr>
                <w:sz w:val="16"/>
                <w:szCs w:val="16"/>
              </w:rPr>
            </w:pPr>
            <w:r w:rsidRPr="008517D7">
              <w:rPr>
                <w:sz w:val="16"/>
                <w:szCs w:val="16"/>
              </w:rPr>
              <w:t xml:space="preserve">       (подпись, Ф.И.О.) </w:t>
            </w:r>
          </w:p>
          <w:p w:rsidR="00A15026" w:rsidRPr="008517D7" w:rsidRDefault="00A0525E" w:rsidP="008517D7">
            <w:pPr>
              <w:rPr>
                <w:sz w:val="24"/>
                <w:szCs w:val="22"/>
              </w:rPr>
            </w:pPr>
            <w:r>
              <w:rPr>
                <w:sz w:val="24"/>
                <w:szCs w:val="22"/>
              </w:rPr>
              <w:t>«______» __________2022</w:t>
            </w:r>
            <w:r w:rsidR="00A15026" w:rsidRPr="008517D7">
              <w:rPr>
                <w:sz w:val="24"/>
                <w:szCs w:val="22"/>
              </w:rPr>
              <w:t>г.</w:t>
            </w:r>
          </w:p>
          <w:p w:rsidR="00A15026" w:rsidRPr="008517D7" w:rsidRDefault="00A15026" w:rsidP="008517D7">
            <w:pPr>
              <w:rPr>
                <w:sz w:val="16"/>
                <w:szCs w:val="16"/>
              </w:rPr>
            </w:pPr>
          </w:p>
          <w:p w:rsidR="00A15026" w:rsidRPr="008517D7" w:rsidRDefault="00A15026" w:rsidP="008517D7">
            <w:pPr>
              <w:rPr>
                <w:sz w:val="22"/>
                <w:szCs w:val="22"/>
              </w:rPr>
            </w:pPr>
            <w:r w:rsidRPr="008517D7">
              <w:rPr>
                <w:sz w:val="24"/>
                <w:szCs w:val="22"/>
              </w:rPr>
              <w:t>М.П.</w:t>
            </w:r>
          </w:p>
        </w:tc>
      </w:tr>
    </w:tbl>
    <w:p w:rsidR="00183AEC" w:rsidRPr="008517D7" w:rsidRDefault="0025293C" w:rsidP="008517D7">
      <w:pPr>
        <w:rPr>
          <w:sz w:val="24"/>
          <w:szCs w:val="22"/>
        </w:rPr>
      </w:pPr>
      <w:r w:rsidRPr="008517D7">
        <w:rPr>
          <w:b/>
          <w:sz w:val="24"/>
          <w:szCs w:val="22"/>
        </w:rPr>
        <w:t xml:space="preserve">   </w:t>
      </w:r>
      <w:r w:rsidR="006254FD" w:rsidRPr="008517D7">
        <w:t xml:space="preserve">                                                                    </w:t>
      </w:r>
    </w:p>
    <w:p w:rsidR="00183AEC" w:rsidRPr="008517D7" w:rsidRDefault="00183AEC" w:rsidP="008517D7">
      <w:pPr>
        <w:rPr>
          <w:sz w:val="24"/>
          <w:szCs w:val="22"/>
        </w:rPr>
      </w:pPr>
    </w:p>
    <w:p w:rsidR="00964DF9" w:rsidRPr="00983DAC" w:rsidRDefault="00964DF9" w:rsidP="00964DF9">
      <w:pPr>
        <w:jc w:val="both"/>
        <w:rPr>
          <w:sz w:val="24"/>
        </w:rPr>
      </w:pPr>
      <w:r w:rsidRPr="00983DAC">
        <w:rPr>
          <w:sz w:val="24"/>
        </w:rPr>
        <w:t xml:space="preserve">Зарегистрирован в ГКУ </w:t>
      </w:r>
    </w:p>
    <w:p w:rsidR="00964DF9" w:rsidRPr="00983DAC" w:rsidRDefault="00964DF9" w:rsidP="00964DF9">
      <w:pPr>
        <w:jc w:val="both"/>
        <w:rPr>
          <w:sz w:val="24"/>
        </w:rPr>
      </w:pPr>
      <w:r w:rsidRPr="00983DAC">
        <w:rPr>
          <w:sz w:val="24"/>
        </w:rPr>
        <w:t xml:space="preserve">«Центр труда занятости и социальной защиты </w:t>
      </w:r>
    </w:p>
    <w:p w:rsidR="00964DF9" w:rsidRPr="00983DAC" w:rsidRDefault="00964DF9" w:rsidP="00964DF9">
      <w:pPr>
        <w:jc w:val="both"/>
        <w:rPr>
          <w:sz w:val="24"/>
        </w:rPr>
      </w:pPr>
      <w:r w:rsidRPr="00983DAC">
        <w:rPr>
          <w:sz w:val="24"/>
        </w:rPr>
        <w:t xml:space="preserve">Прохладненского муниципального района»  </w:t>
      </w:r>
    </w:p>
    <w:p w:rsidR="00964DF9" w:rsidRDefault="00A0525E" w:rsidP="00964DF9">
      <w:pPr>
        <w:jc w:val="both"/>
        <w:rPr>
          <w:sz w:val="24"/>
        </w:rPr>
      </w:pPr>
      <w:r>
        <w:rPr>
          <w:sz w:val="24"/>
        </w:rPr>
        <w:t>________</w:t>
      </w:r>
      <w:r w:rsidR="00964DF9">
        <w:rPr>
          <w:sz w:val="24"/>
        </w:rPr>
        <w:t xml:space="preserve">_________________________ / </w:t>
      </w:r>
      <w:r>
        <w:rPr>
          <w:sz w:val="24"/>
        </w:rPr>
        <w:t>____________________</w:t>
      </w:r>
      <w:r w:rsidR="00964DF9">
        <w:rPr>
          <w:sz w:val="24"/>
        </w:rPr>
        <w:t>/</w:t>
      </w:r>
    </w:p>
    <w:p w:rsidR="00964DF9" w:rsidRPr="00A96C40" w:rsidRDefault="00964DF9" w:rsidP="00964DF9">
      <w:pPr>
        <w:jc w:val="both"/>
        <w:rPr>
          <w:sz w:val="24"/>
        </w:rPr>
      </w:pPr>
      <w:r w:rsidRPr="00A96C40">
        <w:rPr>
          <w:sz w:val="24"/>
        </w:rPr>
        <w:t>Регистрационный №_____ от «___»____________20</w:t>
      </w:r>
      <w:r w:rsidR="00A0525E">
        <w:rPr>
          <w:sz w:val="24"/>
        </w:rPr>
        <w:t>22</w:t>
      </w:r>
      <w:r w:rsidRPr="00A96C40">
        <w:rPr>
          <w:sz w:val="24"/>
        </w:rPr>
        <w:t xml:space="preserve"> г.</w:t>
      </w:r>
    </w:p>
    <w:p w:rsidR="00964DF9" w:rsidRPr="00A96C40" w:rsidRDefault="00964DF9" w:rsidP="00964DF9">
      <w:pPr>
        <w:jc w:val="both"/>
        <w:rPr>
          <w:sz w:val="24"/>
        </w:rPr>
      </w:pPr>
    </w:p>
    <w:p w:rsidR="00964DF9" w:rsidRPr="00A96C40" w:rsidRDefault="00964DF9" w:rsidP="00964DF9">
      <w:pPr>
        <w:jc w:val="both"/>
        <w:rPr>
          <w:sz w:val="24"/>
        </w:rPr>
      </w:pPr>
    </w:p>
    <w:p w:rsidR="00964DF9" w:rsidRPr="00A96C40" w:rsidRDefault="00964DF9" w:rsidP="00964DF9">
      <w:pPr>
        <w:jc w:val="both"/>
        <w:rPr>
          <w:sz w:val="24"/>
        </w:rPr>
      </w:pPr>
      <w:r w:rsidRPr="00A96C40">
        <w:rPr>
          <w:sz w:val="24"/>
        </w:rPr>
        <w:tab/>
      </w:r>
      <w:r w:rsidRPr="00A96C40">
        <w:rPr>
          <w:sz w:val="24"/>
        </w:rPr>
        <w:tab/>
      </w:r>
      <w:r w:rsidRPr="00A96C40">
        <w:rPr>
          <w:sz w:val="24"/>
        </w:rPr>
        <w:tab/>
      </w:r>
      <w:r w:rsidRPr="00A96C40">
        <w:rPr>
          <w:sz w:val="24"/>
        </w:rPr>
        <w:tab/>
      </w:r>
      <w:r w:rsidRPr="00A96C40">
        <w:rPr>
          <w:sz w:val="24"/>
        </w:rPr>
        <w:tab/>
      </w:r>
    </w:p>
    <w:p w:rsidR="00964DF9" w:rsidRPr="00A96C40" w:rsidRDefault="00964DF9" w:rsidP="00964DF9">
      <w:pPr>
        <w:rPr>
          <w:sz w:val="24"/>
        </w:rPr>
      </w:pPr>
    </w:p>
    <w:p w:rsidR="00964DF9" w:rsidRPr="00A96C40" w:rsidRDefault="00964DF9" w:rsidP="00964DF9">
      <w:pPr>
        <w:jc w:val="both"/>
        <w:rPr>
          <w:sz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4784"/>
      </w:tblGrid>
      <w:tr w:rsidR="00964DF9" w:rsidRPr="00A96C40" w:rsidTr="00BF14E8">
        <w:tc>
          <w:tcPr>
            <w:tcW w:w="5070" w:type="dxa"/>
          </w:tcPr>
          <w:p w:rsidR="00964DF9" w:rsidRPr="00A96C40" w:rsidRDefault="00964DF9" w:rsidP="00BF14E8">
            <w:pPr>
              <w:rPr>
                <w:sz w:val="24"/>
              </w:rPr>
            </w:pPr>
            <w:r w:rsidRPr="00A96C40">
              <w:rPr>
                <w:sz w:val="24"/>
              </w:rPr>
              <w:t>«Согласовано»:</w:t>
            </w:r>
          </w:p>
          <w:p w:rsidR="00964DF9" w:rsidRDefault="00964DF9" w:rsidP="00BF14E8">
            <w:pPr>
              <w:rPr>
                <w:sz w:val="24"/>
              </w:rPr>
            </w:pPr>
            <w:r w:rsidRPr="00A96C40">
              <w:rPr>
                <w:sz w:val="24"/>
              </w:rPr>
              <w:t>Юри</w:t>
            </w:r>
            <w:r>
              <w:rPr>
                <w:sz w:val="24"/>
              </w:rPr>
              <w:t>сконсульт МКУ «Управление образования местной администрации</w:t>
            </w:r>
          </w:p>
          <w:p w:rsidR="00964DF9" w:rsidRPr="00A96C40" w:rsidRDefault="00964DF9" w:rsidP="00BF14E8">
            <w:pPr>
              <w:rPr>
                <w:sz w:val="24"/>
              </w:rPr>
            </w:pPr>
            <w:r>
              <w:rPr>
                <w:sz w:val="24"/>
              </w:rPr>
              <w:t xml:space="preserve"> </w:t>
            </w:r>
            <w:r w:rsidRPr="00A96C40">
              <w:rPr>
                <w:sz w:val="24"/>
              </w:rPr>
              <w:t xml:space="preserve">Прохладненского </w:t>
            </w:r>
            <w:r>
              <w:rPr>
                <w:sz w:val="24"/>
              </w:rPr>
              <w:t xml:space="preserve"> </w:t>
            </w:r>
            <w:r w:rsidRPr="00A96C40">
              <w:rPr>
                <w:sz w:val="24"/>
              </w:rPr>
              <w:t>муниципального района КБР</w:t>
            </w:r>
            <w:r>
              <w:rPr>
                <w:sz w:val="24"/>
              </w:rPr>
              <w:t>»</w:t>
            </w:r>
          </w:p>
          <w:p w:rsidR="00964DF9" w:rsidRPr="00A96C40" w:rsidRDefault="00964DF9" w:rsidP="00BF14E8">
            <w:pPr>
              <w:jc w:val="both"/>
              <w:rPr>
                <w:sz w:val="16"/>
                <w:szCs w:val="16"/>
              </w:rPr>
            </w:pPr>
          </w:p>
          <w:p w:rsidR="00964DF9" w:rsidRDefault="00964DF9" w:rsidP="00BF14E8">
            <w:pPr>
              <w:jc w:val="both"/>
            </w:pPr>
            <w:r>
              <w:rPr>
                <w:sz w:val="24"/>
              </w:rPr>
              <w:t>________________ /</w:t>
            </w:r>
            <w:r w:rsidR="00A0525E">
              <w:rPr>
                <w:sz w:val="24"/>
              </w:rPr>
              <w:t>Кобзарева Т.А.</w:t>
            </w:r>
            <w:r w:rsidRPr="00A96C40">
              <w:rPr>
                <w:sz w:val="24"/>
              </w:rPr>
              <w:t>/</w:t>
            </w:r>
          </w:p>
          <w:p w:rsidR="00964DF9" w:rsidRPr="00A96C40" w:rsidRDefault="00964DF9" w:rsidP="00BF14E8">
            <w:pPr>
              <w:tabs>
                <w:tab w:val="left" w:pos="5364"/>
              </w:tabs>
              <w:rPr>
                <w:sz w:val="16"/>
                <w:szCs w:val="16"/>
              </w:rPr>
            </w:pPr>
          </w:p>
          <w:p w:rsidR="00964DF9" w:rsidRPr="00A96C40" w:rsidRDefault="00A0525E" w:rsidP="00BF14E8">
            <w:pPr>
              <w:tabs>
                <w:tab w:val="left" w:pos="5364"/>
              </w:tabs>
              <w:rPr>
                <w:sz w:val="24"/>
              </w:rPr>
            </w:pPr>
            <w:r>
              <w:rPr>
                <w:sz w:val="24"/>
              </w:rPr>
              <w:t>«__»__________ 2022</w:t>
            </w:r>
            <w:r w:rsidR="00964DF9" w:rsidRPr="00A96C40">
              <w:rPr>
                <w:sz w:val="24"/>
              </w:rPr>
              <w:t xml:space="preserve"> г.</w:t>
            </w:r>
          </w:p>
          <w:p w:rsidR="00964DF9" w:rsidRPr="00A96C40" w:rsidRDefault="00964DF9" w:rsidP="00BF14E8">
            <w:pPr>
              <w:jc w:val="both"/>
              <w:rPr>
                <w:sz w:val="24"/>
              </w:rPr>
            </w:pPr>
          </w:p>
        </w:tc>
        <w:tc>
          <w:tcPr>
            <w:tcW w:w="4784" w:type="dxa"/>
          </w:tcPr>
          <w:p w:rsidR="00964DF9" w:rsidRPr="00A96C40" w:rsidRDefault="00964DF9" w:rsidP="00BF14E8">
            <w:pPr>
              <w:rPr>
                <w:sz w:val="24"/>
              </w:rPr>
            </w:pPr>
            <w:r w:rsidRPr="00A96C40">
              <w:rPr>
                <w:sz w:val="24"/>
              </w:rPr>
              <w:t xml:space="preserve">«Согласовано»:                                                                  </w:t>
            </w:r>
          </w:p>
          <w:p w:rsidR="00964DF9" w:rsidRPr="00A96C40" w:rsidRDefault="00964DF9" w:rsidP="00BF14E8">
            <w:pPr>
              <w:rPr>
                <w:sz w:val="24"/>
              </w:rPr>
            </w:pPr>
            <w:r>
              <w:rPr>
                <w:sz w:val="24"/>
              </w:rPr>
              <w:t>Председатель</w:t>
            </w:r>
          </w:p>
          <w:p w:rsidR="00964DF9" w:rsidRPr="00A96C40" w:rsidRDefault="00964DF9" w:rsidP="00BF14E8">
            <w:pPr>
              <w:rPr>
                <w:sz w:val="24"/>
              </w:rPr>
            </w:pPr>
            <w:r w:rsidRPr="00A96C40">
              <w:rPr>
                <w:sz w:val="24"/>
              </w:rPr>
              <w:t>Прохладненской районной организации профсоюза работников народного</w:t>
            </w:r>
          </w:p>
          <w:p w:rsidR="00964DF9" w:rsidRPr="00A96C40" w:rsidRDefault="00964DF9" w:rsidP="00BF14E8">
            <w:pPr>
              <w:rPr>
                <w:sz w:val="24"/>
              </w:rPr>
            </w:pPr>
            <w:r>
              <w:rPr>
                <w:sz w:val="24"/>
              </w:rPr>
              <w:t xml:space="preserve"> образования и науки </w:t>
            </w:r>
            <w:r w:rsidRPr="00A96C40">
              <w:rPr>
                <w:sz w:val="24"/>
              </w:rPr>
              <w:t xml:space="preserve">Прохладненского </w:t>
            </w:r>
            <w:r>
              <w:rPr>
                <w:sz w:val="24"/>
              </w:rPr>
              <w:t xml:space="preserve"> </w:t>
            </w:r>
            <w:r w:rsidRPr="00A96C40">
              <w:rPr>
                <w:sz w:val="24"/>
              </w:rPr>
              <w:t xml:space="preserve">муниципального района КБР        </w:t>
            </w:r>
          </w:p>
          <w:p w:rsidR="00964DF9" w:rsidRPr="00A96C40" w:rsidRDefault="00964DF9" w:rsidP="00BF14E8">
            <w:pPr>
              <w:rPr>
                <w:sz w:val="16"/>
                <w:szCs w:val="16"/>
              </w:rPr>
            </w:pPr>
          </w:p>
          <w:p w:rsidR="00964DF9" w:rsidRPr="00A96C40" w:rsidRDefault="00964DF9" w:rsidP="00BF14E8">
            <w:pPr>
              <w:rPr>
                <w:sz w:val="24"/>
              </w:rPr>
            </w:pPr>
            <w:r w:rsidRPr="00A96C40">
              <w:rPr>
                <w:sz w:val="24"/>
              </w:rPr>
              <w:t>_______________ /</w:t>
            </w:r>
            <w:r>
              <w:rPr>
                <w:sz w:val="24"/>
              </w:rPr>
              <w:t>Феоктистова А.В.</w:t>
            </w:r>
            <w:r w:rsidRPr="00A96C40">
              <w:rPr>
                <w:sz w:val="24"/>
              </w:rPr>
              <w:t xml:space="preserve">/                              </w:t>
            </w:r>
          </w:p>
          <w:p w:rsidR="00964DF9" w:rsidRPr="00A96C40" w:rsidRDefault="00964DF9" w:rsidP="00BF14E8">
            <w:pPr>
              <w:rPr>
                <w:sz w:val="16"/>
                <w:szCs w:val="16"/>
              </w:rPr>
            </w:pPr>
          </w:p>
          <w:p w:rsidR="00964DF9" w:rsidRPr="00A96C40" w:rsidRDefault="00964DF9" w:rsidP="00BF14E8">
            <w:pPr>
              <w:rPr>
                <w:sz w:val="24"/>
              </w:rPr>
            </w:pPr>
            <w:r>
              <w:rPr>
                <w:sz w:val="24"/>
              </w:rPr>
              <w:t>«__»__________ 20</w:t>
            </w:r>
            <w:r w:rsidR="00A0525E">
              <w:rPr>
                <w:sz w:val="24"/>
              </w:rPr>
              <w:t>22</w:t>
            </w:r>
            <w:r w:rsidRPr="00A96C40">
              <w:rPr>
                <w:sz w:val="24"/>
              </w:rPr>
              <w:t xml:space="preserve"> г.                                                                                          </w:t>
            </w:r>
          </w:p>
          <w:p w:rsidR="00964DF9" w:rsidRPr="00A96C40" w:rsidRDefault="00964DF9" w:rsidP="00BF14E8">
            <w:pPr>
              <w:jc w:val="both"/>
              <w:rPr>
                <w:sz w:val="24"/>
              </w:rPr>
            </w:pPr>
          </w:p>
        </w:tc>
      </w:tr>
    </w:tbl>
    <w:p w:rsidR="00A15026" w:rsidRPr="008D0B8F" w:rsidRDefault="00A15026" w:rsidP="008D0B8F">
      <w:pPr>
        <w:tabs>
          <w:tab w:val="num" w:pos="1080"/>
        </w:tabs>
        <w:ind w:left="1080" w:hanging="720"/>
        <w:rPr>
          <w:b/>
          <w:sz w:val="24"/>
          <w:szCs w:val="24"/>
        </w:rPr>
      </w:pPr>
    </w:p>
    <w:p w:rsidR="00DA269A" w:rsidRDefault="00DA269A" w:rsidP="00964DF9">
      <w:pPr>
        <w:tabs>
          <w:tab w:val="num" w:pos="1080"/>
        </w:tabs>
        <w:ind w:left="1080" w:hanging="720"/>
        <w:jc w:val="center"/>
        <w:rPr>
          <w:b/>
          <w:sz w:val="24"/>
          <w:szCs w:val="24"/>
        </w:rPr>
      </w:pPr>
    </w:p>
    <w:p w:rsidR="00183AEC" w:rsidRDefault="00183AEC" w:rsidP="00964DF9">
      <w:pPr>
        <w:tabs>
          <w:tab w:val="num" w:pos="1080"/>
        </w:tabs>
        <w:ind w:left="1080" w:hanging="720"/>
        <w:jc w:val="center"/>
        <w:rPr>
          <w:b/>
          <w:sz w:val="24"/>
          <w:szCs w:val="24"/>
        </w:rPr>
      </w:pPr>
      <w:r w:rsidRPr="00D164DC">
        <w:rPr>
          <w:b/>
          <w:sz w:val="24"/>
          <w:szCs w:val="24"/>
          <w:lang w:val="en-US"/>
        </w:rPr>
        <w:lastRenderedPageBreak/>
        <w:t>I</w:t>
      </w:r>
      <w:r w:rsidRPr="00D164DC">
        <w:rPr>
          <w:b/>
          <w:sz w:val="24"/>
          <w:szCs w:val="24"/>
        </w:rPr>
        <w:t>. Общие положения</w:t>
      </w:r>
    </w:p>
    <w:p w:rsidR="00CF7216" w:rsidRPr="00D164DC" w:rsidRDefault="00CF7216" w:rsidP="00964DF9">
      <w:pPr>
        <w:tabs>
          <w:tab w:val="num" w:pos="1080"/>
        </w:tabs>
        <w:ind w:left="1080" w:hanging="720"/>
        <w:jc w:val="center"/>
        <w:rPr>
          <w:b/>
          <w:sz w:val="24"/>
          <w:szCs w:val="24"/>
        </w:rPr>
      </w:pPr>
    </w:p>
    <w:p w:rsidR="006C52D8" w:rsidRPr="00D164DC" w:rsidRDefault="006C52D8" w:rsidP="00CF7216">
      <w:pPr>
        <w:ind w:firstLine="360"/>
        <w:jc w:val="both"/>
        <w:rPr>
          <w:sz w:val="24"/>
          <w:szCs w:val="24"/>
        </w:rPr>
      </w:pPr>
      <w:r w:rsidRPr="00D164DC">
        <w:rPr>
          <w:sz w:val="24"/>
          <w:szCs w:val="24"/>
        </w:rPr>
        <w:t>1.1.Настоящий Коллективный договор</w:t>
      </w:r>
      <w:r w:rsidR="00A0525E">
        <w:rPr>
          <w:sz w:val="24"/>
          <w:szCs w:val="24"/>
        </w:rPr>
        <w:t xml:space="preserve"> </w:t>
      </w:r>
      <w:r w:rsidR="00A0525E" w:rsidRPr="00D164DC">
        <w:rPr>
          <w:sz w:val="24"/>
          <w:szCs w:val="24"/>
        </w:rPr>
        <w:t>(далее – коллективный договор</w:t>
      </w:r>
      <w:r w:rsidRPr="00D164DC">
        <w:rPr>
          <w:sz w:val="24"/>
          <w:szCs w:val="24"/>
        </w:rPr>
        <w:t xml:space="preserve"> </w:t>
      </w:r>
      <w:r w:rsidR="00A0525E">
        <w:rPr>
          <w:sz w:val="24"/>
          <w:szCs w:val="24"/>
        </w:rPr>
        <w:t xml:space="preserve">Муниципального бюджетного учреждения дополнительного образования «Районный центр детского творчества» </w:t>
      </w:r>
      <w:r w:rsidR="00A0525E" w:rsidRPr="00D164DC">
        <w:rPr>
          <w:sz w:val="24"/>
          <w:szCs w:val="24"/>
        </w:rPr>
        <w:t>Прохладненского муниципального района К</w:t>
      </w:r>
      <w:r w:rsidR="00A0525E">
        <w:rPr>
          <w:sz w:val="24"/>
          <w:szCs w:val="24"/>
        </w:rPr>
        <w:t>абардино-</w:t>
      </w:r>
      <w:r w:rsidR="00A0525E" w:rsidRPr="00D164DC">
        <w:rPr>
          <w:sz w:val="24"/>
          <w:szCs w:val="24"/>
        </w:rPr>
        <w:t>Б</w:t>
      </w:r>
      <w:r w:rsidR="00A0525E">
        <w:rPr>
          <w:sz w:val="24"/>
          <w:szCs w:val="24"/>
        </w:rPr>
        <w:t xml:space="preserve">алкарской </w:t>
      </w:r>
      <w:r w:rsidR="00A0525E" w:rsidRPr="00D164DC">
        <w:rPr>
          <w:sz w:val="24"/>
          <w:szCs w:val="24"/>
        </w:rPr>
        <w:t>Р</w:t>
      </w:r>
      <w:r w:rsidR="00A0525E">
        <w:rPr>
          <w:sz w:val="24"/>
          <w:szCs w:val="24"/>
        </w:rPr>
        <w:t>еспублики (далее -</w:t>
      </w:r>
      <w:r w:rsidR="00A0525E" w:rsidRPr="00D164DC">
        <w:rPr>
          <w:sz w:val="24"/>
          <w:szCs w:val="24"/>
        </w:rPr>
        <w:t xml:space="preserve"> </w:t>
      </w:r>
      <w:r w:rsidR="008A55C3" w:rsidRPr="00D164DC">
        <w:rPr>
          <w:sz w:val="24"/>
          <w:szCs w:val="24"/>
        </w:rPr>
        <w:t>М</w:t>
      </w:r>
      <w:r w:rsidR="00A0525E">
        <w:rPr>
          <w:sz w:val="24"/>
          <w:szCs w:val="24"/>
        </w:rPr>
        <w:t>Б</w:t>
      </w:r>
      <w:r w:rsidR="008A55C3" w:rsidRPr="00D164DC">
        <w:rPr>
          <w:sz w:val="24"/>
          <w:szCs w:val="24"/>
        </w:rPr>
        <w:t xml:space="preserve">У ДО </w:t>
      </w:r>
      <w:r w:rsidR="00FE54A7" w:rsidRPr="00D164DC">
        <w:rPr>
          <w:sz w:val="24"/>
          <w:szCs w:val="24"/>
        </w:rPr>
        <w:t>РЦДТ</w:t>
      </w:r>
      <w:r w:rsidRPr="00D164DC">
        <w:rPr>
          <w:sz w:val="24"/>
          <w:szCs w:val="24"/>
        </w:rPr>
        <w:t xml:space="preserve">) заключен между Работодателем и работниками и является правовым актом, регулирующим социально-трудовые отношения в </w:t>
      </w:r>
      <w:r w:rsidR="00A0525E">
        <w:rPr>
          <w:sz w:val="24"/>
          <w:szCs w:val="24"/>
        </w:rPr>
        <w:t>МБ</w:t>
      </w:r>
      <w:r w:rsidR="008A55C3" w:rsidRPr="00D164DC">
        <w:rPr>
          <w:sz w:val="24"/>
          <w:szCs w:val="24"/>
        </w:rPr>
        <w:t>У ДО</w:t>
      </w:r>
      <w:r w:rsidR="00FE54A7" w:rsidRPr="00D164DC">
        <w:rPr>
          <w:sz w:val="24"/>
          <w:szCs w:val="24"/>
        </w:rPr>
        <w:t xml:space="preserve"> РЦДТ</w:t>
      </w:r>
      <w:r w:rsidR="00995E74" w:rsidRPr="00D164DC">
        <w:rPr>
          <w:sz w:val="24"/>
          <w:szCs w:val="24"/>
        </w:rPr>
        <w:t xml:space="preserve">  </w:t>
      </w:r>
      <w:r w:rsidR="00FE54A7" w:rsidRPr="00D164DC">
        <w:rPr>
          <w:sz w:val="24"/>
          <w:szCs w:val="24"/>
        </w:rPr>
        <w:t>Прохла</w:t>
      </w:r>
      <w:r w:rsidR="00995E74" w:rsidRPr="00D164DC">
        <w:rPr>
          <w:sz w:val="24"/>
          <w:szCs w:val="24"/>
        </w:rPr>
        <w:t xml:space="preserve">дненского  </w:t>
      </w:r>
      <w:r w:rsidR="00FE54A7" w:rsidRPr="00D164DC">
        <w:rPr>
          <w:sz w:val="24"/>
          <w:szCs w:val="24"/>
        </w:rPr>
        <w:t xml:space="preserve"> муниципального района КБР</w:t>
      </w:r>
      <w:r w:rsidR="00995E74" w:rsidRPr="00D164DC">
        <w:rPr>
          <w:sz w:val="24"/>
          <w:szCs w:val="24"/>
        </w:rPr>
        <w:t xml:space="preserve"> (далее – Учреждение</w:t>
      </w:r>
      <w:r w:rsidRPr="00D164DC">
        <w:rPr>
          <w:sz w:val="24"/>
          <w:szCs w:val="24"/>
        </w:rPr>
        <w:t>).</w:t>
      </w:r>
    </w:p>
    <w:p w:rsidR="00964DF9" w:rsidRPr="00D164DC" w:rsidRDefault="00183AEC" w:rsidP="00CF7216">
      <w:pPr>
        <w:ind w:firstLine="360"/>
        <w:jc w:val="both"/>
        <w:rPr>
          <w:sz w:val="24"/>
          <w:szCs w:val="24"/>
        </w:rPr>
      </w:pPr>
      <w:r w:rsidRPr="00D164DC">
        <w:rPr>
          <w:sz w:val="24"/>
          <w:szCs w:val="24"/>
        </w:rPr>
        <w:t xml:space="preserve">1.2. </w:t>
      </w:r>
      <w:r w:rsidR="00964DF9" w:rsidRPr="00D164DC">
        <w:rPr>
          <w:sz w:val="24"/>
          <w:szCs w:val="24"/>
        </w:rPr>
        <w:t>Коллективный  договор составлен в соответствии со ст.37 Конституции РФ,  Трудовым кодексом РФ (далее – ТК РФ), Федеральным Законом от 19.04.1991г. №1032-1  «О занятости населения в Российской Федерации»,  Федеральным Законом РФ от 12.01.1996г. № 10-ФЗ «О профессиональных союзах, правах и гарантиях их деятельности», Федеральным Законом от 29.12.2012г. № 273-ФЗ «Об образовании в Российской Федерации», Уставом профессионального союза работников государственных учреждений и общественного обслуживания РФ, принятого съездом Профсоюза 16.08.1990 г., иными нормативными правовыми актами, содержащими  нормы  трудового права, с целью определения взаимных обязательств работников и работодателя по защите социально-трудовых прав и 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w:t>
      </w:r>
    </w:p>
    <w:p w:rsidR="00CA5CFD" w:rsidRPr="00D164DC" w:rsidRDefault="00CA5CFD" w:rsidP="001443E5">
      <w:pPr>
        <w:ind w:firstLine="567"/>
        <w:jc w:val="both"/>
        <w:rPr>
          <w:sz w:val="24"/>
          <w:szCs w:val="24"/>
        </w:rPr>
      </w:pPr>
      <w:r w:rsidRPr="00D164DC">
        <w:rPr>
          <w:sz w:val="24"/>
          <w:szCs w:val="24"/>
        </w:rPr>
        <w:t>1.3. Предметом настоящего договора я</w:t>
      </w:r>
      <w:r w:rsidR="00B1266C" w:rsidRPr="00D164DC">
        <w:rPr>
          <w:sz w:val="24"/>
          <w:szCs w:val="24"/>
        </w:rPr>
        <w:t>вляются взаимные обязательства с</w:t>
      </w:r>
      <w:r w:rsidRPr="00D164DC">
        <w:rPr>
          <w:sz w:val="24"/>
          <w:szCs w:val="24"/>
        </w:rPr>
        <w:t>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определенными сторонами.</w:t>
      </w:r>
    </w:p>
    <w:p w:rsidR="00964DF9" w:rsidRPr="00D164DC" w:rsidRDefault="00A67084" w:rsidP="001443E5">
      <w:pPr>
        <w:ind w:firstLine="567"/>
        <w:jc w:val="both"/>
        <w:rPr>
          <w:sz w:val="24"/>
          <w:szCs w:val="24"/>
        </w:rPr>
      </w:pPr>
      <w:r w:rsidRPr="00D164DC">
        <w:rPr>
          <w:sz w:val="24"/>
          <w:szCs w:val="24"/>
        </w:rPr>
        <w:t xml:space="preserve">1.4. </w:t>
      </w:r>
      <w:r w:rsidR="00964DF9" w:rsidRPr="00D164DC">
        <w:rPr>
          <w:sz w:val="24"/>
          <w:szCs w:val="24"/>
        </w:rPr>
        <w:t xml:space="preserve">Настоящий коллективный договор действует в течение трех лет и вступает в силу с момента подписания его сторонами. Стороны имеют право продлевать действие Коллективного договора на срок не более трех лет (ст.43 ТК).  </w:t>
      </w:r>
    </w:p>
    <w:p w:rsidR="00EA4917" w:rsidRPr="00D164DC" w:rsidRDefault="00EA4917" w:rsidP="001443E5">
      <w:pPr>
        <w:ind w:firstLine="567"/>
        <w:jc w:val="both"/>
        <w:rPr>
          <w:sz w:val="24"/>
          <w:szCs w:val="24"/>
        </w:rPr>
      </w:pPr>
      <w:r w:rsidRPr="00D164DC">
        <w:rPr>
          <w:sz w:val="24"/>
          <w:szCs w:val="24"/>
        </w:rPr>
        <w:t>1.5. Сторонами коллективного договора являются:</w:t>
      </w:r>
    </w:p>
    <w:p w:rsidR="00183AEC" w:rsidRPr="00D164DC" w:rsidRDefault="00183AEC" w:rsidP="001443E5">
      <w:pPr>
        <w:jc w:val="both"/>
        <w:rPr>
          <w:sz w:val="24"/>
          <w:szCs w:val="24"/>
        </w:rPr>
      </w:pPr>
      <w:r w:rsidRPr="00D164DC">
        <w:rPr>
          <w:sz w:val="24"/>
          <w:szCs w:val="24"/>
        </w:rPr>
        <w:t xml:space="preserve">работники  учреждения, являющиеся членами </w:t>
      </w:r>
      <w:r w:rsidR="00C54DE1" w:rsidRPr="00D164DC">
        <w:rPr>
          <w:sz w:val="24"/>
          <w:szCs w:val="24"/>
        </w:rPr>
        <w:t xml:space="preserve">первичной профсоюзной организации </w:t>
      </w:r>
      <w:r w:rsidR="00A0525E">
        <w:rPr>
          <w:sz w:val="24"/>
          <w:szCs w:val="24"/>
        </w:rPr>
        <w:t>МБ</w:t>
      </w:r>
      <w:r w:rsidR="00012629" w:rsidRPr="00D164DC">
        <w:rPr>
          <w:sz w:val="24"/>
          <w:szCs w:val="24"/>
        </w:rPr>
        <w:t>У ДО</w:t>
      </w:r>
      <w:r w:rsidR="009C5D53" w:rsidRPr="00D164DC">
        <w:rPr>
          <w:sz w:val="24"/>
          <w:szCs w:val="24"/>
        </w:rPr>
        <w:t xml:space="preserve"> РЦДТ Прохладненского муниципального района КБР</w:t>
      </w:r>
      <w:r w:rsidRPr="00D164DC">
        <w:rPr>
          <w:sz w:val="24"/>
          <w:szCs w:val="24"/>
        </w:rPr>
        <w:t xml:space="preserve"> (далее – профсоюз), в лице их представителя – первичной профсоюзной организации (далее – профком);</w:t>
      </w:r>
      <w:r w:rsidR="009C5D53" w:rsidRPr="00D164DC">
        <w:rPr>
          <w:sz w:val="24"/>
          <w:szCs w:val="24"/>
        </w:rPr>
        <w:t xml:space="preserve"> р</w:t>
      </w:r>
      <w:r w:rsidR="00012629" w:rsidRPr="00D164DC">
        <w:rPr>
          <w:sz w:val="24"/>
          <w:szCs w:val="24"/>
        </w:rPr>
        <w:t xml:space="preserve">аботодатель в лице директора </w:t>
      </w:r>
      <w:r w:rsidR="00A0525E" w:rsidRPr="00D164DC">
        <w:rPr>
          <w:sz w:val="24"/>
          <w:szCs w:val="24"/>
        </w:rPr>
        <w:t>М</w:t>
      </w:r>
      <w:r w:rsidR="00A0525E">
        <w:rPr>
          <w:sz w:val="24"/>
          <w:szCs w:val="24"/>
        </w:rPr>
        <w:t>Б</w:t>
      </w:r>
      <w:r w:rsidR="00A0525E" w:rsidRPr="00D164DC">
        <w:rPr>
          <w:sz w:val="24"/>
          <w:szCs w:val="24"/>
        </w:rPr>
        <w:t xml:space="preserve">У ДО РЦДТ </w:t>
      </w:r>
      <w:r w:rsidR="009C5D53" w:rsidRPr="00D164DC">
        <w:rPr>
          <w:sz w:val="24"/>
          <w:szCs w:val="24"/>
        </w:rPr>
        <w:t>Прохладненского муниципального района КБР</w:t>
      </w:r>
      <w:r w:rsidRPr="00D164DC">
        <w:rPr>
          <w:sz w:val="24"/>
          <w:szCs w:val="24"/>
        </w:rPr>
        <w:t>.</w:t>
      </w:r>
    </w:p>
    <w:p w:rsidR="00964DF9" w:rsidRPr="00D164DC" w:rsidRDefault="00964DF9" w:rsidP="00964DF9">
      <w:pPr>
        <w:jc w:val="both"/>
        <w:rPr>
          <w:sz w:val="24"/>
          <w:szCs w:val="24"/>
        </w:rPr>
      </w:pPr>
      <w:r w:rsidRPr="00D164DC">
        <w:rPr>
          <w:sz w:val="24"/>
          <w:szCs w:val="24"/>
        </w:rPr>
        <w:t>1.6. Положения настоящего Коллективного договора распространяется на всех работников организации и в полном объеме обязательны для выполнения Работодателем, Профкомом, работниками (ст. 43 ТК).</w:t>
      </w:r>
    </w:p>
    <w:p w:rsidR="00183AEC" w:rsidRPr="00D164DC" w:rsidRDefault="00EA4917" w:rsidP="001443E5">
      <w:pPr>
        <w:pStyle w:val="21"/>
        <w:rPr>
          <w:sz w:val="24"/>
          <w:szCs w:val="24"/>
        </w:rPr>
      </w:pPr>
      <w:r w:rsidRPr="00D164DC">
        <w:rPr>
          <w:sz w:val="24"/>
          <w:szCs w:val="24"/>
        </w:rPr>
        <w:t>1.7</w:t>
      </w:r>
      <w:r w:rsidR="00183AEC" w:rsidRPr="00D164DC">
        <w:rPr>
          <w:sz w:val="24"/>
          <w:szCs w:val="24"/>
        </w:rPr>
        <w:t>. Стороны договорились, что текст коллективного договора должен быть доведен работодателем до с</w:t>
      </w:r>
      <w:r w:rsidR="006A0DAA" w:rsidRPr="00D164DC">
        <w:rPr>
          <w:sz w:val="24"/>
          <w:szCs w:val="24"/>
        </w:rPr>
        <w:t xml:space="preserve">ведения работников в течение 7 </w:t>
      </w:r>
      <w:r w:rsidR="00183AEC" w:rsidRPr="00D164DC">
        <w:rPr>
          <w:sz w:val="24"/>
          <w:szCs w:val="24"/>
        </w:rPr>
        <w:t>дней после его подписания.</w:t>
      </w:r>
      <w:r w:rsidR="001443E5" w:rsidRPr="00D164DC">
        <w:rPr>
          <w:sz w:val="24"/>
          <w:szCs w:val="24"/>
        </w:rPr>
        <w:t xml:space="preserve"> </w:t>
      </w:r>
      <w:r w:rsidR="00183AEC" w:rsidRPr="00D164DC">
        <w:rPr>
          <w:sz w:val="24"/>
          <w:szCs w:val="24"/>
        </w:rPr>
        <w:t>Профком обязуется разъяснять работникам положения коллективного договора, содействовать его реализации.</w:t>
      </w:r>
    </w:p>
    <w:p w:rsidR="00183AEC" w:rsidRPr="00D164DC" w:rsidRDefault="00EA4917" w:rsidP="001443E5">
      <w:pPr>
        <w:pStyle w:val="21"/>
        <w:rPr>
          <w:sz w:val="24"/>
          <w:szCs w:val="24"/>
        </w:rPr>
      </w:pPr>
      <w:r w:rsidRPr="00194286">
        <w:rPr>
          <w:sz w:val="24"/>
          <w:szCs w:val="24"/>
        </w:rPr>
        <w:t>1.8</w:t>
      </w:r>
      <w:r w:rsidR="00183AEC" w:rsidRPr="00194286">
        <w:rPr>
          <w:sz w:val="24"/>
          <w:szCs w:val="24"/>
        </w:rPr>
        <w:t xml:space="preserve">. Коллективный договор сохраняет свое действие в случае изменения наименования </w:t>
      </w:r>
      <w:r w:rsidR="00A869CA" w:rsidRPr="00194286">
        <w:rPr>
          <w:sz w:val="24"/>
          <w:szCs w:val="24"/>
        </w:rPr>
        <w:t>Учрежд</w:t>
      </w:r>
      <w:r w:rsidR="00F955C0" w:rsidRPr="00194286">
        <w:rPr>
          <w:sz w:val="24"/>
          <w:szCs w:val="24"/>
        </w:rPr>
        <w:t>ения</w:t>
      </w:r>
      <w:r w:rsidR="00183AEC" w:rsidRPr="00194286">
        <w:rPr>
          <w:sz w:val="24"/>
          <w:szCs w:val="24"/>
        </w:rPr>
        <w:t xml:space="preserve">, расторжения трудового договора с </w:t>
      </w:r>
      <w:r w:rsidR="00F955C0" w:rsidRPr="00194286">
        <w:rPr>
          <w:sz w:val="24"/>
          <w:szCs w:val="24"/>
        </w:rPr>
        <w:t>работодателем.</w:t>
      </w:r>
    </w:p>
    <w:p w:rsidR="00183AEC" w:rsidRPr="00D164DC" w:rsidRDefault="00EA4917" w:rsidP="001443E5">
      <w:pPr>
        <w:pStyle w:val="21"/>
        <w:rPr>
          <w:sz w:val="24"/>
          <w:szCs w:val="24"/>
        </w:rPr>
      </w:pPr>
      <w:r w:rsidRPr="00D164DC">
        <w:rPr>
          <w:sz w:val="24"/>
          <w:szCs w:val="24"/>
        </w:rPr>
        <w:t>1.9</w:t>
      </w:r>
      <w:r w:rsidR="00183AEC" w:rsidRPr="00D164DC">
        <w:rPr>
          <w:sz w:val="24"/>
          <w:szCs w:val="24"/>
        </w:rPr>
        <w:t xml:space="preserve">. При реорганизации (слиянии, присоединении, разделении, выделении, преобразовании) </w:t>
      </w:r>
      <w:r w:rsidR="00A869CA" w:rsidRPr="00D164DC">
        <w:rPr>
          <w:sz w:val="24"/>
          <w:szCs w:val="24"/>
        </w:rPr>
        <w:t>Учрежд</w:t>
      </w:r>
      <w:r w:rsidR="00F955C0" w:rsidRPr="00D164DC">
        <w:rPr>
          <w:sz w:val="24"/>
          <w:szCs w:val="24"/>
        </w:rPr>
        <w:t>ения</w:t>
      </w:r>
      <w:r w:rsidR="00183AEC" w:rsidRPr="00D164DC">
        <w:rPr>
          <w:sz w:val="24"/>
          <w:szCs w:val="24"/>
        </w:rPr>
        <w:t xml:space="preserve"> коллективный договор сохраняет свое действие в течение всего срока реорганизации.</w:t>
      </w:r>
    </w:p>
    <w:p w:rsidR="00183AEC" w:rsidRPr="00D164DC" w:rsidRDefault="00EA4917" w:rsidP="001443E5">
      <w:pPr>
        <w:pStyle w:val="21"/>
        <w:rPr>
          <w:sz w:val="24"/>
          <w:szCs w:val="24"/>
        </w:rPr>
      </w:pPr>
      <w:r w:rsidRPr="00D164DC">
        <w:rPr>
          <w:sz w:val="24"/>
          <w:szCs w:val="24"/>
        </w:rPr>
        <w:t>1.10</w:t>
      </w:r>
      <w:r w:rsidR="00183AEC" w:rsidRPr="00D164DC">
        <w:rPr>
          <w:sz w:val="24"/>
          <w:szCs w:val="24"/>
        </w:rPr>
        <w:t xml:space="preserve">. При смене формы собственности </w:t>
      </w:r>
      <w:r w:rsidR="00A869CA" w:rsidRPr="00D164DC">
        <w:rPr>
          <w:sz w:val="24"/>
          <w:szCs w:val="24"/>
        </w:rPr>
        <w:t>Учрежд</w:t>
      </w:r>
      <w:r w:rsidR="00F955C0" w:rsidRPr="00D164DC">
        <w:rPr>
          <w:sz w:val="24"/>
          <w:szCs w:val="24"/>
        </w:rPr>
        <w:t>ения</w:t>
      </w:r>
      <w:r w:rsidR="00183AEC" w:rsidRPr="00D164DC">
        <w:rPr>
          <w:sz w:val="24"/>
          <w:szCs w:val="24"/>
        </w:rPr>
        <w:t xml:space="preserve"> коллективный договор сохраняет свое действие в течение трех месяцев со дня перехода прав собственности</w:t>
      </w:r>
      <w:r w:rsidR="0031334B" w:rsidRPr="00D164DC">
        <w:rPr>
          <w:sz w:val="24"/>
          <w:szCs w:val="24"/>
        </w:rPr>
        <w:t>,</w:t>
      </w:r>
      <w:r w:rsidR="00806B7E" w:rsidRPr="00D164DC">
        <w:rPr>
          <w:sz w:val="24"/>
          <w:szCs w:val="24"/>
        </w:rPr>
        <w:t xml:space="preserve"> </w:t>
      </w:r>
      <w:r w:rsidR="0031334B" w:rsidRPr="00D164DC">
        <w:rPr>
          <w:sz w:val="24"/>
          <w:szCs w:val="24"/>
        </w:rPr>
        <w:t>а так же срок действия коллективного договора может быть продлен по решению общего собрания трудового коллектива, на определённый срок</w:t>
      </w:r>
      <w:r w:rsidR="00183AEC" w:rsidRPr="00D164DC">
        <w:rPr>
          <w:sz w:val="24"/>
          <w:szCs w:val="24"/>
        </w:rPr>
        <w:t>.</w:t>
      </w:r>
    </w:p>
    <w:p w:rsidR="00183AEC" w:rsidRPr="00D164DC" w:rsidRDefault="00EA4917" w:rsidP="001443E5">
      <w:pPr>
        <w:pStyle w:val="21"/>
        <w:rPr>
          <w:sz w:val="24"/>
          <w:szCs w:val="24"/>
        </w:rPr>
      </w:pPr>
      <w:r w:rsidRPr="00D164DC">
        <w:rPr>
          <w:sz w:val="24"/>
          <w:szCs w:val="24"/>
        </w:rPr>
        <w:t>1.11</w:t>
      </w:r>
      <w:r w:rsidR="00183AEC" w:rsidRPr="00D164DC">
        <w:rPr>
          <w:sz w:val="24"/>
          <w:szCs w:val="24"/>
        </w:rPr>
        <w:t xml:space="preserve">. При ликвидации </w:t>
      </w:r>
      <w:r w:rsidR="00F955C0" w:rsidRPr="00D164DC">
        <w:rPr>
          <w:sz w:val="24"/>
          <w:szCs w:val="24"/>
        </w:rPr>
        <w:t>У</w:t>
      </w:r>
      <w:r w:rsidR="00A869CA" w:rsidRPr="00D164DC">
        <w:rPr>
          <w:sz w:val="24"/>
          <w:szCs w:val="24"/>
        </w:rPr>
        <w:t>чрежд</w:t>
      </w:r>
      <w:r w:rsidR="00F955C0" w:rsidRPr="00D164DC">
        <w:rPr>
          <w:sz w:val="24"/>
          <w:szCs w:val="24"/>
        </w:rPr>
        <w:t>ения</w:t>
      </w:r>
      <w:r w:rsidR="00183AEC" w:rsidRPr="00D164DC">
        <w:rPr>
          <w:sz w:val="24"/>
          <w:szCs w:val="24"/>
        </w:rPr>
        <w:t xml:space="preserve"> коллективный договор сохраняет свое действие в течение всего срока проведения ликвидации.</w:t>
      </w:r>
    </w:p>
    <w:p w:rsidR="00183AEC" w:rsidRPr="00D164DC" w:rsidRDefault="00EA4917" w:rsidP="001443E5">
      <w:pPr>
        <w:pStyle w:val="21"/>
        <w:rPr>
          <w:sz w:val="24"/>
          <w:szCs w:val="24"/>
        </w:rPr>
      </w:pPr>
      <w:r w:rsidRPr="00D164DC">
        <w:rPr>
          <w:sz w:val="24"/>
          <w:szCs w:val="24"/>
        </w:rPr>
        <w:t>1.12</w:t>
      </w:r>
      <w:r w:rsidR="00183AEC" w:rsidRPr="00D164DC">
        <w:rPr>
          <w:sz w:val="24"/>
          <w:szCs w:val="24"/>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183AEC" w:rsidRPr="00D164DC" w:rsidRDefault="00EA4917" w:rsidP="001443E5">
      <w:pPr>
        <w:pStyle w:val="21"/>
        <w:rPr>
          <w:sz w:val="24"/>
          <w:szCs w:val="24"/>
        </w:rPr>
      </w:pPr>
      <w:r w:rsidRPr="00D164DC">
        <w:rPr>
          <w:sz w:val="24"/>
          <w:szCs w:val="24"/>
        </w:rPr>
        <w:t>1.13</w:t>
      </w:r>
      <w:r w:rsidR="00183AEC" w:rsidRPr="00D164DC">
        <w:rPr>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83AEC" w:rsidRPr="00D164DC" w:rsidRDefault="00EA4917" w:rsidP="001443E5">
      <w:pPr>
        <w:pStyle w:val="21"/>
        <w:rPr>
          <w:sz w:val="24"/>
          <w:szCs w:val="24"/>
        </w:rPr>
      </w:pPr>
      <w:r w:rsidRPr="00D164DC">
        <w:rPr>
          <w:sz w:val="24"/>
          <w:szCs w:val="24"/>
        </w:rPr>
        <w:lastRenderedPageBreak/>
        <w:t>1.14</w:t>
      </w:r>
      <w:r w:rsidR="00183AEC" w:rsidRPr="00D164DC">
        <w:rPr>
          <w:sz w:val="24"/>
          <w:szCs w:val="24"/>
        </w:rPr>
        <w:t xml:space="preserve">. Пересмотр обязательств настоящего договора не может приводить к снижению уровня социально-экономического положения работников </w:t>
      </w:r>
      <w:r w:rsidR="00A869CA" w:rsidRPr="00D164DC">
        <w:rPr>
          <w:sz w:val="24"/>
          <w:szCs w:val="24"/>
        </w:rPr>
        <w:t>Учрежд</w:t>
      </w:r>
      <w:r w:rsidR="00F955C0" w:rsidRPr="00D164DC">
        <w:rPr>
          <w:sz w:val="24"/>
          <w:szCs w:val="24"/>
        </w:rPr>
        <w:t>ения</w:t>
      </w:r>
      <w:r w:rsidR="00183AEC" w:rsidRPr="00D164DC">
        <w:rPr>
          <w:sz w:val="24"/>
          <w:szCs w:val="24"/>
        </w:rPr>
        <w:t>.</w:t>
      </w:r>
    </w:p>
    <w:p w:rsidR="00183AEC" w:rsidRPr="00D164DC" w:rsidRDefault="00EA4917" w:rsidP="001443E5">
      <w:pPr>
        <w:pStyle w:val="21"/>
        <w:rPr>
          <w:sz w:val="24"/>
          <w:szCs w:val="24"/>
        </w:rPr>
      </w:pPr>
      <w:r w:rsidRPr="00D164DC">
        <w:rPr>
          <w:sz w:val="24"/>
          <w:szCs w:val="24"/>
        </w:rPr>
        <w:t>1.15</w:t>
      </w:r>
      <w:r w:rsidR="00183AEC" w:rsidRPr="00D164DC">
        <w:rPr>
          <w:sz w:val="24"/>
          <w:szCs w:val="24"/>
        </w:rPr>
        <w:t>. Все спорные вопросы по толкованию и реализации положений коллективного договора ре</w:t>
      </w:r>
      <w:r w:rsidR="006C52D8" w:rsidRPr="00D164DC">
        <w:rPr>
          <w:sz w:val="24"/>
          <w:szCs w:val="24"/>
        </w:rPr>
        <w:t>шаются сторонами путем личных переговоров.</w:t>
      </w:r>
    </w:p>
    <w:p w:rsidR="00183AEC" w:rsidRPr="00D164DC" w:rsidRDefault="00CA5CFD" w:rsidP="001443E5">
      <w:pPr>
        <w:pStyle w:val="21"/>
        <w:rPr>
          <w:sz w:val="24"/>
          <w:szCs w:val="24"/>
        </w:rPr>
      </w:pPr>
      <w:r w:rsidRPr="00D164DC">
        <w:rPr>
          <w:sz w:val="24"/>
          <w:szCs w:val="24"/>
        </w:rPr>
        <w:t>1.16</w:t>
      </w:r>
      <w:r w:rsidR="00183AEC" w:rsidRPr="00D164DC">
        <w:rPr>
          <w:sz w:val="24"/>
          <w:szCs w:val="24"/>
        </w:rPr>
        <w:t xml:space="preserve">. Перечень локальных нормативных актов, содержащих нормы трудового права, при принятии которых работодатель </w:t>
      </w:r>
      <w:r w:rsidR="00A869CA" w:rsidRPr="00D164DC">
        <w:rPr>
          <w:sz w:val="24"/>
          <w:szCs w:val="24"/>
        </w:rPr>
        <w:t>Учрежд</w:t>
      </w:r>
      <w:r w:rsidR="00EE4417" w:rsidRPr="00D164DC">
        <w:rPr>
          <w:sz w:val="24"/>
          <w:szCs w:val="24"/>
        </w:rPr>
        <w:t>ения принимает по согласованию с профкомом</w:t>
      </w:r>
      <w:r w:rsidR="00183AEC" w:rsidRPr="00D164DC">
        <w:rPr>
          <w:sz w:val="24"/>
          <w:szCs w:val="24"/>
        </w:rPr>
        <w:t>:</w:t>
      </w:r>
    </w:p>
    <w:p w:rsidR="00183AEC" w:rsidRPr="00D551FC" w:rsidRDefault="009F56DB" w:rsidP="00D551FC">
      <w:pPr>
        <w:pStyle w:val="31"/>
        <w:numPr>
          <w:ilvl w:val="0"/>
          <w:numId w:val="39"/>
        </w:numPr>
        <w:rPr>
          <w:sz w:val="24"/>
          <w:szCs w:val="24"/>
        </w:rPr>
      </w:pPr>
      <w:r w:rsidRPr="00D551FC">
        <w:rPr>
          <w:sz w:val="24"/>
          <w:szCs w:val="24"/>
        </w:rPr>
        <w:t>П</w:t>
      </w:r>
      <w:r w:rsidR="00183AEC" w:rsidRPr="00D551FC">
        <w:rPr>
          <w:sz w:val="24"/>
          <w:szCs w:val="24"/>
        </w:rPr>
        <w:t>равила в</w:t>
      </w:r>
      <w:r w:rsidRPr="00D551FC">
        <w:rPr>
          <w:sz w:val="24"/>
          <w:szCs w:val="24"/>
        </w:rPr>
        <w:t>нутреннего трудового распорядка</w:t>
      </w:r>
      <w:r w:rsidR="00B1266C" w:rsidRPr="00D551FC">
        <w:rPr>
          <w:sz w:val="24"/>
          <w:szCs w:val="24"/>
        </w:rPr>
        <w:t xml:space="preserve"> (приложение № 1)</w:t>
      </w:r>
      <w:r w:rsidRPr="00D551FC">
        <w:rPr>
          <w:sz w:val="24"/>
          <w:szCs w:val="24"/>
        </w:rPr>
        <w:t>.</w:t>
      </w:r>
    </w:p>
    <w:p w:rsidR="009F56DB" w:rsidRPr="00D551FC" w:rsidRDefault="00CC5D30" w:rsidP="00D551FC">
      <w:pPr>
        <w:pStyle w:val="31"/>
        <w:numPr>
          <w:ilvl w:val="0"/>
          <w:numId w:val="39"/>
        </w:numPr>
        <w:rPr>
          <w:sz w:val="24"/>
          <w:szCs w:val="24"/>
        </w:rPr>
      </w:pPr>
      <w:r w:rsidRPr="00D551FC">
        <w:rPr>
          <w:sz w:val="24"/>
          <w:szCs w:val="24"/>
        </w:rPr>
        <w:t>Положение об отраслевой системе оплаты труда работников</w:t>
      </w:r>
      <w:r w:rsidRPr="00D551FC">
        <w:rPr>
          <w:b/>
          <w:sz w:val="24"/>
          <w:szCs w:val="24"/>
        </w:rPr>
        <w:t xml:space="preserve"> </w:t>
      </w:r>
      <w:r w:rsidRPr="00D551FC">
        <w:rPr>
          <w:sz w:val="24"/>
          <w:szCs w:val="24"/>
        </w:rPr>
        <w:t>муниципального казенного учреждения дополнительного образования «Районный центр детского творчества» Прохладненского муниципального района Кабардино-Балкарской Республики</w:t>
      </w:r>
      <w:r w:rsidR="00B1266C" w:rsidRPr="00D551FC">
        <w:rPr>
          <w:sz w:val="24"/>
          <w:szCs w:val="24"/>
        </w:rPr>
        <w:t xml:space="preserve"> (приложение № </w:t>
      </w:r>
      <w:r w:rsidR="0031334B" w:rsidRPr="00D551FC">
        <w:rPr>
          <w:sz w:val="24"/>
          <w:szCs w:val="24"/>
        </w:rPr>
        <w:t>2</w:t>
      </w:r>
      <w:r w:rsidR="00B1266C" w:rsidRPr="00D551FC">
        <w:rPr>
          <w:sz w:val="24"/>
          <w:szCs w:val="24"/>
        </w:rPr>
        <w:t>)</w:t>
      </w:r>
      <w:r w:rsidR="009F56DB" w:rsidRPr="00D551FC">
        <w:rPr>
          <w:sz w:val="24"/>
          <w:szCs w:val="24"/>
        </w:rPr>
        <w:t>:</w:t>
      </w:r>
    </w:p>
    <w:p w:rsidR="00B472D7" w:rsidRPr="00D551FC" w:rsidRDefault="009F56DB" w:rsidP="00D551FC">
      <w:pPr>
        <w:pStyle w:val="31"/>
        <w:numPr>
          <w:ilvl w:val="0"/>
          <w:numId w:val="39"/>
        </w:numPr>
        <w:rPr>
          <w:sz w:val="24"/>
          <w:szCs w:val="24"/>
        </w:rPr>
      </w:pPr>
      <w:r w:rsidRPr="00D551FC">
        <w:rPr>
          <w:sz w:val="24"/>
          <w:szCs w:val="24"/>
        </w:rPr>
        <w:t>Соглашение по охране труда</w:t>
      </w:r>
      <w:r w:rsidR="00B1266C" w:rsidRPr="00D551FC">
        <w:rPr>
          <w:sz w:val="24"/>
          <w:szCs w:val="24"/>
        </w:rPr>
        <w:t xml:space="preserve"> (приложение № </w:t>
      </w:r>
      <w:r w:rsidR="00CA4D72" w:rsidRPr="00D551FC">
        <w:rPr>
          <w:sz w:val="24"/>
          <w:szCs w:val="24"/>
        </w:rPr>
        <w:t>3</w:t>
      </w:r>
      <w:r w:rsidR="00B1266C" w:rsidRPr="00D551FC">
        <w:rPr>
          <w:sz w:val="24"/>
          <w:szCs w:val="24"/>
        </w:rPr>
        <w:t>)</w:t>
      </w:r>
      <w:r w:rsidRPr="00D551FC">
        <w:rPr>
          <w:sz w:val="24"/>
          <w:szCs w:val="24"/>
        </w:rPr>
        <w:t>.</w:t>
      </w:r>
    </w:p>
    <w:p w:rsidR="00CA4D72" w:rsidRPr="00D551FC" w:rsidRDefault="00CA4D72" w:rsidP="00D551FC">
      <w:pPr>
        <w:pStyle w:val="a3"/>
        <w:numPr>
          <w:ilvl w:val="0"/>
          <w:numId w:val="39"/>
        </w:numPr>
        <w:jc w:val="both"/>
        <w:rPr>
          <w:rFonts w:ascii="Times New Roman" w:eastAsia="MS Mincho" w:hAnsi="Times New Roman"/>
          <w:sz w:val="24"/>
          <w:szCs w:val="24"/>
        </w:rPr>
      </w:pPr>
      <w:r w:rsidRPr="00D551FC">
        <w:rPr>
          <w:rFonts w:ascii="Times New Roman" w:eastAsia="MS Mincho" w:hAnsi="Times New Roman"/>
          <w:sz w:val="24"/>
          <w:szCs w:val="24"/>
        </w:rPr>
        <w:t>Перечень профессий и должностей работников, имеющих право на обеспечение специальной одеждой, а также моющими и обезвреживающими средствами (приложение  № 4);</w:t>
      </w:r>
    </w:p>
    <w:p w:rsidR="00CA4D72" w:rsidRPr="00D551FC" w:rsidRDefault="00CA4D72" w:rsidP="00D551FC">
      <w:pPr>
        <w:pStyle w:val="a3"/>
        <w:numPr>
          <w:ilvl w:val="0"/>
          <w:numId w:val="39"/>
        </w:numPr>
        <w:jc w:val="both"/>
        <w:rPr>
          <w:rFonts w:ascii="Times New Roman" w:eastAsia="MS Mincho" w:hAnsi="Times New Roman"/>
          <w:sz w:val="24"/>
          <w:szCs w:val="24"/>
        </w:rPr>
      </w:pPr>
      <w:r w:rsidRPr="00D551FC">
        <w:rPr>
          <w:rFonts w:ascii="Times New Roman" w:eastAsia="MS Mincho" w:hAnsi="Times New Roman"/>
          <w:sz w:val="24"/>
          <w:szCs w:val="24"/>
        </w:rPr>
        <w:t>Перечень должностей работников с ненормированным рабочим днём и продолжительность дополнительного оплачиваемого отпуска (приложение № 5)</w:t>
      </w:r>
    </w:p>
    <w:p w:rsidR="00CA4D72" w:rsidRPr="00D164DC" w:rsidRDefault="00CA4D72" w:rsidP="00CA4D72">
      <w:pPr>
        <w:pStyle w:val="31"/>
        <w:rPr>
          <w:sz w:val="24"/>
          <w:szCs w:val="24"/>
        </w:rPr>
      </w:pPr>
    </w:p>
    <w:p w:rsidR="00183AEC" w:rsidRPr="00D164DC" w:rsidRDefault="00CA5CFD" w:rsidP="001443E5">
      <w:pPr>
        <w:pStyle w:val="31"/>
        <w:rPr>
          <w:sz w:val="24"/>
          <w:szCs w:val="24"/>
        </w:rPr>
      </w:pPr>
      <w:r w:rsidRPr="00D164DC">
        <w:rPr>
          <w:sz w:val="24"/>
          <w:szCs w:val="24"/>
        </w:rPr>
        <w:t>1.17</w:t>
      </w:r>
      <w:r w:rsidR="00183AEC" w:rsidRPr="00D164DC">
        <w:rPr>
          <w:sz w:val="24"/>
          <w:szCs w:val="24"/>
        </w:rPr>
        <w:t>. Стороны определ</w:t>
      </w:r>
      <w:r w:rsidR="00806B6A" w:rsidRPr="00D164DC">
        <w:rPr>
          <w:sz w:val="24"/>
          <w:szCs w:val="24"/>
        </w:rPr>
        <w:t>яют следующие формы управления У</w:t>
      </w:r>
      <w:r w:rsidR="00183AEC" w:rsidRPr="00D164DC">
        <w:rPr>
          <w:sz w:val="24"/>
          <w:szCs w:val="24"/>
        </w:rPr>
        <w:t>чреждением непосредственно работниками и через профком:</w:t>
      </w:r>
    </w:p>
    <w:p w:rsidR="00183AEC" w:rsidRPr="00D164DC" w:rsidRDefault="005F425F" w:rsidP="001443E5">
      <w:pPr>
        <w:pStyle w:val="31"/>
        <w:rPr>
          <w:sz w:val="24"/>
          <w:szCs w:val="24"/>
        </w:rPr>
      </w:pPr>
      <w:r w:rsidRPr="00D164DC">
        <w:rPr>
          <w:sz w:val="24"/>
          <w:szCs w:val="24"/>
        </w:rPr>
        <w:t xml:space="preserve">            - согласование с профкомом</w:t>
      </w:r>
      <w:r w:rsidR="00183AEC" w:rsidRPr="00D164DC">
        <w:rPr>
          <w:sz w:val="24"/>
          <w:szCs w:val="24"/>
        </w:rPr>
        <w:t>;</w:t>
      </w:r>
    </w:p>
    <w:p w:rsidR="00183AEC" w:rsidRPr="00D164DC" w:rsidRDefault="00183AEC" w:rsidP="001443E5">
      <w:pPr>
        <w:pStyle w:val="31"/>
        <w:ind w:firstLine="0"/>
        <w:rPr>
          <w:sz w:val="24"/>
          <w:szCs w:val="24"/>
        </w:rPr>
      </w:pPr>
      <w:r w:rsidRPr="00D164DC">
        <w:rPr>
          <w:sz w:val="24"/>
          <w:szCs w:val="24"/>
        </w:rPr>
        <w:t xml:space="preserve">                    - консультации с работодателем по вопросам принятия локальных нормативных актов;</w:t>
      </w:r>
    </w:p>
    <w:p w:rsidR="00183AEC" w:rsidRPr="00D164DC" w:rsidRDefault="00183AEC" w:rsidP="001443E5">
      <w:pPr>
        <w:pStyle w:val="31"/>
        <w:ind w:firstLine="0"/>
        <w:rPr>
          <w:sz w:val="24"/>
          <w:szCs w:val="24"/>
        </w:rPr>
      </w:pPr>
      <w:r w:rsidRPr="00D164DC">
        <w:rPr>
          <w:sz w:val="24"/>
          <w:szCs w:val="24"/>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w:t>
      </w:r>
      <w:r w:rsidR="005F425F" w:rsidRPr="00D164DC">
        <w:rPr>
          <w:sz w:val="24"/>
          <w:szCs w:val="24"/>
        </w:rPr>
        <w:t>и</w:t>
      </w:r>
      <w:r w:rsidRPr="00D164DC">
        <w:rPr>
          <w:sz w:val="24"/>
          <w:szCs w:val="24"/>
        </w:rPr>
        <w:t xml:space="preserve"> ч.2 ст.53 ТК РФ и по иным вопросам, предусмотренным</w:t>
      </w:r>
      <w:r w:rsidR="005F425F" w:rsidRPr="00D164DC">
        <w:rPr>
          <w:sz w:val="24"/>
          <w:szCs w:val="24"/>
        </w:rPr>
        <w:t>и</w:t>
      </w:r>
      <w:r w:rsidRPr="00D164DC">
        <w:rPr>
          <w:sz w:val="24"/>
          <w:szCs w:val="24"/>
        </w:rPr>
        <w:t xml:space="preserve"> в настоящем коллективном договоре;</w:t>
      </w:r>
    </w:p>
    <w:p w:rsidR="00183AEC" w:rsidRPr="00D164DC" w:rsidRDefault="00183AEC" w:rsidP="001443E5">
      <w:pPr>
        <w:pStyle w:val="31"/>
        <w:ind w:firstLine="0"/>
        <w:rPr>
          <w:sz w:val="24"/>
          <w:szCs w:val="24"/>
        </w:rPr>
      </w:pPr>
      <w:r w:rsidRPr="00D164DC">
        <w:rPr>
          <w:sz w:val="24"/>
          <w:szCs w:val="24"/>
        </w:rPr>
        <w:t xml:space="preserve">                    - обсуждение с работодателем вопросов о работе учреждения, внесении предложений по ее совершенствованию;</w:t>
      </w:r>
    </w:p>
    <w:p w:rsidR="00183AEC" w:rsidRPr="00D164DC" w:rsidRDefault="00183AEC" w:rsidP="001443E5">
      <w:pPr>
        <w:pStyle w:val="31"/>
        <w:numPr>
          <w:ilvl w:val="1"/>
          <w:numId w:val="2"/>
        </w:numPr>
        <w:rPr>
          <w:sz w:val="24"/>
          <w:szCs w:val="24"/>
        </w:rPr>
      </w:pPr>
      <w:r w:rsidRPr="00D164DC">
        <w:rPr>
          <w:sz w:val="24"/>
          <w:szCs w:val="24"/>
        </w:rPr>
        <w:t>участие в разработке и принятии коллективного договора;</w:t>
      </w:r>
    </w:p>
    <w:p w:rsidR="0031334B" w:rsidRPr="00D164DC" w:rsidRDefault="0031334B" w:rsidP="001443E5">
      <w:pPr>
        <w:pStyle w:val="31"/>
        <w:numPr>
          <w:ilvl w:val="1"/>
          <w:numId w:val="2"/>
        </w:numPr>
        <w:rPr>
          <w:sz w:val="24"/>
          <w:szCs w:val="24"/>
        </w:rPr>
      </w:pPr>
      <w:r w:rsidRPr="00D164DC">
        <w:rPr>
          <w:sz w:val="24"/>
          <w:szCs w:val="24"/>
        </w:rPr>
        <w:t>общее собрание трудового коллектива;</w:t>
      </w:r>
    </w:p>
    <w:p w:rsidR="00183AEC" w:rsidRPr="00D164DC" w:rsidRDefault="00183AEC" w:rsidP="001443E5">
      <w:pPr>
        <w:pStyle w:val="31"/>
        <w:numPr>
          <w:ilvl w:val="1"/>
          <w:numId w:val="2"/>
        </w:numPr>
        <w:rPr>
          <w:sz w:val="24"/>
          <w:szCs w:val="24"/>
        </w:rPr>
      </w:pPr>
      <w:r w:rsidRPr="00D164DC">
        <w:rPr>
          <w:sz w:val="24"/>
          <w:szCs w:val="24"/>
        </w:rPr>
        <w:t>другие формы.</w:t>
      </w:r>
    </w:p>
    <w:p w:rsidR="00183AEC" w:rsidRPr="00D164DC" w:rsidRDefault="00183AEC" w:rsidP="001963DA">
      <w:pPr>
        <w:ind w:left="1080"/>
        <w:jc w:val="both"/>
        <w:rPr>
          <w:b/>
          <w:sz w:val="24"/>
          <w:szCs w:val="24"/>
        </w:rPr>
      </w:pPr>
      <w:r w:rsidRPr="00D164DC">
        <w:rPr>
          <w:b/>
          <w:sz w:val="24"/>
          <w:szCs w:val="24"/>
          <w:lang w:val="en-US"/>
        </w:rPr>
        <w:t>II</w:t>
      </w:r>
      <w:r w:rsidRPr="00D164DC">
        <w:rPr>
          <w:b/>
          <w:sz w:val="24"/>
          <w:szCs w:val="24"/>
        </w:rPr>
        <w:t>. Трудовой договор</w:t>
      </w:r>
    </w:p>
    <w:p w:rsidR="00183AEC" w:rsidRPr="00D164DC" w:rsidRDefault="00183AEC" w:rsidP="001443E5">
      <w:pPr>
        <w:pStyle w:val="21"/>
        <w:rPr>
          <w:sz w:val="24"/>
          <w:szCs w:val="24"/>
        </w:rPr>
      </w:pPr>
      <w:r w:rsidRPr="00D164DC">
        <w:rPr>
          <w:sz w:val="24"/>
          <w:szCs w:val="24"/>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w:t>
      </w:r>
      <w:r w:rsidR="00806B6A" w:rsidRPr="00D164DC">
        <w:rPr>
          <w:sz w:val="24"/>
          <w:szCs w:val="24"/>
        </w:rPr>
        <w:t>Уставом У</w:t>
      </w:r>
      <w:r w:rsidRPr="00D164DC">
        <w:rPr>
          <w:sz w:val="24"/>
          <w:szCs w:val="24"/>
        </w:rPr>
        <w:t>чреждения и не могут ухудшать положение работников по сравнению с действующим трудовым законо</w:t>
      </w:r>
      <w:r w:rsidR="005F425F" w:rsidRPr="00D164DC">
        <w:rPr>
          <w:sz w:val="24"/>
          <w:szCs w:val="24"/>
        </w:rPr>
        <w:t>дательством, а также отраслевым тарифным  соглашением</w:t>
      </w:r>
      <w:r w:rsidRPr="00D164DC">
        <w:rPr>
          <w:sz w:val="24"/>
          <w:szCs w:val="24"/>
        </w:rPr>
        <w:t>.</w:t>
      </w:r>
    </w:p>
    <w:p w:rsidR="00036F0F" w:rsidRPr="00D164DC" w:rsidRDefault="00183AEC" w:rsidP="001963DA">
      <w:pPr>
        <w:pStyle w:val="21"/>
        <w:rPr>
          <w:sz w:val="24"/>
          <w:szCs w:val="24"/>
        </w:rPr>
      </w:pPr>
      <w:r w:rsidRPr="00D164DC">
        <w:rPr>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w:t>
      </w:r>
      <w:r w:rsidR="00BA0DDF" w:rsidRPr="00D164DC">
        <w:rPr>
          <w:sz w:val="24"/>
          <w:szCs w:val="24"/>
        </w:rPr>
        <w:t xml:space="preserve"> </w:t>
      </w:r>
      <w:r w:rsidRPr="00D164DC">
        <w:rPr>
          <w:sz w:val="24"/>
          <w:szCs w:val="24"/>
        </w:rPr>
        <w:t>Трудовой договор является основанием для изд</w:t>
      </w:r>
      <w:r w:rsidR="00A46E50">
        <w:rPr>
          <w:sz w:val="24"/>
          <w:szCs w:val="24"/>
        </w:rPr>
        <w:t>ания приказа о приеме на работу в соответствии с частью 1 статьи 67 Трудового кодекса Российской Федерации.</w:t>
      </w:r>
    </w:p>
    <w:p w:rsidR="00183AEC" w:rsidRPr="00D164DC" w:rsidRDefault="00183AEC" w:rsidP="001443E5">
      <w:pPr>
        <w:pStyle w:val="21"/>
        <w:rPr>
          <w:sz w:val="24"/>
          <w:szCs w:val="24"/>
        </w:rPr>
      </w:pPr>
      <w:r w:rsidRPr="00D164DC">
        <w:rPr>
          <w:sz w:val="24"/>
          <w:szCs w:val="24"/>
        </w:rPr>
        <w:t>2.3. Трудовой договор с работником, как правило, заключается на неопределенный срок.</w:t>
      </w:r>
    </w:p>
    <w:p w:rsidR="00183AEC" w:rsidRPr="00D164DC" w:rsidRDefault="00183AEC" w:rsidP="001443E5">
      <w:pPr>
        <w:pStyle w:val="21"/>
        <w:rPr>
          <w:sz w:val="24"/>
          <w:szCs w:val="24"/>
        </w:rPr>
      </w:pPr>
      <w:r w:rsidRPr="00D164DC">
        <w:rPr>
          <w:sz w:val="24"/>
          <w:szCs w:val="24"/>
        </w:rPr>
        <w:t>Срочный трудовой договор может заключаться по инициативе работодателя либо работника только в случаях, предусмотренных ст. 59 ТК РФ</w:t>
      </w:r>
      <w:r w:rsidR="005F425F" w:rsidRPr="00D164DC">
        <w:rPr>
          <w:sz w:val="24"/>
          <w:szCs w:val="24"/>
        </w:rPr>
        <w:t>,</w:t>
      </w:r>
      <w:r w:rsidRPr="00D164DC">
        <w:rPr>
          <w:sz w:val="24"/>
          <w:szCs w:val="24"/>
        </w:rPr>
        <w:t xml:space="preserve">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183AEC" w:rsidRPr="00D164DC" w:rsidRDefault="00183AEC" w:rsidP="001443E5">
      <w:pPr>
        <w:pStyle w:val="21"/>
        <w:rPr>
          <w:sz w:val="24"/>
          <w:szCs w:val="24"/>
        </w:rPr>
      </w:pPr>
      <w:r w:rsidRPr="00D164DC">
        <w:rPr>
          <w:sz w:val="24"/>
          <w:szCs w:val="24"/>
        </w:rPr>
        <w:t xml:space="preserve">2.4. В трудовом договоре оговариваются существенные условия трудового </w:t>
      </w:r>
      <w:r w:rsidR="008739D1" w:rsidRPr="00D164DC">
        <w:rPr>
          <w:sz w:val="24"/>
          <w:szCs w:val="24"/>
        </w:rPr>
        <w:t xml:space="preserve">договора, </w:t>
      </w:r>
      <w:r w:rsidR="007148A5" w:rsidRPr="00D164DC">
        <w:rPr>
          <w:sz w:val="24"/>
          <w:szCs w:val="24"/>
        </w:rPr>
        <w:t>в том числе</w:t>
      </w:r>
      <w:r w:rsidRPr="00D164DC">
        <w:rPr>
          <w:sz w:val="24"/>
          <w:szCs w:val="24"/>
        </w:rPr>
        <w:t xml:space="preserve"> режим и продолжительность рабочего времени, льготы, компенсации и др.</w:t>
      </w:r>
      <w:r w:rsidR="00104E0F" w:rsidRPr="00D164DC">
        <w:rPr>
          <w:sz w:val="24"/>
          <w:szCs w:val="24"/>
        </w:rPr>
        <w:t xml:space="preserve"> </w:t>
      </w:r>
      <w:r w:rsidRPr="00D164DC">
        <w:rPr>
          <w:sz w:val="24"/>
          <w:szCs w:val="24"/>
        </w:rPr>
        <w:t>Условия трудового договора могут быть изменены только по соглашению сторон и в письменной форме (ст.7</w:t>
      </w:r>
      <w:r w:rsidR="008D0745" w:rsidRPr="00D164DC">
        <w:rPr>
          <w:sz w:val="24"/>
          <w:szCs w:val="24"/>
        </w:rPr>
        <w:t>2</w:t>
      </w:r>
      <w:r w:rsidRPr="00D164DC">
        <w:rPr>
          <w:sz w:val="24"/>
          <w:szCs w:val="24"/>
        </w:rPr>
        <w:t xml:space="preserve"> ТК РФ).</w:t>
      </w:r>
    </w:p>
    <w:p w:rsidR="00183AEC" w:rsidRPr="00D164DC" w:rsidRDefault="00183AEC" w:rsidP="001443E5">
      <w:pPr>
        <w:pStyle w:val="21"/>
        <w:rPr>
          <w:sz w:val="24"/>
          <w:szCs w:val="24"/>
        </w:rPr>
      </w:pPr>
      <w:r w:rsidRPr="00D164DC">
        <w:rPr>
          <w:sz w:val="24"/>
          <w:szCs w:val="24"/>
        </w:rPr>
        <w:t xml:space="preserve">  2.</w:t>
      </w:r>
      <w:r w:rsidR="00CA4D72" w:rsidRPr="00D164DC">
        <w:rPr>
          <w:sz w:val="24"/>
          <w:szCs w:val="24"/>
        </w:rPr>
        <w:t>5</w:t>
      </w:r>
      <w:r w:rsidRPr="00D164DC">
        <w:rPr>
          <w:sz w:val="24"/>
          <w:szCs w:val="24"/>
        </w:rPr>
        <w:t xml:space="preserve">. Работодатель обязан при заключении трудового договора с работником ознакомить его под роспись с настоящим коллективным договором, </w:t>
      </w:r>
      <w:r w:rsidR="00806B6A" w:rsidRPr="00D164DC">
        <w:rPr>
          <w:sz w:val="24"/>
          <w:szCs w:val="24"/>
        </w:rPr>
        <w:t>Уставом Учреждения</w:t>
      </w:r>
      <w:r w:rsidRPr="00D164DC">
        <w:rPr>
          <w:sz w:val="24"/>
          <w:szCs w:val="24"/>
        </w:rPr>
        <w:t xml:space="preserve">, правилами внутреннего трудового распорядка и иными локальными нормативными  актами, действующими в </w:t>
      </w:r>
      <w:r w:rsidR="00104E0F" w:rsidRPr="00D164DC">
        <w:rPr>
          <w:sz w:val="24"/>
          <w:szCs w:val="24"/>
        </w:rPr>
        <w:t>Учрежд</w:t>
      </w:r>
      <w:r w:rsidR="00EE4417" w:rsidRPr="00D164DC">
        <w:rPr>
          <w:sz w:val="24"/>
          <w:szCs w:val="24"/>
        </w:rPr>
        <w:t>ении</w:t>
      </w:r>
      <w:r w:rsidRPr="00D164DC">
        <w:rPr>
          <w:sz w:val="24"/>
          <w:szCs w:val="24"/>
        </w:rPr>
        <w:t xml:space="preserve">. </w:t>
      </w:r>
    </w:p>
    <w:p w:rsidR="00183AEC" w:rsidRPr="00D164DC" w:rsidRDefault="00183AEC" w:rsidP="001443E5">
      <w:pPr>
        <w:ind w:firstLine="709"/>
        <w:jc w:val="both"/>
        <w:rPr>
          <w:sz w:val="24"/>
          <w:szCs w:val="24"/>
        </w:rPr>
      </w:pPr>
      <w:r w:rsidRPr="00D164DC">
        <w:rPr>
          <w:sz w:val="24"/>
          <w:szCs w:val="24"/>
        </w:rPr>
        <w:t>2.</w:t>
      </w:r>
      <w:r w:rsidR="00CA4D72" w:rsidRPr="00D164DC">
        <w:rPr>
          <w:sz w:val="24"/>
          <w:szCs w:val="24"/>
        </w:rPr>
        <w:t>6</w:t>
      </w:r>
      <w:r w:rsidRPr="00D164DC">
        <w:rPr>
          <w:sz w:val="24"/>
          <w:szCs w:val="24"/>
        </w:rPr>
        <w:t>.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183AEC" w:rsidRDefault="00183AEC" w:rsidP="00C245CA">
      <w:pPr>
        <w:ind w:firstLine="709"/>
        <w:jc w:val="both"/>
        <w:rPr>
          <w:b/>
          <w:sz w:val="24"/>
          <w:szCs w:val="24"/>
        </w:rPr>
      </w:pPr>
      <w:r w:rsidRPr="00D164DC">
        <w:rPr>
          <w:b/>
          <w:sz w:val="24"/>
          <w:szCs w:val="24"/>
        </w:rPr>
        <w:lastRenderedPageBreak/>
        <w:t xml:space="preserve"> </w:t>
      </w:r>
    </w:p>
    <w:p w:rsidR="00366F8C" w:rsidRPr="00D164DC" w:rsidRDefault="00366F8C" w:rsidP="00C245CA">
      <w:pPr>
        <w:ind w:firstLine="709"/>
        <w:jc w:val="both"/>
        <w:rPr>
          <w:b/>
          <w:sz w:val="24"/>
          <w:szCs w:val="24"/>
        </w:rPr>
      </w:pPr>
    </w:p>
    <w:p w:rsidR="00CA4D72" w:rsidRPr="00D164DC" w:rsidRDefault="00CA4D72" w:rsidP="00CA4D72">
      <w:pPr>
        <w:ind w:firstLine="709"/>
        <w:jc w:val="center"/>
        <w:rPr>
          <w:b/>
          <w:sz w:val="24"/>
          <w:szCs w:val="24"/>
        </w:rPr>
      </w:pPr>
      <w:r w:rsidRPr="00D164DC">
        <w:rPr>
          <w:b/>
          <w:sz w:val="24"/>
          <w:szCs w:val="24"/>
          <w:lang w:val="en-US"/>
        </w:rPr>
        <w:t>III</w:t>
      </w:r>
      <w:r w:rsidRPr="00D164DC">
        <w:rPr>
          <w:b/>
          <w:sz w:val="24"/>
          <w:szCs w:val="24"/>
        </w:rPr>
        <w:t>. Профессиональная подготовка, переподготовка и повышение квалификации работников.</w:t>
      </w:r>
    </w:p>
    <w:p w:rsidR="00CA4D72" w:rsidRPr="00D164DC" w:rsidRDefault="00CA4D72" w:rsidP="00CA4D72">
      <w:pPr>
        <w:ind w:firstLine="709"/>
        <w:jc w:val="both"/>
        <w:rPr>
          <w:b/>
          <w:sz w:val="24"/>
          <w:szCs w:val="24"/>
        </w:rPr>
      </w:pPr>
    </w:p>
    <w:p w:rsidR="00CA4D72" w:rsidRPr="00D164DC" w:rsidRDefault="00CA4D72" w:rsidP="00CA4D72">
      <w:pPr>
        <w:jc w:val="both"/>
        <w:rPr>
          <w:sz w:val="24"/>
          <w:szCs w:val="24"/>
        </w:rPr>
      </w:pPr>
      <w:r w:rsidRPr="00D164DC">
        <w:rPr>
          <w:sz w:val="24"/>
          <w:szCs w:val="24"/>
        </w:rPr>
        <w:t>3. Стороны пришли к соглашению в том, что:</w:t>
      </w:r>
    </w:p>
    <w:p w:rsidR="00CA4D72" w:rsidRPr="00D164DC" w:rsidRDefault="00CA4D72" w:rsidP="00CA4D72">
      <w:pPr>
        <w:pStyle w:val="21"/>
        <w:ind w:firstLine="0"/>
        <w:rPr>
          <w:sz w:val="24"/>
          <w:szCs w:val="24"/>
        </w:rPr>
      </w:pPr>
      <w:r w:rsidRPr="00D164DC">
        <w:rPr>
          <w:sz w:val="24"/>
          <w:szCs w:val="24"/>
        </w:rPr>
        <w:t>3.1. Работодатель определяет необходимость профессиональной подготовки и переподготовки кадров для нужд  Учреждения.</w:t>
      </w:r>
    </w:p>
    <w:p w:rsidR="00CA4D72" w:rsidRPr="00D164DC" w:rsidRDefault="00CA4D72" w:rsidP="00CA4D72">
      <w:pPr>
        <w:pStyle w:val="21"/>
        <w:ind w:firstLine="0"/>
        <w:rPr>
          <w:sz w:val="24"/>
          <w:szCs w:val="24"/>
        </w:rPr>
      </w:pPr>
      <w:r w:rsidRPr="00D164DC">
        <w:rPr>
          <w:sz w:val="24"/>
          <w:szCs w:val="24"/>
        </w:rPr>
        <w:t>3.2. Работодатель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CA4D72" w:rsidRPr="00D164DC" w:rsidRDefault="00CA4D72" w:rsidP="00CA4D72">
      <w:pPr>
        <w:jc w:val="both"/>
        <w:rPr>
          <w:sz w:val="24"/>
          <w:szCs w:val="24"/>
        </w:rPr>
      </w:pPr>
      <w:r w:rsidRPr="00D164DC">
        <w:rPr>
          <w:sz w:val="24"/>
          <w:szCs w:val="24"/>
        </w:rPr>
        <w:t>3.3.Работодатель обязуется:</w:t>
      </w:r>
    </w:p>
    <w:p w:rsidR="00CA4D72" w:rsidRPr="00D164DC" w:rsidRDefault="00CA4D72" w:rsidP="00CA4D72">
      <w:pPr>
        <w:numPr>
          <w:ilvl w:val="0"/>
          <w:numId w:val="34"/>
        </w:numPr>
        <w:ind w:left="567" w:hanging="567"/>
        <w:jc w:val="both"/>
        <w:rPr>
          <w:sz w:val="24"/>
          <w:szCs w:val="24"/>
        </w:rPr>
      </w:pPr>
      <w:r w:rsidRPr="00D164DC">
        <w:rPr>
          <w:sz w:val="24"/>
          <w:szCs w:val="24"/>
        </w:rPr>
        <w:t>организовывать профессиональную подготовку, переподготовку и повышение квалификации педагогических работников;</w:t>
      </w:r>
    </w:p>
    <w:p w:rsidR="00CA4D72" w:rsidRPr="00D164DC" w:rsidRDefault="00CA4D72" w:rsidP="00CA4D72">
      <w:pPr>
        <w:numPr>
          <w:ilvl w:val="0"/>
          <w:numId w:val="34"/>
        </w:numPr>
        <w:ind w:left="567" w:hanging="567"/>
        <w:jc w:val="both"/>
        <w:rPr>
          <w:sz w:val="24"/>
          <w:szCs w:val="24"/>
        </w:rPr>
      </w:pPr>
      <w:r w:rsidRPr="00D164DC">
        <w:rPr>
          <w:sz w:val="24"/>
          <w:szCs w:val="24"/>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CA4D72" w:rsidRPr="00D164DC" w:rsidRDefault="00CA4D72" w:rsidP="00CA4D72">
      <w:pPr>
        <w:numPr>
          <w:ilvl w:val="0"/>
          <w:numId w:val="34"/>
        </w:numPr>
        <w:ind w:left="567" w:hanging="567"/>
        <w:jc w:val="both"/>
        <w:rPr>
          <w:sz w:val="24"/>
          <w:szCs w:val="24"/>
        </w:rPr>
      </w:pPr>
      <w:r w:rsidRPr="00D164DC">
        <w:rPr>
          <w:sz w:val="24"/>
          <w:szCs w:val="24"/>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новые рабочие места;</w:t>
      </w:r>
    </w:p>
    <w:p w:rsidR="00CA4D72" w:rsidRPr="00D164DC" w:rsidRDefault="00CA4D72" w:rsidP="00CA4D72">
      <w:pPr>
        <w:numPr>
          <w:ilvl w:val="0"/>
          <w:numId w:val="34"/>
        </w:numPr>
        <w:ind w:left="567" w:hanging="567"/>
        <w:jc w:val="both"/>
        <w:rPr>
          <w:sz w:val="24"/>
          <w:szCs w:val="24"/>
        </w:rPr>
      </w:pPr>
      <w:r w:rsidRPr="00D164DC">
        <w:rPr>
          <w:sz w:val="24"/>
          <w:szCs w:val="24"/>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CA4D72" w:rsidRPr="00D164DC" w:rsidRDefault="00CA4D72" w:rsidP="00CA4D72">
      <w:pPr>
        <w:ind w:left="66"/>
        <w:jc w:val="both"/>
        <w:rPr>
          <w:sz w:val="24"/>
          <w:szCs w:val="24"/>
        </w:rPr>
      </w:pPr>
      <w:r w:rsidRPr="00D164DC">
        <w:rPr>
          <w:sz w:val="24"/>
          <w:szCs w:val="24"/>
        </w:rPr>
        <w:t>3.4. Предоставлять гарантии и компенсации работникам, совмещающим работу с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177 ТК РФ.</w:t>
      </w:r>
    </w:p>
    <w:p w:rsidR="00CA4D72" w:rsidRPr="00D164DC" w:rsidRDefault="00CA4D72" w:rsidP="00CA4D72">
      <w:pPr>
        <w:jc w:val="both"/>
        <w:rPr>
          <w:sz w:val="24"/>
          <w:szCs w:val="24"/>
        </w:rPr>
      </w:pPr>
      <w:r w:rsidRPr="00D164DC">
        <w:rPr>
          <w:sz w:val="24"/>
          <w:szCs w:val="24"/>
        </w:rPr>
        <w:t xml:space="preserve">3.5.Предоставлять гарантии и компенсации, предусмотренные ст.173 - 177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w:t>
      </w:r>
    </w:p>
    <w:p w:rsidR="00CA4D72" w:rsidRPr="00D164DC" w:rsidRDefault="00CA4D72" w:rsidP="00CA4D72">
      <w:pPr>
        <w:jc w:val="both"/>
        <w:rPr>
          <w:sz w:val="24"/>
          <w:szCs w:val="24"/>
        </w:rPr>
      </w:pPr>
      <w:r w:rsidRPr="00D164DC">
        <w:rPr>
          <w:sz w:val="24"/>
          <w:szCs w:val="24"/>
        </w:rPr>
        <w:t>3.6.Организовывать проведение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утверждённое 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По  результатам аттестации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CA4D72" w:rsidRPr="00D164DC" w:rsidRDefault="00CA4D72" w:rsidP="00CA4D72">
      <w:pPr>
        <w:jc w:val="both"/>
        <w:rPr>
          <w:sz w:val="24"/>
          <w:szCs w:val="24"/>
        </w:rPr>
      </w:pPr>
      <w:r w:rsidRPr="00D164DC">
        <w:rPr>
          <w:sz w:val="24"/>
          <w:szCs w:val="24"/>
        </w:rPr>
        <w:t>3.6.1.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CA4D72" w:rsidRPr="00D164DC" w:rsidRDefault="00CA4D72" w:rsidP="00CA4D72">
      <w:pPr>
        <w:jc w:val="both"/>
        <w:rPr>
          <w:sz w:val="24"/>
          <w:szCs w:val="24"/>
        </w:rPr>
      </w:pPr>
      <w:r w:rsidRPr="00D164DC">
        <w:rPr>
          <w:sz w:val="24"/>
          <w:szCs w:val="24"/>
        </w:rPr>
        <w:t xml:space="preserve">3.7.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w:t>
      </w:r>
      <w:r w:rsidRPr="00D164DC">
        <w:rPr>
          <w:sz w:val="24"/>
          <w:szCs w:val="24"/>
        </w:rPr>
        <w:lastRenderedPageBreak/>
        <w:t>актами, настоящим  коллективным договором при заключении, изменении и расторжении трудовых договоров с работниками.</w:t>
      </w:r>
    </w:p>
    <w:p w:rsidR="00923214" w:rsidRPr="00D164DC" w:rsidRDefault="00923214" w:rsidP="001443E5">
      <w:pPr>
        <w:ind w:firstLine="709"/>
        <w:jc w:val="both"/>
        <w:rPr>
          <w:sz w:val="24"/>
          <w:szCs w:val="24"/>
        </w:rPr>
      </w:pPr>
    </w:p>
    <w:p w:rsidR="001B4C0B" w:rsidRPr="00D164DC" w:rsidRDefault="001B4C0B" w:rsidP="001B4C0B">
      <w:pPr>
        <w:pStyle w:val="3"/>
        <w:jc w:val="center"/>
        <w:rPr>
          <w:b/>
          <w:sz w:val="24"/>
          <w:szCs w:val="24"/>
        </w:rPr>
      </w:pPr>
      <w:r w:rsidRPr="00D164DC">
        <w:rPr>
          <w:b/>
          <w:sz w:val="24"/>
          <w:szCs w:val="24"/>
          <w:lang w:val="en-US"/>
        </w:rPr>
        <w:t>IV</w:t>
      </w:r>
      <w:r w:rsidRPr="00D164DC">
        <w:rPr>
          <w:b/>
          <w:sz w:val="24"/>
          <w:szCs w:val="24"/>
        </w:rPr>
        <w:t>. Высвобождение работников и содействие их трудоустройству.</w:t>
      </w:r>
    </w:p>
    <w:p w:rsidR="001B4C0B" w:rsidRPr="00D164DC" w:rsidRDefault="001B4C0B" w:rsidP="001B4C0B">
      <w:pPr>
        <w:ind w:firstLine="709"/>
        <w:jc w:val="both"/>
        <w:rPr>
          <w:sz w:val="24"/>
          <w:szCs w:val="24"/>
        </w:rPr>
      </w:pPr>
    </w:p>
    <w:p w:rsidR="001B4C0B" w:rsidRPr="00D164DC" w:rsidRDefault="001B4C0B" w:rsidP="001B4C0B">
      <w:pPr>
        <w:jc w:val="both"/>
        <w:rPr>
          <w:i/>
          <w:sz w:val="24"/>
          <w:szCs w:val="24"/>
        </w:rPr>
      </w:pPr>
      <w:r w:rsidRPr="00D164DC">
        <w:rPr>
          <w:i/>
          <w:sz w:val="24"/>
          <w:szCs w:val="24"/>
        </w:rPr>
        <w:t>4. Работодатель обязуется:</w:t>
      </w:r>
    </w:p>
    <w:p w:rsidR="001B4C0B" w:rsidRPr="00D164DC" w:rsidRDefault="001B4C0B" w:rsidP="001B4C0B">
      <w:pPr>
        <w:jc w:val="both"/>
        <w:rPr>
          <w:sz w:val="24"/>
          <w:szCs w:val="24"/>
        </w:rPr>
      </w:pPr>
      <w:r w:rsidRPr="00D164DC">
        <w:rPr>
          <w:sz w:val="24"/>
          <w:szCs w:val="24"/>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1B4C0B" w:rsidRPr="00D164DC" w:rsidRDefault="001B4C0B" w:rsidP="001B4C0B">
      <w:pPr>
        <w:pStyle w:val="21"/>
        <w:ind w:firstLine="0"/>
        <w:rPr>
          <w:sz w:val="24"/>
          <w:szCs w:val="24"/>
        </w:rPr>
      </w:pPr>
      <w:r w:rsidRPr="00D164DC">
        <w:rPr>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1B4C0B" w:rsidRPr="00D164DC" w:rsidRDefault="001B4C0B" w:rsidP="001B4C0B">
      <w:pPr>
        <w:pStyle w:val="21"/>
        <w:ind w:firstLine="0"/>
        <w:rPr>
          <w:sz w:val="24"/>
          <w:szCs w:val="24"/>
        </w:rPr>
      </w:pPr>
      <w:r w:rsidRPr="00D164DC">
        <w:rPr>
          <w:sz w:val="24"/>
          <w:szCs w:val="24"/>
        </w:rPr>
        <w:t>В случае массового высвобождения работников уведомление должно содержать социально-экономическое обоснование.</w:t>
      </w:r>
    </w:p>
    <w:p w:rsidR="001B4C0B" w:rsidRPr="00D164DC" w:rsidRDefault="001B4C0B" w:rsidP="001B4C0B">
      <w:pPr>
        <w:pStyle w:val="21"/>
        <w:ind w:firstLine="0"/>
        <w:rPr>
          <w:sz w:val="24"/>
          <w:szCs w:val="24"/>
        </w:rPr>
      </w:pPr>
      <w:r w:rsidRPr="00D164DC">
        <w:rPr>
          <w:sz w:val="24"/>
          <w:szCs w:val="24"/>
        </w:rPr>
        <w:t>4.2. Работникам, получившим уведомление об увольнении по п.1 и п.2 ст. 81 ТК РФ, предоставлять свободное от работы время не менее 4 часов в неделю для самостоятельного поиска новой работы с сохранением заработной платы.</w:t>
      </w:r>
    </w:p>
    <w:p w:rsidR="001B4C0B" w:rsidRPr="00D164DC" w:rsidRDefault="001B4C0B" w:rsidP="001B4C0B">
      <w:pPr>
        <w:pStyle w:val="21"/>
        <w:ind w:firstLine="0"/>
        <w:rPr>
          <w:sz w:val="24"/>
          <w:szCs w:val="24"/>
        </w:rPr>
      </w:pPr>
      <w:r w:rsidRPr="00D164DC">
        <w:rPr>
          <w:sz w:val="24"/>
          <w:szCs w:val="24"/>
        </w:rPr>
        <w:t>4.3. Увольнение членов профсоюза по инициативе работодателя в связи с п. 2, 3, 5 ст. 81 ТК РФ и сокращением численности или штата (п. 2 ст. 81 ТК РФ) производить с учетом мнения (с предварительного согласия) профкома (ст.82 ТК РФ).</w:t>
      </w:r>
    </w:p>
    <w:p w:rsidR="001B4C0B" w:rsidRPr="00D164DC" w:rsidRDefault="001B4C0B" w:rsidP="001B4C0B">
      <w:pPr>
        <w:pStyle w:val="21"/>
        <w:ind w:firstLine="0"/>
        <w:rPr>
          <w:sz w:val="24"/>
          <w:szCs w:val="24"/>
        </w:rPr>
      </w:pPr>
      <w:r w:rsidRPr="00D164DC">
        <w:rPr>
          <w:sz w:val="24"/>
          <w:szCs w:val="24"/>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1B4C0B" w:rsidRPr="00D164DC" w:rsidRDefault="001B4C0B" w:rsidP="001B4C0B">
      <w:pPr>
        <w:pStyle w:val="21"/>
        <w:ind w:firstLine="0"/>
        <w:rPr>
          <w:sz w:val="24"/>
          <w:szCs w:val="24"/>
        </w:rPr>
      </w:pPr>
      <w:r w:rsidRPr="00D164DC">
        <w:rPr>
          <w:sz w:val="24"/>
          <w:szCs w:val="24"/>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1B4C0B" w:rsidRPr="00D164DC" w:rsidRDefault="001B4C0B" w:rsidP="001B4C0B">
      <w:pPr>
        <w:jc w:val="both"/>
        <w:rPr>
          <w:i/>
          <w:sz w:val="24"/>
          <w:szCs w:val="24"/>
        </w:rPr>
      </w:pPr>
      <w:r w:rsidRPr="00D164DC">
        <w:rPr>
          <w:i/>
          <w:sz w:val="24"/>
          <w:szCs w:val="24"/>
        </w:rPr>
        <w:t>4.6. Стороны договорились, что:</w:t>
      </w:r>
    </w:p>
    <w:p w:rsidR="001B4C0B" w:rsidRPr="00D164DC" w:rsidRDefault="001B4C0B" w:rsidP="001B4C0B">
      <w:pPr>
        <w:jc w:val="both"/>
        <w:rPr>
          <w:sz w:val="24"/>
          <w:szCs w:val="24"/>
        </w:rPr>
      </w:pPr>
      <w:r w:rsidRPr="00D164DC">
        <w:rPr>
          <w:sz w:val="24"/>
          <w:szCs w:val="24"/>
        </w:rPr>
        <w:t xml:space="preserve">4.6.1.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1B4C0B" w:rsidRPr="00D164DC" w:rsidRDefault="001B4C0B" w:rsidP="001B4C0B">
      <w:pPr>
        <w:pStyle w:val="af1"/>
        <w:numPr>
          <w:ilvl w:val="0"/>
          <w:numId w:val="35"/>
        </w:numPr>
        <w:ind w:left="142" w:firstLine="207"/>
        <w:contextualSpacing/>
        <w:jc w:val="both"/>
        <w:rPr>
          <w:sz w:val="24"/>
          <w:szCs w:val="24"/>
        </w:rPr>
      </w:pPr>
      <w:r w:rsidRPr="00D164DC">
        <w:rPr>
          <w:sz w:val="24"/>
          <w:szCs w:val="24"/>
        </w:rPr>
        <w:t xml:space="preserve">лица предпенсионного возраста (за два года до пенсии), проработавшие в учреждении свыше 10 лет; </w:t>
      </w:r>
    </w:p>
    <w:p w:rsidR="001B4C0B" w:rsidRPr="00D164DC" w:rsidRDefault="001B4C0B" w:rsidP="001B4C0B">
      <w:pPr>
        <w:pStyle w:val="af1"/>
        <w:numPr>
          <w:ilvl w:val="0"/>
          <w:numId w:val="35"/>
        </w:numPr>
        <w:ind w:left="142" w:firstLine="207"/>
        <w:contextualSpacing/>
        <w:jc w:val="both"/>
        <w:rPr>
          <w:sz w:val="24"/>
          <w:szCs w:val="24"/>
        </w:rPr>
      </w:pPr>
      <w:r w:rsidRPr="00D164DC">
        <w:rPr>
          <w:sz w:val="24"/>
          <w:szCs w:val="24"/>
        </w:rPr>
        <w:t xml:space="preserve">одинокие матери и отцы, воспитывающие детей до 14 лет; </w:t>
      </w:r>
    </w:p>
    <w:p w:rsidR="001B4C0B" w:rsidRPr="00D164DC" w:rsidRDefault="001B4C0B" w:rsidP="001B4C0B">
      <w:pPr>
        <w:pStyle w:val="af1"/>
        <w:numPr>
          <w:ilvl w:val="0"/>
          <w:numId w:val="35"/>
        </w:numPr>
        <w:ind w:left="142" w:firstLine="207"/>
        <w:contextualSpacing/>
        <w:jc w:val="both"/>
        <w:rPr>
          <w:sz w:val="24"/>
          <w:szCs w:val="24"/>
        </w:rPr>
      </w:pPr>
      <w:r w:rsidRPr="00D164DC">
        <w:rPr>
          <w:sz w:val="24"/>
          <w:szCs w:val="24"/>
        </w:rPr>
        <w:t xml:space="preserve">родители, воспитывающие детей-инвалидов до 18 лет; </w:t>
      </w:r>
    </w:p>
    <w:p w:rsidR="001B4C0B" w:rsidRPr="00D164DC" w:rsidRDefault="001B4C0B" w:rsidP="001B4C0B">
      <w:pPr>
        <w:pStyle w:val="af1"/>
        <w:numPr>
          <w:ilvl w:val="0"/>
          <w:numId w:val="35"/>
        </w:numPr>
        <w:ind w:left="142" w:firstLine="207"/>
        <w:contextualSpacing/>
        <w:jc w:val="both"/>
        <w:rPr>
          <w:sz w:val="24"/>
          <w:szCs w:val="24"/>
        </w:rPr>
      </w:pPr>
      <w:r w:rsidRPr="00D164DC">
        <w:rPr>
          <w:sz w:val="24"/>
          <w:szCs w:val="24"/>
        </w:rPr>
        <w:t xml:space="preserve">работникам, повышающим свою квалификацию по направлению работодателя без отрыва от работы. </w:t>
      </w:r>
    </w:p>
    <w:p w:rsidR="001B4C0B" w:rsidRPr="00D164DC" w:rsidRDefault="001B4C0B" w:rsidP="001B4C0B">
      <w:pPr>
        <w:jc w:val="both"/>
        <w:rPr>
          <w:sz w:val="24"/>
          <w:szCs w:val="24"/>
        </w:rPr>
      </w:pPr>
      <w:r w:rsidRPr="00D164DC">
        <w:rPr>
          <w:sz w:val="24"/>
          <w:szCs w:val="24"/>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1B4C0B" w:rsidRPr="00D164DC" w:rsidRDefault="001B4C0B" w:rsidP="001B4C0B">
      <w:pPr>
        <w:pStyle w:val="21"/>
        <w:ind w:firstLine="0"/>
        <w:rPr>
          <w:sz w:val="24"/>
          <w:szCs w:val="24"/>
        </w:rPr>
      </w:pPr>
      <w:r w:rsidRPr="00D164DC">
        <w:rPr>
          <w:sz w:val="24"/>
          <w:szCs w:val="24"/>
        </w:rPr>
        <w:t>4.6.3.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4E1D23" w:rsidRPr="00D164DC" w:rsidRDefault="004E1D23" w:rsidP="004E1D23">
      <w:pPr>
        <w:pStyle w:val="21"/>
        <w:jc w:val="center"/>
        <w:rPr>
          <w:sz w:val="24"/>
          <w:szCs w:val="24"/>
        </w:rPr>
      </w:pPr>
      <w:r w:rsidRPr="00D164DC">
        <w:rPr>
          <w:b/>
          <w:sz w:val="24"/>
          <w:szCs w:val="24"/>
          <w:lang w:val="en-US"/>
        </w:rPr>
        <w:t>V</w:t>
      </w:r>
      <w:r w:rsidRPr="00D164DC">
        <w:rPr>
          <w:b/>
          <w:sz w:val="24"/>
          <w:szCs w:val="24"/>
        </w:rPr>
        <w:t>. Рабочее время и время отдыха.</w:t>
      </w:r>
    </w:p>
    <w:p w:rsidR="004E1D23" w:rsidRPr="00D164DC" w:rsidRDefault="004E1D23" w:rsidP="004E1D23">
      <w:pPr>
        <w:suppressAutoHyphens/>
        <w:autoSpaceDE w:val="0"/>
        <w:autoSpaceDN w:val="0"/>
        <w:adjustRightInd w:val="0"/>
        <w:spacing w:before="222"/>
        <w:jc w:val="both"/>
        <w:rPr>
          <w:i/>
          <w:sz w:val="24"/>
          <w:szCs w:val="24"/>
        </w:rPr>
      </w:pPr>
      <w:r w:rsidRPr="00D164DC">
        <w:rPr>
          <w:i/>
          <w:sz w:val="24"/>
          <w:szCs w:val="24"/>
        </w:rPr>
        <w:t>5. Стороны пришли к соглашению о том, что:</w:t>
      </w:r>
    </w:p>
    <w:p w:rsidR="004E1D23" w:rsidRPr="00D164DC" w:rsidRDefault="004E1D23" w:rsidP="004E1D23">
      <w:pPr>
        <w:jc w:val="both"/>
        <w:rPr>
          <w:sz w:val="24"/>
          <w:szCs w:val="24"/>
        </w:rPr>
      </w:pPr>
      <w:r w:rsidRPr="00D164DC">
        <w:rPr>
          <w:sz w:val="24"/>
          <w:szCs w:val="24"/>
        </w:rPr>
        <w:t>5.1.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w:t>
      </w:r>
    </w:p>
    <w:p w:rsidR="004E1D23" w:rsidRPr="00D164DC" w:rsidRDefault="004E1D23" w:rsidP="004E1D23">
      <w:pPr>
        <w:jc w:val="both"/>
        <w:rPr>
          <w:sz w:val="24"/>
          <w:szCs w:val="24"/>
        </w:rPr>
      </w:pPr>
      <w:r w:rsidRPr="00D164DC">
        <w:rPr>
          <w:sz w:val="24"/>
          <w:szCs w:val="24"/>
        </w:rPr>
        <w:t xml:space="preserve">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работников и руководителей учреждения, расположенного в сельской местности, </w:t>
      </w:r>
      <w:r w:rsidRPr="00D164DC">
        <w:rPr>
          <w:sz w:val="24"/>
          <w:szCs w:val="24"/>
        </w:rPr>
        <w:lastRenderedPageBreak/>
        <w:t>женщин – устанавливается 36-часовая рабочая неделя. При этом заработная плата выплачивается в том же размере, что и при полной продолжительности еженедельной работы (40 часов).</w:t>
      </w:r>
    </w:p>
    <w:p w:rsidR="00062F9A" w:rsidRPr="00D164DC" w:rsidRDefault="00062F9A" w:rsidP="00062F9A">
      <w:pPr>
        <w:jc w:val="both"/>
        <w:rPr>
          <w:sz w:val="24"/>
          <w:szCs w:val="24"/>
        </w:rPr>
      </w:pPr>
      <w:r w:rsidRPr="00D164DC">
        <w:rPr>
          <w:sz w:val="24"/>
          <w:szCs w:val="24"/>
        </w:rPr>
        <w:t>5.3. Время начала и окончания работы и перерыва для отдыха и питания устанавливается следующее:</w:t>
      </w:r>
    </w:p>
    <w:p w:rsidR="00062F9A" w:rsidRPr="00D164DC" w:rsidRDefault="00062F9A" w:rsidP="00062F9A">
      <w:pPr>
        <w:jc w:val="both"/>
        <w:rPr>
          <w:sz w:val="24"/>
          <w:szCs w:val="24"/>
        </w:rPr>
      </w:pPr>
      <w:r w:rsidRPr="00D164DC">
        <w:rPr>
          <w:sz w:val="24"/>
          <w:szCs w:val="24"/>
        </w:rPr>
        <w:t>Начало работы       - 8-00</w:t>
      </w:r>
    </w:p>
    <w:p w:rsidR="00062F9A" w:rsidRPr="00D164DC" w:rsidRDefault="00F55D06" w:rsidP="00062F9A">
      <w:pPr>
        <w:jc w:val="both"/>
        <w:rPr>
          <w:sz w:val="24"/>
          <w:szCs w:val="24"/>
        </w:rPr>
      </w:pPr>
      <w:r>
        <w:rPr>
          <w:sz w:val="24"/>
          <w:szCs w:val="24"/>
        </w:rPr>
        <w:t>Перерыв</w:t>
      </w:r>
      <w:r>
        <w:rPr>
          <w:sz w:val="24"/>
          <w:szCs w:val="24"/>
        </w:rPr>
        <w:tab/>
        <w:t xml:space="preserve"> </w:t>
      </w:r>
      <w:r w:rsidR="00062F9A" w:rsidRPr="00D164DC">
        <w:rPr>
          <w:sz w:val="24"/>
          <w:szCs w:val="24"/>
        </w:rPr>
        <w:t xml:space="preserve"> - 12-00 – 13-00 </w:t>
      </w:r>
    </w:p>
    <w:p w:rsidR="00062F9A" w:rsidRPr="00D164DC" w:rsidRDefault="00062F9A" w:rsidP="00062F9A">
      <w:pPr>
        <w:jc w:val="both"/>
        <w:rPr>
          <w:sz w:val="24"/>
          <w:szCs w:val="24"/>
        </w:rPr>
      </w:pPr>
      <w:r w:rsidRPr="00D164DC">
        <w:rPr>
          <w:sz w:val="24"/>
          <w:szCs w:val="24"/>
        </w:rPr>
        <w:t xml:space="preserve">Окончание работы </w:t>
      </w:r>
      <w:r w:rsidRPr="00D164DC">
        <w:rPr>
          <w:sz w:val="24"/>
          <w:szCs w:val="24"/>
        </w:rPr>
        <w:tab/>
        <w:t>- 17-00.</w:t>
      </w:r>
    </w:p>
    <w:p w:rsidR="004E1D23" w:rsidRPr="00D164DC" w:rsidRDefault="004E1D23" w:rsidP="004E1D23">
      <w:pPr>
        <w:suppressAutoHyphens/>
        <w:autoSpaceDE w:val="0"/>
        <w:autoSpaceDN w:val="0"/>
        <w:adjustRightInd w:val="0"/>
        <w:jc w:val="both"/>
        <w:rPr>
          <w:sz w:val="24"/>
          <w:szCs w:val="24"/>
        </w:rPr>
      </w:pPr>
      <w:r w:rsidRPr="00D164DC">
        <w:rPr>
          <w:sz w:val="24"/>
          <w:szCs w:val="24"/>
        </w:rPr>
        <w:t>5.</w:t>
      </w:r>
      <w:r w:rsidR="00062F9A" w:rsidRPr="00D164DC">
        <w:rPr>
          <w:sz w:val="24"/>
          <w:szCs w:val="24"/>
        </w:rPr>
        <w:t>4</w:t>
      </w:r>
      <w:r w:rsidRPr="00D164DC">
        <w:rPr>
          <w:sz w:val="24"/>
          <w:szCs w:val="24"/>
        </w:rPr>
        <w:t>. Для педагогических работников учреждения ус</w:t>
      </w:r>
      <w:r w:rsidRPr="00D164DC">
        <w:rPr>
          <w:sz w:val="24"/>
          <w:szCs w:val="24"/>
        </w:rPr>
        <w:softHyphen/>
        <w:t>танавливается сокращенная продолжительность рабочего времени - не бо</w:t>
      </w:r>
      <w:r w:rsidRPr="00D164DC">
        <w:rPr>
          <w:sz w:val="24"/>
          <w:szCs w:val="24"/>
        </w:rPr>
        <w:softHyphen/>
        <w:t xml:space="preserve">лее 36 часов в неделю за ставку заработной платы (ст. 333 ТК РФ). </w:t>
      </w:r>
    </w:p>
    <w:p w:rsidR="004E1D23" w:rsidRPr="00D164DC" w:rsidRDefault="004E1D23" w:rsidP="004E1D23">
      <w:pPr>
        <w:suppressAutoHyphens/>
        <w:autoSpaceDE w:val="0"/>
        <w:autoSpaceDN w:val="0"/>
        <w:adjustRightInd w:val="0"/>
        <w:jc w:val="both"/>
        <w:rPr>
          <w:sz w:val="24"/>
          <w:szCs w:val="24"/>
        </w:rPr>
      </w:pPr>
      <w:r w:rsidRPr="00D164DC">
        <w:rPr>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w:t>
      </w:r>
    </w:p>
    <w:p w:rsidR="004E1D23" w:rsidRPr="00D164DC" w:rsidRDefault="00A33F3F" w:rsidP="004E1D23">
      <w:pPr>
        <w:pStyle w:val="31"/>
        <w:ind w:firstLine="0"/>
        <w:rPr>
          <w:sz w:val="24"/>
          <w:szCs w:val="24"/>
        </w:rPr>
      </w:pPr>
      <w:r w:rsidRPr="00D164DC">
        <w:rPr>
          <w:sz w:val="24"/>
          <w:szCs w:val="24"/>
        </w:rPr>
        <w:t>5.5</w:t>
      </w:r>
      <w:r w:rsidR="004E1D23" w:rsidRPr="00D164DC">
        <w:rPr>
          <w:sz w:val="24"/>
          <w:szCs w:val="24"/>
        </w:rPr>
        <w:t>. Неполное рабочее время - неполный рабочий день или неполная рабочая неделя устанавливаются в следующих случаях:</w:t>
      </w:r>
    </w:p>
    <w:p w:rsidR="004E1D23" w:rsidRPr="00D164DC" w:rsidRDefault="004E1D23" w:rsidP="004E1D23">
      <w:pPr>
        <w:suppressAutoHyphens/>
        <w:autoSpaceDE w:val="0"/>
        <w:autoSpaceDN w:val="0"/>
        <w:adjustRightInd w:val="0"/>
        <w:jc w:val="both"/>
        <w:rPr>
          <w:sz w:val="24"/>
          <w:szCs w:val="24"/>
        </w:rPr>
      </w:pPr>
      <w:r w:rsidRPr="00D164DC">
        <w:rPr>
          <w:sz w:val="24"/>
          <w:szCs w:val="24"/>
        </w:rPr>
        <w:t>- по соглашению между работником и работодателем;</w:t>
      </w:r>
    </w:p>
    <w:p w:rsidR="004E1D23" w:rsidRPr="00D164DC" w:rsidRDefault="004E1D23" w:rsidP="004E1D23">
      <w:pPr>
        <w:pStyle w:val="31"/>
        <w:ind w:firstLine="0"/>
        <w:rPr>
          <w:sz w:val="24"/>
          <w:szCs w:val="24"/>
        </w:rPr>
      </w:pPr>
      <w:r w:rsidRPr="00D164DC">
        <w:rPr>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4E1D23" w:rsidRPr="00D164DC" w:rsidRDefault="004E1D23" w:rsidP="004E1D23">
      <w:pPr>
        <w:pStyle w:val="31"/>
        <w:ind w:firstLine="0"/>
        <w:rPr>
          <w:sz w:val="24"/>
          <w:szCs w:val="24"/>
        </w:rPr>
      </w:pPr>
      <w:r w:rsidRPr="00D164DC">
        <w:rPr>
          <w:sz w:val="24"/>
          <w:szCs w:val="24"/>
        </w:rPr>
        <w:t>- Работникам в день рождения продолжительность рабочего времени сокращается наполовину с сохранением среднего заработка.</w:t>
      </w:r>
    </w:p>
    <w:p w:rsidR="005E1495" w:rsidRPr="00D164DC" w:rsidRDefault="005E1495" w:rsidP="005E1495">
      <w:pPr>
        <w:pStyle w:val="31"/>
        <w:ind w:firstLine="0"/>
        <w:rPr>
          <w:sz w:val="24"/>
          <w:szCs w:val="24"/>
        </w:rPr>
      </w:pPr>
      <w:r w:rsidRPr="00D164DC">
        <w:rPr>
          <w:sz w:val="24"/>
          <w:szCs w:val="24"/>
        </w:rPr>
        <w:t>5.</w:t>
      </w:r>
      <w:r w:rsidR="00A33F3F" w:rsidRPr="00D164DC">
        <w:rPr>
          <w:sz w:val="24"/>
          <w:szCs w:val="24"/>
        </w:rPr>
        <w:t>6</w:t>
      </w:r>
      <w:r w:rsidRPr="00D164DC">
        <w:rPr>
          <w:sz w:val="24"/>
          <w:szCs w:val="24"/>
        </w:rPr>
        <w:t>. В течение рабочего дня работнику должен быть предоставлен перерыв для отдыха и питания продолжительностью 60 минут с 12-00 до 13-00, который в рабочее время не включается.</w:t>
      </w:r>
    </w:p>
    <w:p w:rsidR="005E1495" w:rsidRPr="00D164DC" w:rsidRDefault="005E1495" w:rsidP="005E1495">
      <w:pPr>
        <w:pStyle w:val="31"/>
        <w:ind w:firstLine="0"/>
        <w:rPr>
          <w:sz w:val="24"/>
          <w:szCs w:val="24"/>
        </w:rPr>
      </w:pPr>
      <w:r w:rsidRPr="00D164DC">
        <w:rPr>
          <w:sz w:val="24"/>
          <w:szCs w:val="24"/>
        </w:rPr>
        <w:t>Для пользователей персональных компьютеров (далее - ПК) предусмотрены дополнительные регламентированные перерывы в зависимости от продолжительности работы за компьютером, вида и категории трудовой деятельности.</w:t>
      </w:r>
    </w:p>
    <w:p w:rsidR="005E1495" w:rsidRPr="00D164DC" w:rsidRDefault="005E1495" w:rsidP="005E1495">
      <w:pPr>
        <w:pStyle w:val="31"/>
        <w:ind w:firstLine="0"/>
        <w:rPr>
          <w:sz w:val="24"/>
          <w:szCs w:val="24"/>
        </w:rPr>
      </w:pPr>
      <w:r w:rsidRPr="00D164DC">
        <w:rPr>
          <w:sz w:val="24"/>
          <w:szCs w:val="24"/>
        </w:rPr>
        <w:t>Виды трудовой деятельности разделяются на 3 группы: группа, А – работа по считыванию информации с экрана компьютера с предварительным запросом; группа, Б – работа по вводу информации; группа, В – творческая работа в режиме диалога с компьютером. При выполнении в течение рабочей смены работ, относящихся к различным видам трудовой деятельности, за основную работу с компьютером следует принимать такую, которая занимает не менее 50% времени в течение  рабочего дня.</w:t>
      </w:r>
    </w:p>
    <w:p w:rsidR="005E1495" w:rsidRPr="00D164DC" w:rsidRDefault="005E1495" w:rsidP="005E1495">
      <w:pPr>
        <w:pStyle w:val="31"/>
        <w:ind w:firstLine="0"/>
        <w:rPr>
          <w:sz w:val="24"/>
          <w:szCs w:val="24"/>
        </w:rPr>
      </w:pPr>
      <w:r w:rsidRPr="00D164DC">
        <w:rPr>
          <w:sz w:val="24"/>
          <w:szCs w:val="24"/>
        </w:rPr>
        <w:t>При 8-часовом рабочем дне и работе на компьютере в режиме диалога с компьютером (группа В) регламентированные перерывы следует устанавливать:</w:t>
      </w:r>
    </w:p>
    <w:p w:rsidR="005E1495" w:rsidRPr="00D164DC" w:rsidRDefault="005E1495" w:rsidP="005E1495">
      <w:pPr>
        <w:pStyle w:val="31"/>
        <w:ind w:firstLine="0"/>
        <w:rPr>
          <w:sz w:val="24"/>
          <w:szCs w:val="24"/>
        </w:rPr>
      </w:pPr>
      <w:r w:rsidRPr="00D164DC">
        <w:rPr>
          <w:sz w:val="24"/>
          <w:szCs w:val="24"/>
        </w:rPr>
        <w:t>- для 1 категории работ через 2 часа от начала рабочей смены и через 2 часа после обеденного перерыва продолжительностью 15 минут каждый; (суммарное время регламентированных перерывов 30 мин.);</w:t>
      </w:r>
    </w:p>
    <w:p w:rsidR="005E1495" w:rsidRPr="00D164DC" w:rsidRDefault="005E1495" w:rsidP="005E1495">
      <w:pPr>
        <w:pStyle w:val="31"/>
        <w:ind w:firstLine="0"/>
        <w:rPr>
          <w:sz w:val="24"/>
          <w:szCs w:val="24"/>
        </w:rPr>
      </w:pPr>
      <w:r w:rsidRPr="00D164DC">
        <w:rPr>
          <w:sz w:val="24"/>
          <w:szCs w:val="24"/>
        </w:rPr>
        <w:t xml:space="preserve">- для 2 категории работ через 2 часа от начала рабочей смены и через 1,5-2,0 часа после обеденного перерыва продолжительностью 15 минут каждый или продолжительностью 10 минут через каждый час работы; </w:t>
      </w:r>
    </w:p>
    <w:p w:rsidR="005E1495" w:rsidRPr="00D164DC" w:rsidRDefault="005E1495" w:rsidP="005E1495">
      <w:pPr>
        <w:pStyle w:val="31"/>
        <w:ind w:firstLine="0"/>
        <w:rPr>
          <w:sz w:val="24"/>
          <w:szCs w:val="24"/>
        </w:rPr>
      </w:pPr>
      <w:r w:rsidRPr="00D164DC">
        <w:rPr>
          <w:sz w:val="24"/>
          <w:szCs w:val="24"/>
        </w:rPr>
        <w:t>- для 3 категории работ – через 1,5-2,0 часа от начала рабочей смены и через 1,5-2,0 часа после обеденного перерыва продолжительностью 20 минут каждый или продолжительностью 15 минут через каждый час работы (суммарное время регламентированных перерывов 70 минут).</w:t>
      </w:r>
    </w:p>
    <w:p w:rsidR="005E1495" w:rsidRPr="00D164DC" w:rsidRDefault="005E1495" w:rsidP="005E1495">
      <w:pPr>
        <w:pStyle w:val="31"/>
        <w:ind w:firstLine="0"/>
        <w:rPr>
          <w:sz w:val="24"/>
          <w:szCs w:val="24"/>
        </w:rPr>
      </w:pPr>
      <w:r w:rsidRPr="00D164DC">
        <w:rPr>
          <w:sz w:val="24"/>
          <w:szCs w:val="24"/>
        </w:rPr>
        <w:t>5.</w:t>
      </w:r>
      <w:r w:rsidR="00A33F3F" w:rsidRPr="00D164DC">
        <w:rPr>
          <w:sz w:val="24"/>
          <w:szCs w:val="24"/>
        </w:rPr>
        <w:t>7</w:t>
      </w:r>
      <w:r w:rsidRPr="00D164DC">
        <w:rPr>
          <w:sz w:val="24"/>
          <w:szCs w:val="24"/>
        </w:rPr>
        <w:t>. Продолжительность непрерывной работы с компьютером без регламентированного перерыва не должна превышать 2-х часов.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познотонического утомления работникам рекомендуется выполнять комплексы упражнений.</w:t>
      </w:r>
    </w:p>
    <w:p w:rsidR="004E1D23" w:rsidRPr="00D164DC" w:rsidRDefault="004E1D23" w:rsidP="004E1D23">
      <w:pPr>
        <w:suppressAutoHyphens/>
        <w:autoSpaceDE w:val="0"/>
        <w:autoSpaceDN w:val="0"/>
        <w:adjustRightInd w:val="0"/>
        <w:jc w:val="both"/>
        <w:rPr>
          <w:sz w:val="24"/>
          <w:szCs w:val="24"/>
        </w:rPr>
      </w:pPr>
      <w:r w:rsidRPr="00D164DC">
        <w:rPr>
          <w:sz w:val="24"/>
          <w:szCs w:val="24"/>
        </w:rPr>
        <w:t>5.</w:t>
      </w:r>
      <w:r w:rsidR="00A33F3F" w:rsidRPr="00D164DC">
        <w:rPr>
          <w:sz w:val="24"/>
          <w:szCs w:val="24"/>
        </w:rPr>
        <w:t>8</w:t>
      </w:r>
      <w:r w:rsidRPr="00D164DC">
        <w:rPr>
          <w:sz w:val="24"/>
          <w:szCs w:val="24"/>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и по пись</w:t>
      </w:r>
      <w:r w:rsidRPr="00D164DC">
        <w:rPr>
          <w:sz w:val="24"/>
          <w:szCs w:val="24"/>
        </w:rPr>
        <w:softHyphen/>
        <w:t>менному распоряжению работодателя.</w:t>
      </w:r>
    </w:p>
    <w:p w:rsidR="004E1D23" w:rsidRPr="00D164DC" w:rsidRDefault="004E1D23" w:rsidP="004E1D23">
      <w:pPr>
        <w:suppressAutoHyphens/>
        <w:autoSpaceDE w:val="0"/>
        <w:autoSpaceDN w:val="0"/>
        <w:adjustRightInd w:val="0"/>
        <w:jc w:val="both"/>
        <w:rPr>
          <w:sz w:val="24"/>
          <w:szCs w:val="24"/>
        </w:rPr>
      </w:pPr>
      <w:r w:rsidRPr="00D164DC">
        <w:rPr>
          <w:sz w:val="24"/>
          <w:szCs w:val="24"/>
        </w:rPr>
        <w:lastRenderedPageBreak/>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4E1D23" w:rsidRPr="00D164DC" w:rsidRDefault="00D20D18" w:rsidP="004E1D23">
      <w:pPr>
        <w:suppressAutoHyphens/>
        <w:autoSpaceDE w:val="0"/>
        <w:autoSpaceDN w:val="0"/>
        <w:adjustRightInd w:val="0"/>
        <w:jc w:val="both"/>
        <w:rPr>
          <w:sz w:val="24"/>
          <w:szCs w:val="24"/>
        </w:rPr>
      </w:pPr>
      <w:r w:rsidRPr="00D164DC">
        <w:rPr>
          <w:sz w:val="24"/>
          <w:szCs w:val="24"/>
        </w:rPr>
        <w:t>5.</w:t>
      </w:r>
      <w:r w:rsidR="00A33F3F" w:rsidRPr="00D164DC">
        <w:rPr>
          <w:sz w:val="24"/>
          <w:szCs w:val="24"/>
        </w:rPr>
        <w:t>9</w:t>
      </w:r>
      <w:r w:rsidR="004E1D23" w:rsidRPr="00D164DC">
        <w:rPr>
          <w:sz w:val="24"/>
          <w:szCs w:val="24"/>
        </w:rPr>
        <w:t xml:space="preserve">.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родителей, имеющих  детей в возрасте до трех лет. </w:t>
      </w:r>
    </w:p>
    <w:p w:rsidR="004E1D23" w:rsidRPr="00D164DC" w:rsidRDefault="004E1D23" w:rsidP="004E1D23">
      <w:pPr>
        <w:suppressAutoHyphens/>
        <w:autoSpaceDE w:val="0"/>
        <w:autoSpaceDN w:val="0"/>
        <w:adjustRightInd w:val="0"/>
        <w:jc w:val="both"/>
        <w:rPr>
          <w:sz w:val="24"/>
          <w:szCs w:val="24"/>
        </w:rPr>
      </w:pPr>
      <w:r w:rsidRPr="00D164DC">
        <w:rPr>
          <w:sz w:val="24"/>
          <w:szCs w:val="24"/>
        </w:rPr>
        <w:t>5.</w:t>
      </w:r>
      <w:r w:rsidR="00A33F3F" w:rsidRPr="00D164DC">
        <w:rPr>
          <w:sz w:val="24"/>
          <w:szCs w:val="24"/>
        </w:rPr>
        <w:t>10</w:t>
      </w:r>
      <w:r w:rsidRPr="00D164DC">
        <w:rPr>
          <w:sz w:val="24"/>
          <w:szCs w:val="24"/>
        </w:rPr>
        <w:t xml:space="preserve">.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4E1D23" w:rsidRPr="00D164DC" w:rsidRDefault="004E1D23" w:rsidP="004E1D23">
      <w:pPr>
        <w:suppressAutoHyphens/>
        <w:autoSpaceDE w:val="0"/>
        <w:autoSpaceDN w:val="0"/>
        <w:adjustRightInd w:val="0"/>
        <w:jc w:val="both"/>
        <w:rPr>
          <w:sz w:val="24"/>
          <w:szCs w:val="24"/>
        </w:rPr>
      </w:pPr>
      <w:r w:rsidRPr="00D164DC">
        <w:rPr>
          <w:sz w:val="24"/>
          <w:szCs w:val="24"/>
        </w:rPr>
        <w:t>5.</w:t>
      </w:r>
      <w:r w:rsidR="00A33F3F" w:rsidRPr="00D164DC">
        <w:rPr>
          <w:sz w:val="24"/>
          <w:szCs w:val="24"/>
        </w:rPr>
        <w:t>11</w:t>
      </w:r>
      <w:r w:rsidRPr="00D164DC">
        <w:rPr>
          <w:sz w:val="24"/>
          <w:szCs w:val="24"/>
        </w:rPr>
        <w:t>. Время осенних, зимних и весенних каникул, а также время лет</w:t>
      </w:r>
      <w:r w:rsidRPr="00D164DC">
        <w:rPr>
          <w:sz w:val="24"/>
          <w:szCs w:val="24"/>
        </w:rPr>
        <w:softHyphen/>
        <w:t>них каникул, не совпадающее с очередным отпуском, является рабочим временем педагогических и других работников учрежде</w:t>
      </w:r>
      <w:r w:rsidRPr="00D164DC">
        <w:rPr>
          <w:sz w:val="24"/>
          <w:szCs w:val="24"/>
        </w:rPr>
        <w:softHyphen/>
        <w:t>ния.</w:t>
      </w:r>
    </w:p>
    <w:p w:rsidR="00743AE9" w:rsidRPr="00D164DC" w:rsidRDefault="00743AE9" w:rsidP="00A33F3F">
      <w:pPr>
        <w:suppressAutoHyphens/>
        <w:autoSpaceDE w:val="0"/>
        <w:autoSpaceDN w:val="0"/>
        <w:adjustRightInd w:val="0"/>
        <w:jc w:val="both"/>
        <w:rPr>
          <w:sz w:val="24"/>
          <w:szCs w:val="24"/>
        </w:rPr>
      </w:pPr>
      <w:r w:rsidRPr="00D164DC">
        <w:rPr>
          <w:sz w:val="24"/>
          <w:szCs w:val="24"/>
        </w:rPr>
        <w:t>5.1</w:t>
      </w:r>
      <w:r w:rsidR="00A33F3F" w:rsidRPr="00D164DC">
        <w:rPr>
          <w:sz w:val="24"/>
          <w:szCs w:val="24"/>
        </w:rPr>
        <w:t>2</w:t>
      </w:r>
      <w:r w:rsidRPr="00D164DC">
        <w:rPr>
          <w:sz w:val="24"/>
          <w:szCs w:val="24"/>
        </w:rPr>
        <w:t>. Порядок предоставления ежегодных отпусков</w:t>
      </w:r>
      <w:r w:rsidR="009B773B" w:rsidRPr="00D164DC">
        <w:rPr>
          <w:sz w:val="24"/>
          <w:szCs w:val="24"/>
        </w:rPr>
        <w:t xml:space="preserve">. </w:t>
      </w:r>
      <w:r w:rsidRPr="00D164DC">
        <w:rPr>
          <w:sz w:val="24"/>
          <w:szCs w:val="24"/>
        </w:rPr>
        <w:t xml:space="preserve"> (ст.122 ТК. РФ)</w:t>
      </w:r>
    </w:p>
    <w:p w:rsidR="00183AEC" w:rsidRPr="00D164DC" w:rsidRDefault="00183AEC" w:rsidP="00A33F3F">
      <w:pPr>
        <w:suppressAutoHyphens/>
        <w:autoSpaceDE w:val="0"/>
        <w:autoSpaceDN w:val="0"/>
        <w:adjustRightInd w:val="0"/>
        <w:jc w:val="both"/>
        <w:rPr>
          <w:sz w:val="24"/>
          <w:szCs w:val="24"/>
        </w:rPr>
      </w:pPr>
      <w:r w:rsidRPr="00D164DC">
        <w:rPr>
          <w:sz w:val="24"/>
          <w:szCs w:val="24"/>
        </w:rPr>
        <w:t>5.1</w:t>
      </w:r>
      <w:r w:rsidR="00A33F3F" w:rsidRPr="00D164DC">
        <w:rPr>
          <w:sz w:val="24"/>
          <w:szCs w:val="24"/>
        </w:rPr>
        <w:t>3</w:t>
      </w:r>
      <w:r w:rsidRPr="00D164DC">
        <w:rPr>
          <w:sz w:val="24"/>
          <w:szCs w:val="24"/>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D164DC">
        <w:rPr>
          <w:sz w:val="24"/>
          <w:szCs w:val="24"/>
        </w:rPr>
        <w:softHyphen/>
        <w:t>ванию) профкома не позднее</w:t>
      </w:r>
      <w:r w:rsidR="00873DC0" w:rsidRPr="00D164DC">
        <w:rPr>
          <w:sz w:val="24"/>
          <w:szCs w:val="24"/>
        </w:rPr>
        <w:t>,</w:t>
      </w:r>
      <w:r w:rsidRPr="00D164DC">
        <w:rPr>
          <w:sz w:val="24"/>
          <w:szCs w:val="24"/>
        </w:rPr>
        <w:t xml:space="preserve"> чем за две недели до наступления календарного года.</w:t>
      </w:r>
      <w:r w:rsidR="00123B7D" w:rsidRPr="00D164DC">
        <w:rPr>
          <w:sz w:val="24"/>
          <w:szCs w:val="24"/>
        </w:rPr>
        <w:t xml:space="preserve"> </w:t>
      </w:r>
      <w:r w:rsidRPr="00D164DC">
        <w:rPr>
          <w:sz w:val="24"/>
          <w:szCs w:val="24"/>
        </w:rPr>
        <w:t xml:space="preserve">О времени начала отпуска работник должен быть извещен </w:t>
      </w:r>
      <w:r w:rsidR="00411013" w:rsidRPr="00D164DC">
        <w:rPr>
          <w:sz w:val="24"/>
          <w:szCs w:val="24"/>
        </w:rPr>
        <w:t xml:space="preserve">под роспись </w:t>
      </w:r>
      <w:r w:rsidRPr="00D164DC">
        <w:rPr>
          <w:sz w:val="24"/>
          <w:szCs w:val="24"/>
        </w:rPr>
        <w:t xml:space="preserve">не </w:t>
      </w:r>
      <w:r w:rsidR="00411013" w:rsidRPr="00D164DC">
        <w:rPr>
          <w:sz w:val="24"/>
          <w:szCs w:val="24"/>
        </w:rPr>
        <w:t>п</w:t>
      </w:r>
      <w:r w:rsidRPr="00D164DC">
        <w:rPr>
          <w:sz w:val="24"/>
          <w:szCs w:val="24"/>
        </w:rPr>
        <w:t>озднее</w:t>
      </w:r>
      <w:r w:rsidR="00873DC0" w:rsidRPr="00D164DC">
        <w:rPr>
          <w:sz w:val="24"/>
          <w:szCs w:val="24"/>
        </w:rPr>
        <w:t>,</w:t>
      </w:r>
      <w:r w:rsidRPr="00D164DC">
        <w:rPr>
          <w:sz w:val="24"/>
          <w:szCs w:val="24"/>
        </w:rPr>
        <w:t xml:space="preserve"> чем за две недели до его начала.</w:t>
      </w:r>
      <w:r w:rsidR="00123B7D" w:rsidRPr="00D164DC">
        <w:rPr>
          <w:sz w:val="24"/>
          <w:szCs w:val="24"/>
        </w:rPr>
        <w:t xml:space="preserve"> </w:t>
      </w:r>
      <w:r w:rsidRPr="00D164DC">
        <w:rPr>
          <w:sz w:val="24"/>
          <w:szCs w:val="24"/>
        </w:rPr>
        <w:t>Продление, перенесение, разделение и отзыв из него производится с согласия работника в случаях, предусмотренных  ст. 124-125 ТК РФ.</w:t>
      </w:r>
      <w:r w:rsidR="00123B7D" w:rsidRPr="00D164DC">
        <w:rPr>
          <w:sz w:val="24"/>
          <w:szCs w:val="24"/>
        </w:rPr>
        <w:t xml:space="preserve"> </w:t>
      </w:r>
      <w:r w:rsidRPr="00D164DC">
        <w:rPr>
          <w:sz w:val="24"/>
          <w:szCs w:val="24"/>
        </w:rPr>
        <w:t xml:space="preserve">При наличии финансовых возможностей, а также возможностей обеспечения работой часть </w:t>
      </w:r>
      <w:r w:rsidR="005F4042" w:rsidRPr="00D164DC">
        <w:rPr>
          <w:sz w:val="24"/>
          <w:szCs w:val="24"/>
        </w:rPr>
        <w:t xml:space="preserve">ежегодного оплачиваемого </w:t>
      </w:r>
      <w:r w:rsidRPr="00D164DC">
        <w:rPr>
          <w:sz w:val="24"/>
          <w:szCs w:val="24"/>
        </w:rPr>
        <w:t xml:space="preserve">отпуска, превышающая 28 календарных дней, по </w:t>
      </w:r>
      <w:r w:rsidR="005F4042" w:rsidRPr="00D164DC">
        <w:rPr>
          <w:sz w:val="24"/>
          <w:szCs w:val="24"/>
        </w:rPr>
        <w:t>письменному заявлению</w:t>
      </w:r>
      <w:r w:rsidRPr="00D164DC">
        <w:rPr>
          <w:sz w:val="24"/>
          <w:szCs w:val="24"/>
        </w:rPr>
        <w:t xml:space="preserve"> работника может быть заменена денежной компенсацией (ст.126 ТК РФ).</w:t>
      </w:r>
      <w:r w:rsidR="00123B7D" w:rsidRPr="00D164DC">
        <w:rPr>
          <w:sz w:val="24"/>
          <w:szCs w:val="24"/>
        </w:rPr>
        <w:t xml:space="preserve"> </w:t>
      </w:r>
    </w:p>
    <w:p w:rsidR="00183AEC" w:rsidRPr="00D164DC" w:rsidRDefault="00183AEC" w:rsidP="001443E5">
      <w:pPr>
        <w:suppressAutoHyphens/>
        <w:autoSpaceDE w:val="0"/>
        <w:autoSpaceDN w:val="0"/>
        <w:adjustRightInd w:val="0"/>
        <w:ind w:firstLine="550"/>
        <w:jc w:val="both"/>
        <w:rPr>
          <w:sz w:val="24"/>
          <w:szCs w:val="24"/>
        </w:rPr>
      </w:pPr>
      <w:r w:rsidRPr="00D164DC">
        <w:rPr>
          <w:sz w:val="24"/>
          <w:szCs w:val="24"/>
        </w:rPr>
        <w:t xml:space="preserve">В </w:t>
      </w:r>
      <w:r w:rsidR="007F181D" w:rsidRPr="00D164DC">
        <w:rPr>
          <w:sz w:val="24"/>
          <w:szCs w:val="24"/>
        </w:rPr>
        <w:t xml:space="preserve">соответствии со ст.119 ТК РФ </w:t>
      </w:r>
      <w:r w:rsidRPr="00D164DC">
        <w:rPr>
          <w:sz w:val="24"/>
          <w:szCs w:val="24"/>
        </w:rPr>
        <w:t>за работу в условиях</w:t>
      </w:r>
      <w:r w:rsidR="001E02E0" w:rsidRPr="00D164DC">
        <w:rPr>
          <w:sz w:val="24"/>
          <w:szCs w:val="24"/>
        </w:rPr>
        <w:t xml:space="preserve"> ненормированного рабочего дня </w:t>
      </w:r>
      <w:r w:rsidRPr="00D164DC">
        <w:rPr>
          <w:sz w:val="24"/>
          <w:szCs w:val="24"/>
        </w:rPr>
        <w:t>предоставлять ежегодный дополнительный оплачиваемый отп</w:t>
      </w:r>
      <w:r w:rsidR="001E02E0" w:rsidRPr="00D164DC">
        <w:rPr>
          <w:sz w:val="24"/>
          <w:szCs w:val="24"/>
        </w:rPr>
        <w:t>уск следующей продолжительности:</w:t>
      </w:r>
    </w:p>
    <w:p w:rsidR="009F02CC" w:rsidRPr="00D164DC" w:rsidRDefault="004674D6" w:rsidP="009B773B">
      <w:pPr>
        <w:suppressAutoHyphens/>
        <w:autoSpaceDE w:val="0"/>
        <w:autoSpaceDN w:val="0"/>
        <w:adjustRightInd w:val="0"/>
        <w:ind w:firstLine="550"/>
        <w:jc w:val="both"/>
        <w:rPr>
          <w:sz w:val="24"/>
          <w:szCs w:val="24"/>
        </w:rPr>
      </w:pPr>
      <w:r w:rsidRPr="00D164DC">
        <w:rPr>
          <w:sz w:val="24"/>
          <w:szCs w:val="24"/>
        </w:rPr>
        <w:t>водителю</w:t>
      </w:r>
      <w:r w:rsidR="00AE42CA" w:rsidRPr="00D164DC">
        <w:rPr>
          <w:sz w:val="24"/>
          <w:szCs w:val="24"/>
        </w:rPr>
        <w:t xml:space="preserve"> – 6  календарных</w:t>
      </w:r>
      <w:r w:rsidR="00156A2B" w:rsidRPr="00D164DC">
        <w:rPr>
          <w:sz w:val="24"/>
          <w:szCs w:val="24"/>
        </w:rPr>
        <w:t xml:space="preserve"> </w:t>
      </w:r>
      <w:r w:rsidR="001E02E0" w:rsidRPr="00D164DC">
        <w:rPr>
          <w:sz w:val="24"/>
          <w:szCs w:val="24"/>
        </w:rPr>
        <w:t>дней;</w:t>
      </w:r>
    </w:p>
    <w:p w:rsidR="00183AEC" w:rsidRPr="00D164DC" w:rsidRDefault="00183AEC" w:rsidP="001443E5">
      <w:pPr>
        <w:suppressAutoHyphens/>
        <w:autoSpaceDE w:val="0"/>
        <w:autoSpaceDN w:val="0"/>
        <w:adjustRightInd w:val="0"/>
        <w:ind w:firstLine="550"/>
        <w:jc w:val="both"/>
        <w:rPr>
          <w:sz w:val="24"/>
          <w:szCs w:val="24"/>
        </w:rPr>
      </w:pPr>
      <w:r w:rsidRPr="00D164DC">
        <w:rPr>
          <w:b/>
          <w:sz w:val="24"/>
          <w:szCs w:val="24"/>
        </w:rPr>
        <w:t>5.1</w:t>
      </w:r>
      <w:r w:rsidR="00A33F3F" w:rsidRPr="00D164DC">
        <w:rPr>
          <w:b/>
          <w:sz w:val="24"/>
          <w:szCs w:val="24"/>
        </w:rPr>
        <w:t>4</w:t>
      </w:r>
      <w:r w:rsidRPr="00D164DC">
        <w:rPr>
          <w:b/>
          <w:sz w:val="24"/>
          <w:szCs w:val="24"/>
        </w:rPr>
        <w:t>. Работодатель обязуется</w:t>
      </w:r>
      <w:r w:rsidRPr="00D164DC">
        <w:rPr>
          <w:sz w:val="24"/>
          <w:szCs w:val="24"/>
        </w:rPr>
        <w:t>:</w:t>
      </w:r>
    </w:p>
    <w:p w:rsidR="00183AEC" w:rsidRPr="00D164DC" w:rsidRDefault="00183AEC" w:rsidP="00B35FA6">
      <w:pPr>
        <w:suppressAutoHyphens/>
        <w:autoSpaceDE w:val="0"/>
        <w:autoSpaceDN w:val="0"/>
        <w:adjustRightInd w:val="0"/>
        <w:ind w:left="910"/>
        <w:jc w:val="both"/>
        <w:rPr>
          <w:sz w:val="24"/>
          <w:szCs w:val="24"/>
        </w:rPr>
      </w:pPr>
      <w:r w:rsidRPr="00D164DC">
        <w:rPr>
          <w:sz w:val="24"/>
          <w:szCs w:val="24"/>
        </w:rPr>
        <w:t>5.1</w:t>
      </w:r>
      <w:r w:rsidR="00A33F3F" w:rsidRPr="00D164DC">
        <w:rPr>
          <w:sz w:val="24"/>
          <w:szCs w:val="24"/>
        </w:rPr>
        <w:t>4</w:t>
      </w:r>
      <w:r w:rsidRPr="00D164DC">
        <w:rPr>
          <w:sz w:val="24"/>
          <w:szCs w:val="24"/>
        </w:rPr>
        <w:t>.1. П</w:t>
      </w:r>
      <w:r w:rsidR="009B773B" w:rsidRPr="00D164DC">
        <w:rPr>
          <w:sz w:val="24"/>
          <w:szCs w:val="24"/>
        </w:rPr>
        <w:t>редоставлять работникам от</w:t>
      </w:r>
      <w:r w:rsidR="00A33F3F" w:rsidRPr="00D164DC">
        <w:rPr>
          <w:sz w:val="24"/>
          <w:szCs w:val="24"/>
        </w:rPr>
        <w:t>пуск с сохранением</w:t>
      </w:r>
      <w:r w:rsidRPr="00D164DC">
        <w:rPr>
          <w:sz w:val="24"/>
          <w:szCs w:val="24"/>
        </w:rPr>
        <w:t xml:space="preserve"> заработной платы  в следующих случаях</w:t>
      </w:r>
      <w:r w:rsidR="00A33F3F" w:rsidRPr="00D164DC">
        <w:rPr>
          <w:sz w:val="24"/>
          <w:szCs w:val="24"/>
        </w:rPr>
        <w:t>.</w:t>
      </w:r>
    </w:p>
    <w:p w:rsidR="00A33F3F" w:rsidRPr="00D164DC" w:rsidRDefault="00A33F3F" w:rsidP="00A33F3F">
      <w:pPr>
        <w:suppressAutoHyphens/>
        <w:autoSpaceDE w:val="0"/>
        <w:autoSpaceDN w:val="0"/>
        <w:adjustRightInd w:val="0"/>
        <w:jc w:val="both"/>
        <w:rPr>
          <w:sz w:val="24"/>
          <w:szCs w:val="24"/>
        </w:rPr>
      </w:pPr>
      <w:r w:rsidRPr="00D164DC">
        <w:rPr>
          <w:sz w:val="24"/>
          <w:szCs w:val="24"/>
        </w:rPr>
        <w:t>- в связи с вступлением в брак работника - 3 рабочих дня;</w:t>
      </w:r>
    </w:p>
    <w:p w:rsidR="00A33F3F" w:rsidRPr="00D164DC" w:rsidRDefault="00A33F3F" w:rsidP="00A33F3F">
      <w:pPr>
        <w:suppressAutoHyphens/>
        <w:autoSpaceDE w:val="0"/>
        <w:autoSpaceDN w:val="0"/>
        <w:adjustRightInd w:val="0"/>
        <w:jc w:val="both"/>
        <w:rPr>
          <w:sz w:val="24"/>
          <w:szCs w:val="24"/>
        </w:rPr>
      </w:pPr>
      <w:r w:rsidRPr="00D164DC">
        <w:rPr>
          <w:sz w:val="24"/>
          <w:szCs w:val="24"/>
        </w:rPr>
        <w:t>- в связи со свадьбой работника (детей  работника) - 5 рабочих дней;</w:t>
      </w:r>
    </w:p>
    <w:p w:rsidR="00A33F3F" w:rsidRPr="00D164DC" w:rsidRDefault="00A33F3F" w:rsidP="00A33F3F">
      <w:pPr>
        <w:suppressAutoHyphens/>
        <w:autoSpaceDE w:val="0"/>
        <w:autoSpaceDN w:val="0"/>
        <w:adjustRightInd w:val="0"/>
        <w:jc w:val="both"/>
        <w:rPr>
          <w:sz w:val="24"/>
          <w:szCs w:val="24"/>
        </w:rPr>
      </w:pPr>
      <w:r w:rsidRPr="00D164DC">
        <w:rPr>
          <w:sz w:val="24"/>
          <w:szCs w:val="24"/>
        </w:rPr>
        <w:t>- при рождении ребенка (для отца) - 3 рабочих дня;</w:t>
      </w:r>
    </w:p>
    <w:p w:rsidR="00A33F3F" w:rsidRPr="00D164DC" w:rsidRDefault="00A33F3F" w:rsidP="00A33F3F">
      <w:pPr>
        <w:suppressAutoHyphens/>
        <w:autoSpaceDE w:val="0"/>
        <w:autoSpaceDN w:val="0"/>
        <w:adjustRightInd w:val="0"/>
        <w:jc w:val="both"/>
        <w:rPr>
          <w:sz w:val="24"/>
          <w:szCs w:val="24"/>
        </w:rPr>
      </w:pPr>
      <w:r w:rsidRPr="00D164DC">
        <w:rPr>
          <w:sz w:val="24"/>
          <w:szCs w:val="24"/>
        </w:rPr>
        <w:t>- для проводов детей в армию -3дня;</w:t>
      </w:r>
    </w:p>
    <w:p w:rsidR="00A33F3F" w:rsidRPr="00D164DC" w:rsidRDefault="00A33F3F" w:rsidP="00A33F3F">
      <w:pPr>
        <w:suppressAutoHyphens/>
        <w:autoSpaceDE w:val="0"/>
        <w:autoSpaceDN w:val="0"/>
        <w:adjustRightInd w:val="0"/>
        <w:jc w:val="both"/>
        <w:rPr>
          <w:sz w:val="24"/>
          <w:szCs w:val="24"/>
        </w:rPr>
      </w:pPr>
      <w:r w:rsidRPr="00D164DC">
        <w:rPr>
          <w:sz w:val="24"/>
          <w:szCs w:val="24"/>
        </w:rPr>
        <w:t>- в связи со смертью близких родственников (родители, супруги, дети) - 5 рабочих дней;</w:t>
      </w:r>
    </w:p>
    <w:p w:rsidR="00183AEC" w:rsidRPr="00D164DC" w:rsidRDefault="00183AEC" w:rsidP="00A33F3F">
      <w:pPr>
        <w:pStyle w:val="31"/>
        <w:jc w:val="center"/>
        <w:rPr>
          <w:b/>
          <w:sz w:val="24"/>
          <w:szCs w:val="24"/>
        </w:rPr>
      </w:pPr>
      <w:r w:rsidRPr="00D164DC">
        <w:rPr>
          <w:b/>
          <w:sz w:val="24"/>
          <w:szCs w:val="24"/>
          <w:lang w:val="en-US"/>
        </w:rPr>
        <w:t>VI</w:t>
      </w:r>
      <w:r w:rsidRPr="00D164DC">
        <w:rPr>
          <w:b/>
          <w:sz w:val="24"/>
          <w:szCs w:val="24"/>
        </w:rPr>
        <w:t>. Оплата и нормирование труда</w:t>
      </w:r>
    </w:p>
    <w:p w:rsidR="00B44964" w:rsidRPr="00D164DC" w:rsidRDefault="0009072E" w:rsidP="00B44964">
      <w:pPr>
        <w:pStyle w:val="a3"/>
        <w:jc w:val="both"/>
        <w:rPr>
          <w:rFonts w:ascii="Times New Roman" w:eastAsia="MS Mincho" w:hAnsi="Times New Roman"/>
          <w:bCs/>
          <w:sz w:val="24"/>
          <w:szCs w:val="24"/>
        </w:rPr>
      </w:pPr>
      <w:r w:rsidRPr="00D164DC">
        <w:rPr>
          <w:rFonts w:ascii="Times New Roman" w:eastAsia="MS Mincho" w:hAnsi="Times New Roman"/>
          <w:bCs/>
          <w:sz w:val="24"/>
          <w:szCs w:val="24"/>
        </w:rPr>
        <w:t xml:space="preserve">          </w:t>
      </w:r>
      <w:r w:rsidR="00B44964" w:rsidRPr="00D164DC">
        <w:rPr>
          <w:rFonts w:ascii="Times New Roman" w:eastAsia="MS Mincho" w:hAnsi="Times New Roman"/>
          <w:bCs/>
          <w:sz w:val="24"/>
          <w:szCs w:val="24"/>
        </w:rPr>
        <w:t>6. Стороны исходят из того, что:</w:t>
      </w:r>
    </w:p>
    <w:p w:rsidR="00B44964" w:rsidRPr="00D164DC" w:rsidRDefault="00B44964" w:rsidP="00B44964">
      <w:pPr>
        <w:pStyle w:val="a3"/>
        <w:jc w:val="both"/>
        <w:rPr>
          <w:rFonts w:ascii="Times New Roman" w:eastAsia="MS Mincho" w:hAnsi="Times New Roman"/>
          <w:bCs/>
          <w:sz w:val="24"/>
          <w:szCs w:val="24"/>
        </w:rPr>
      </w:pPr>
      <w:r w:rsidRPr="00D164DC">
        <w:rPr>
          <w:rFonts w:ascii="Times New Roman" w:eastAsia="MS Mincho" w:hAnsi="Times New Roman"/>
          <w:bCs/>
          <w:sz w:val="24"/>
          <w:szCs w:val="24"/>
        </w:rPr>
        <w:t>6.1. Заработная плата исчисляется в соответствии с Положение</w:t>
      </w:r>
      <w:r w:rsidR="00D164DC" w:rsidRPr="00D164DC">
        <w:rPr>
          <w:rFonts w:ascii="Times New Roman" w:eastAsia="MS Mincho" w:hAnsi="Times New Roman"/>
          <w:bCs/>
          <w:sz w:val="24"/>
          <w:szCs w:val="24"/>
        </w:rPr>
        <w:t>м</w:t>
      </w:r>
      <w:r w:rsidRPr="00D164DC">
        <w:rPr>
          <w:rFonts w:ascii="Times New Roman" w:eastAsia="MS Mincho" w:hAnsi="Times New Roman"/>
          <w:bCs/>
          <w:sz w:val="24"/>
          <w:szCs w:val="24"/>
        </w:rPr>
        <w:t xml:space="preserve"> об отраслевой системе оплаты труда работников</w:t>
      </w:r>
      <w:r w:rsidRPr="00D164DC">
        <w:rPr>
          <w:rFonts w:ascii="Times New Roman" w:eastAsia="MS Mincho" w:hAnsi="Times New Roman"/>
          <w:b/>
          <w:bCs/>
          <w:sz w:val="24"/>
          <w:szCs w:val="24"/>
        </w:rPr>
        <w:t xml:space="preserve"> </w:t>
      </w:r>
      <w:r w:rsidRPr="00D164DC">
        <w:rPr>
          <w:rFonts w:ascii="Times New Roman" w:eastAsia="MS Mincho" w:hAnsi="Times New Roman"/>
          <w:bCs/>
          <w:sz w:val="24"/>
          <w:szCs w:val="24"/>
        </w:rPr>
        <w:t>муниципального казенного учреждения дополнительного образования «Районный центр детского творчества» Прохладненского муниципального района Кабардино-Балкарской Республики (Приложение №2)</w:t>
      </w:r>
    </w:p>
    <w:p w:rsidR="00B44964" w:rsidRPr="00D164DC" w:rsidRDefault="00B44964" w:rsidP="00B44964">
      <w:pPr>
        <w:pStyle w:val="a3"/>
        <w:jc w:val="both"/>
        <w:rPr>
          <w:rFonts w:ascii="Times New Roman" w:eastAsia="MS Mincho" w:hAnsi="Times New Roman"/>
          <w:bCs/>
          <w:sz w:val="24"/>
          <w:szCs w:val="24"/>
        </w:rPr>
      </w:pPr>
      <w:r w:rsidRPr="00D164DC">
        <w:rPr>
          <w:rFonts w:ascii="Times New Roman" w:eastAsia="MS Mincho" w:hAnsi="Times New Roman"/>
          <w:bCs/>
          <w:sz w:val="24"/>
          <w:szCs w:val="24"/>
        </w:rPr>
        <w:t>6.2. При выплате заработной платы работодатель обязан извещать в письменной форме каждого работника:</w:t>
      </w:r>
    </w:p>
    <w:p w:rsidR="00B44964" w:rsidRPr="00D164DC" w:rsidRDefault="00B44964" w:rsidP="00B44964">
      <w:pPr>
        <w:pStyle w:val="a3"/>
        <w:jc w:val="both"/>
        <w:rPr>
          <w:rFonts w:ascii="Times New Roman" w:eastAsia="MS Mincho" w:hAnsi="Times New Roman"/>
          <w:bCs/>
          <w:sz w:val="24"/>
          <w:szCs w:val="24"/>
        </w:rPr>
      </w:pPr>
      <w:r w:rsidRPr="00D164DC">
        <w:rPr>
          <w:rFonts w:ascii="Times New Roman" w:eastAsia="MS Mincho" w:hAnsi="Times New Roman"/>
          <w:bCs/>
          <w:sz w:val="24"/>
          <w:szCs w:val="24"/>
        </w:rPr>
        <w:t>1) о составных частях заработной платы, причитающейся ему за соответствующий период;</w:t>
      </w:r>
    </w:p>
    <w:p w:rsidR="00B44964" w:rsidRPr="00D164DC" w:rsidRDefault="00B44964" w:rsidP="00B44964">
      <w:pPr>
        <w:pStyle w:val="a3"/>
        <w:jc w:val="both"/>
        <w:rPr>
          <w:rFonts w:ascii="Times New Roman" w:eastAsia="MS Mincho" w:hAnsi="Times New Roman"/>
          <w:bCs/>
          <w:sz w:val="24"/>
          <w:szCs w:val="24"/>
        </w:rPr>
      </w:pPr>
      <w:r w:rsidRPr="00D164DC">
        <w:rPr>
          <w:rFonts w:ascii="Times New Roman" w:eastAsia="MS Mincho" w:hAnsi="Times New Roman"/>
          <w:bCs/>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r w:rsidRPr="00D164DC">
        <w:rPr>
          <w:rFonts w:ascii="Times New Roman" w:eastAsia="MS Mincho" w:hAnsi="Times New Roman"/>
          <w:bCs/>
          <w:sz w:val="24"/>
          <w:szCs w:val="24"/>
        </w:rPr>
        <w:cr/>
        <w:t>3) о размерах и об основаниях произведенных удержаний;</w:t>
      </w:r>
    </w:p>
    <w:p w:rsidR="00B44964" w:rsidRPr="00D164DC" w:rsidRDefault="00B44964" w:rsidP="00B44964">
      <w:pPr>
        <w:pStyle w:val="a3"/>
        <w:jc w:val="both"/>
        <w:rPr>
          <w:rFonts w:ascii="Times New Roman" w:eastAsia="MS Mincho" w:hAnsi="Times New Roman"/>
          <w:bCs/>
          <w:sz w:val="24"/>
          <w:szCs w:val="24"/>
        </w:rPr>
      </w:pPr>
      <w:r w:rsidRPr="00D164DC">
        <w:rPr>
          <w:rFonts w:ascii="Times New Roman" w:eastAsia="MS Mincho" w:hAnsi="Times New Roman"/>
          <w:bCs/>
          <w:sz w:val="24"/>
          <w:szCs w:val="24"/>
        </w:rPr>
        <w:t>4) об общей денежной сумме, подлежащей выплате.</w:t>
      </w:r>
    </w:p>
    <w:p w:rsidR="00F55D06" w:rsidRDefault="00B44964" w:rsidP="00B44964">
      <w:pPr>
        <w:pStyle w:val="a3"/>
        <w:jc w:val="both"/>
        <w:rPr>
          <w:rFonts w:ascii="Times New Roman" w:eastAsia="MS Mincho" w:hAnsi="Times New Roman"/>
          <w:bCs/>
          <w:sz w:val="24"/>
          <w:szCs w:val="24"/>
        </w:rPr>
      </w:pPr>
      <w:r w:rsidRPr="00D164DC">
        <w:rPr>
          <w:rFonts w:ascii="Times New Roman" w:eastAsia="MS Mincho" w:hAnsi="Times New Roman"/>
          <w:bCs/>
          <w:sz w:val="24"/>
          <w:szCs w:val="24"/>
        </w:rPr>
        <w:t>Форма расчетного листка утверждается работодателем с учетом мнения представительного органа работников в порядке, установленном ст. 372 ТК РФ для принятия локальных нормативных актов.</w:t>
      </w:r>
    </w:p>
    <w:p w:rsidR="004D2397" w:rsidRPr="00F55D06" w:rsidRDefault="0009072E" w:rsidP="00B44964">
      <w:pPr>
        <w:pStyle w:val="a3"/>
        <w:jc w:val="both"/>
        <w:rPr>
          <w:rFonts w:ascii="Times New Roman" w:eastAsia="MS Mincho" w:hAnsi="Times New Roman"/>
          <w:bCs/>
          <w:sz w:val="24"/>
          <w:szCs w:val="24"/>
        </w:rPr>
      </w:pPr>
      <w:r w:rsidRPr="00D164DC">
        <w:rPr>
          <w:rFonts w:ascii="Times New Roman" w:eastAsia="MS Mincho" w:hAnsi="Times New Roman"/>
          <w:sz w:val="24"/>
          <w:szCs w:val="24"/>
        </w:rPr>
        <w:t xml:space="preserve"> </w:t>
      </w:r>
      <w:r w:rsidR="004D2397" w:rsidRPr="00D164DC">
        <w:rPr>
          <w:rFonts w:ascii="Times New Roman" w:eastAsia="MS Mincho" w:hAnsi="Times New Roman"/>
          <w:spacing w:val="-11"/>
          <w:sz w:val="24"/>
          <w:szCs w:val="24"/>
        </w:rPr>
        <w:t>6.</w:t>
      </w:r>
      <w:r w:rsidR="00D164DC" w:rsidRPr="00D164DC">
        <w:rPr>
          <w:rFonts w:ascii="Times New Roman" w:eastAsia="MS Mincho" w:hAnsi="Times New Roman"/>
          <w:spacing w:val="-11"/>
          <w:sz w:val="24"/>
          <w:szCs w:val="24"/>
        </w:rPr>
        <w:t>3</w:t>
      </w:r>
      <w:r w:rsidR="004D2397" w:rsidRPr="00D164DC">
        <w:rPr>
          <w:rFonts w:ascii="Times New Roman" w:eastAsia="MS Mincho" w:hAnsi="Times New Roman"/>
          <w:spacing w:val="-11"/>
          <w:sz w:val="24"/>
          <w:szCs w:val="24"/>
        </w:rPr>
        <w:t xml:space="preserve">.  </w:t>
      </w:r>
      <w:r w:rsidR="004D2397" w:rsidRPr="00D164DC">
        <w:rPr>
          <w:rFonts w:ascii="Times New Roman" w:hAnsi="Times New Roman"/>
          <w:sz w:val="24"/>
          <w:szCs w:val="24"/>
        </w:rPr>
        <w:t>Заработная плата выплачивается не реже чем каждые полмесяца:</w:t>
      </w:r>
    </w:p>
    <w:p w:rsidR="004D2397" w:rsidRPr="00D164DC" w:rsidRDefault="004D2397" w:rsidP="004D2397">
      <w:pPr>
        <w:contextualSpacing/>
        <w:jc w:val="both"/>
        <w:rPr>
          <w:sz w:val="24"/>
          <w:szCs w:val="24"/>
        </w:rPr>
      </w:pPr>
      <w:r w:rsidRPr="00D164DC">
        <w:rPr>
          <w:sz w:val="24"/>
          <w:szCs w:val="24"/>
        </w:rPr>
        <w:lastRenderedPageBreak/>
        <w:t>-  за первую половину месяца - 15-е число отчётного (текущего) месяца;</w:t>
      </w:r>
    </w:p>
    <w:p w:rsidR="004D2397" w:rsidRPr="00D164DC" w:rsidRDefault="004D2397" w:rsidP="004D2397">
      <w:pPr>
        <w:contextualSpacing/>
        <w:jc w:val="both"/>
        <w:rPr>
          <w:sz w:val="24"/>
          <w:szCs w:val="24"/>
        </w:rPr>
      </w:pPr>
      <w:r w:rsidRPr="00D164DC">
        <w:rPr>
          <w:sz w:val="24"/>
          <w:szCs w:val="24"/>
        </w:rPr>
        <w:t>-  за вторую половину месяца -  последний рабочий день отчётного (текущего)  месяца.</w:t>
      </w:r>
    </w:p>
    <w:p w:rsidR="004D2397" w:rsidRPr="00D164DC" w:rsidRDefault="004D2397" w:rsidP="004D2397">
      <w:pPr>
        <w:contextualSpacing/>
        <w:jc w:val="both"/>
        <w:rPr>
          <w:sz w:val="24"/>
          <w:szCs w:val="24"/>
        </w:rPr>
      </w:pPr>
      <w:r w:rsidRPr="00D164DC">
        <w:rPr>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4D2397" w:rsidRPr="00D164DC" w:rsidRDefault="004D2397" w:rsidP="004D2397">
      <w:pPr>
        <w:contextualSpacing/>
        <w:jc w:val="both"/>
        <w:rPr>
          <w:sz w:val="24"/>
          <w:szCs w:val="24"/>
        </w:rPr>
      </w:pPr>
      <w:r w:rsidRPr="00D164DC">
        <w:rPr>
          <w:sz w:val="24"/>
          <w:szCs w:val="24"/>
        </w:rPr>
        <w:t xml:space="preserve">Оплата отпуска производится не позднее, чем за три </w:t>
      </w:r>
      <w:r w:rsidR="00CF7216">
        <w:rPr>
          <w:sz w:val="24"/>
          <w:szCs w:val="24"/>
        </w:rPr>
        <w:t xml:space="preserve">рабочих </w:t>
      </w:r>
      <w:r w:rsidRPr="00D164DC">
        <w:rPr>
          <w:sz w:val="24"/>
          <w:szCs w:val="24"/>
        </w:rPr>
        <w:t>дня до его начала.</w:t>
      </w:r>
    </w:p>
    <w:p w:rsidR="004D2397" w:rsidRPr="00D164DC" w:rsidRDefault="004D2397" w:rsidP="004D2397">
      <w:pPr>
        <w:contextualSpacing/>
        <w:jc w:val="both"/>
        <w:rPr>
          <w:sz w:val="24"/>
          <w:szCs w:val="24"/>
        </w:rPr>
      </w:pPr>
      <w:r w:rsidRPr="00D164DC">
        <w:rPr>
          <w:sz w:val="24"/>
          <w:szCs w:val="24"/>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D2397" w:rsidRPr="00D164DC" w:rsidRDefault="004D2397" w:rsidP="004D2397">
      <w:pPr>
        <w:contextualSpacing/>
        <w:jc w:val="both"/>
        <w:rPr>
          <w:sz w:val="24"/>
          <w:szCs w:val="24"/>
        </w:rPr>
      </w:pPr>
      <w:r w:rsidRPr="00D164DC">
        <w:rPr>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 (ст. 236 ТК РФ).</w:t>
      </w:r>
    </w:p>
    <w:p w:rsidR="004D2397" w:rsidRPr="00D164DC" w:rsidRDefault="004D2397" w:rsidP="004D2397">
      <w:pPr>
        <w:contextualSpacing/>
        <w:jc w:val="both"/>
        <w:rPr>
          <w:rFonts w:eastAsia="MS Mincho"/>
          <w:sz w:val="24"/>
          <w:szCs w:val="24"/>
        </w:rPr>
      </w:pPr>
      <w:r w:rsidRPr="00D164DC">
        <w:rPr>
          <w:rFonts w:eastAsia="MS Mincho"/>
          <w:sz w:val="24"/>
          <w:szCs w:val="24"/>
        </w:rPr>
        <w:t>6.4. Изменение  категорий оплаты труда и (или) размеров ставок заработной платы (должностных окладов) производится:</w:t>
      </w:r>
    </w:p>
    <w:p w:rsidR="004D2397" w:rsidRPr="00D164DC" w:rsidRDefault="004D2397" w:rsidP="004D2397">
      <w:pPr>
        <w:pStyle w:val="a3"/>
        <w:jc w:val="both"/>
        <w:rPr>
          <w:rFonts w:ascii="Times New Roman" w:eastAsia="MS Mincho" w:hAnsi="Times New Roman"/>
          <w:sz w:val="24"/>
          <w:szCs w:val="24"/>
        </w:rPr>
      </w:pPr>
      <w:r w:rsidRPr="00D164DC">
        <w:rPr>
          <w:rFonts w:ascii="Times New Roman" w:eastAsia="MS Mincho" w:hAnsi="Times New Roman"/>
          <w:sz w:val="24"/>
          <w:szCs w:val="24"/>
        </w:rPr>
        <w:t>- при присвоении квалификационной категории -  со  дня  вынесения решения аттестационной комиссией;</w:t>
      </w:r>
    </w:p>
    <w:p w:rsidR="004D2397" w:rsidRPr="00D164DC" w:rsidRDefault="004D2397" w:rsidP="004D2397">
      <w:pPr>
        <w:pStyle w:val="a3"/>
        <w:jc w:val="both"/>
        <w:rPr>
          <w:rFonts w:ascii="Times New Roman" w:eastAsia="MS Mincho" w:hAnsi="Times New Roman"/>
          <w:sz w:val="24"/>
          <w:szCs w:val="24"/>
        </w:rPr>
      </w:pPr>
      <w:r w:rsidRPr="00D164DC">
        <w:rPr>
          <w:rFonts w:ascii="Times New Roman" w:eastAsia="MS Mincho" w:hAnsi="Times New Roman"/>
          <w:sz w:val="24"/>
          <w:szCs w:val="24"/>
        </w:rPr>
        <w:t xml:space="preserve">- </w:t>
      </w:r>
      <w:r w:rsidR="00D164DC" w:rsidRPr="00D164DC">
        <w:rPr>
          <w:rFonts w:ascii="Times New Roman" w:eastAsia="MS Mincho" w:hAnsi="Times New Roman"/>
          <w:sz w:val="24"/>
          <w:szCs w:val="24"/>
        </w:rPr>
        <w:t xml:space="preserve"> </w:t>
      </w:r>
      <w:r w:rsidRPr="00D164DC">
        <w:rPr>
          <w:rFonts w:ascii="Times New Roman" w:eastAsia="MS Mincho" w:hAnsi="Times New Roman"/>
          <w:sz w:val="24"/>
          <w:szCs w:val="24"/>
        </w:rPr>
        <w:t xml:space="preserve">при присвоении почетного звания - со дня присвоения; </w:t>
      </w:r>
    </w:p>
    <w:p w:rsidR="004D2397" w:rsidRPr="00D164DC" w:rsidRDefault="00D164DC" w:rsidP="004D2397">
      <w:pPr>
        <w:pStyle w:val="a3"/>
        <w:jc w:val="both"/>
        <w:rPr>
          <w:rFonts w:ascii="Times New Roman" w:eastAsia="MS Mincho" w:hAnsi="Times New Roman"/>
          <w:sz w:val="24"/>
          <w:szCs w:val="24"/>
        </w:rPr>
      </w:pPr>
      <w:r w:rsidRPr="00D164DC">
        <w:rPr>
          <w:rFonts w:ascii="Times New Roman" w:eastAsia="MS Mincho" w:hAnsi="Times New Roman"/>
          <w:sz w:val="24"/>
          <w:szCs w:val="24"/>
        </w:rPr>
        <w:t>- п</w:t>
      </w:r>
      <w:r w:rsidR="004D2397" w:rsidRPr="00D164DC">
        <w:rPr>
          <w:rFonts w:ascii="Times New Roman" w:eastAsia="MS Mincho" w:hAnsi="Times New Roman"/>
          <w:sz w:val="24"/>
          <w:szCs w:val="24"/>
        </w:rPr>
        <w:t>ри наступлении у работника права  на  изменение  категории  оплаты труда и (или) ставки заработной платы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r w:rsidRPr="00D164DC">
        <w:rPr>
          <w:rFonts w:ascii="Times New Roman" w:eastAsia="MS Mincho" w:hAnsi="Times New Roman"/>
          <w:sz w:val="24"/>
          <w:szCs w:val="24"/>
        </w:rPr>
        <w:t>;</w:t>
      </w:r>
    </w:p>
    <w:p w:rsidR="004D2397" w:rsidRPr="00D164DC" w:rsidRDefault="00D164DC" w:rsidP="004D2397">
      <w:pPr>
        <w:pStyle w:val="a3"/>
        <w:rPr>
          <w:rFonts w:ascii="Times New Roman" w:eastAsia="MS Mincho" w:hAnsi="Times New Roman"/>
          <w:sz w:val="24"/>
          <w:szCs w:val="24"/>
        </w:rPr>
      </w:pPr>
      <w:r w:rsidRPr="00D164DC">
        <w:rPr>
          <w:rFonts w:ascii="Times New Roman" w:eastAsia="MS Mincho" w:hAnsi="Times New Roman"/>
          <w:sz w:val="24"/>
          <w:szCs w:val="24"/>
        </w:rPr>
        <w:t>-</w:t>
      </w:r>
      <w:r w:rsidR="004D2397" w:rsidRPr="00D164DC">
        <w:rPr>
          <w:rFonts w:ascii="Times New Roman" w:eastAsia="MS Mincho" w:hAnsi="Times New Roman"/>
          <w:sz w:val="24"/>
          <w:szCs w:val="24"/>
        </w:rPr>
        <w:t xml:space="preserve"> </w:t>
      </w:r>
      <w:r w:rsidRPr="00D164DC">
        <w:rPr>
          <w:rFonts w:ascii="Times New Roman" w:eastAsia="MS Mincho" w:hAnsi="Times New Roman"/>
          <w:sz w:val="24"/>
          <w:szCs w:val="24"/>
        </w:rPr>
        <w:t>п</w:t>
      </w:r>
      <w:r w:rsidR="004D2397" w:rsidRPr="00D164DC">
        <w:rPr>
          <w:rFonts w:ascii="Times New Roman" w:eastAsia="MS Mincho" w:hAnsi="Times New Roman"/>
          <w:sz w:val="24"/>
          <w:szCs w:val="24"/>
        </w:rPr>
        <w:t xml:space="preserve">ри разработке и утверждении в учреждении показателей и критериев эффективности работы в целях осуществления стимулирования качественного труда </w:t>
      </w:r>
      <w:r w:rsidRPr="00D164DC">
        <w:rPr>
          <w:rFonts w:ascii="Times New Roman" w:eastAsia="MS Mincho" w:hAnsi="Times New Roman"/>
          <w:sz w:val="24"/>
          <w:szCs w:val="24"/>
        </w:rPr>
        <w:t>работников учитываются принципы;</w:t>
      </w:r>
    </w:p>
    <w:p w:rsidR="004D2397" w:rsidRPr="00D164DC" w:rsidRDefault="004D2397" w:rsidP="004D2397">
      <w:pPr>
        <w:pStyle w:val="a3"/>
        <w:rPr>
          <w:rFonts w:ascii="Times New Roman" w:eastAsia="MS Mincho" w:hAnsi="Times New Roman"/>
          <w:sz w:val="24"/>
          <w:szCs w:val="24"/>
        </w:rPr>
      </w:pPr>
      <w:r w:rsidRPr="00D164DC">
        <w:rPr>
          <w:rFonts w:ascii="Times New Roman" w:eastAsia="MS Mincho" w:hAnsi="Times New Roman"/>
          <w:sz w:val="24"/>
          <w:szCs w:val="24"/>
        </w:rPr>
        <w:t>- размер вознаграждения работника должен определяться на основе объективной оценки результатов его труда (принцип объективности);</w:t>
      </w:r>
    </w:p>
    <w:p w:rsidR="004D2397" w:rsidRPr="00D164DC" w:rsidRDefault="004D2397" w:rsidP="004D2397">
      <w:pPr>
        <w:pStyle w:val="a3"/>
        <w:rPr>
          <w:rFonts w:ascii="Times New Roman" w:eastAsia="MS Mincho" w:hAnsi="Times New Roman"/>
          <w:sz w:val="24"/>
          <w:szCs w:val="24"/>
        </w:rPr>
      </w:pPr>
      <w:r w:rsidRPr="00D164DC">
        <w:rPr>
          <w:rFonts w:ascii="Times New Roman" w:eastAsia="MS Mincho" w:hAnsi="Times New Roman"/>
          <w:sz w:val="24"/>
          <w:szCs w:val="24"/>
        </w:rPr>
        <w:t>- работник должен знать, какое вознаграждение он получит в зависимости от результатов своего труда (принцип предсказуемости);</w:t>
      </w:r>
    </w:p>
    <w:p w:rsidR="004D2397" w:rsidRPr="00D164DC" w:rsidRDefault="004D2397"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4D2397" w:rsidRPr="00D164DC" w:rsidRDefault="004D2397"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вознаграждение должно следовать за достижением результата (принцип своевременности);</w:t>
      </w:r>
    </w:p>
    <w:p w:rsidR="004D2397" w:rsidRPr="00D164DC" w:rsidRDefault="004D2397"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-правила определения вознаграждения должны быть понятны каждому работнику (принципы доступности, справедливости);</w:t>
      </w:r>
    </w:p>
    <w:p w:rsidR="00D164DC" w:rsidRPr="00D164DC" w:rsidRDefault="004D2397"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D164DC" w:rsidRPr="00D164DC" w:rsidRDefault="00093CEF" w:rsidP="00D164DC">
      <w:pPr>
        <w:pStyle w:val="a3"/>
        <w:jc w:val="both"/>
        <w:rPr>
          <w:rFonts w:ascii="Times New Roman" w:eastAsia="MS Mincho" w:hAnsi="Times New Roman"/>
          <w:sz w:val="24"/>
          <w:szCs w:val="24"/>
        </w:rPr>
      </w:pPr>
      <w:r>
        <w:rPr>
          <w:rFonts w:ascii="Times New Roman" w:hAnsi="Times New Roman"/>
          <w:sz w:val="24"/>
          <w:szCs w:val="24"/>
        </w:rPr>
        <w:t>6.5.</w:t>
      </w:r>
      <w:r w:rsidR="00D164DC" w:rsidRPr="00D164DC">
        <w:rPr>
          <w:rFonts w:ascii="Times New Roman" w:hAnsi="Times New Roman"/>
          <w:sz w:val="24"/>
          <w:szCs w:val="24"/>
        </w:rPr>
        <w:t xml:space="preserve"> </w:t>
      </w:r>
      <w:r w:rsidR="00D164DC" w:rsidRPr="00D164DC">
        <w:rPr>
          <w:rFonts w:ascii="Times New Roman" w:eastAsia="MS Mincho" w:hAnsi="Times New Roman"/>
          <w:sz w:val="24"/>
          <w:szCs w:val="24"/>
        </w:rPr>
        <w:t xml:space="preserve">Выплаты стимулирующего характера работникам, переведённым на отраслевую систему оплаты труда, устанавливаются работнику с учетом критериев, позволяющих оценить результативность и качество его работы на основании Положения о распределении фонда стимулирования. </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В целях поощрения работников за выполненную работу в Учреждении  устанавливаются следующие стимулирующие выплаты:</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надбавка за высокое качество работ;</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надбавка за интенсивность и высокие результаты работы;</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премия по итогам работы (за месяц, квартал, полугодие, 9 месяцев, год) выплачивается с целью поощрения работников за общие результаты труда по итогам работы за установленный период.</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Максимальный размер премии по итогам работы и высокое качество работы не ограничен.</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xml:space="preserve"> При премировании учитываются:</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организация и проведение мероприятий, направленных на повышение авторитета и имиджа Учреждения;</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lastRenderedPageBreak/>
        <w:t>- соответствие результатов труда заранее поставленным на определенный период целям, задачам;</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инициатива, творчество и применение в работе современных форм и методов организации труда;</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личный профессиональный вклад в обеспечение эффективной деятельности Учреждения;</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настойчивость и инициатива в достижении поставленных задач, целей, умение достигать результата (поставленной цели, задачи);</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способность принятия управленческих решений в критических ситуациях;</w:t>
      </w:r>
    </w:p>
    <w:p w:rsidR="00D164DC"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умение положительно воздействовать на коллег и подчиненных личным примером сознательного отношения к делу;</w:t>
      </w:r>
    </w:p>
    <w:p w:rsidR="004D2397" w:rsidRPr="00D164DC" w:rsidRDefault="00D164DC" w:rsidP="00D164DC">
      <w:pPr>
        <w:pStyle w:val="a3"/>
        <w:jc w:val="both"/>
        <w:rPr>
          <w:rFonts w:ascii="Times New Roman" w:eastAsia="MS Mincho" w:hAnsi="Times New Roman"/>
          <w:sz w:val="24"/>
          <w:szCs w:val="24"/>
        </w:rPr>
      </w:pPr>
      <w:r w:rsidRPr="00D164DC">
        <w:rPr>
          <w:rFonts w:ascii="Times New Roman" w:eastAsia="MS Mincho" w:hAnsi="Times New Roman"/>
          <w:sz w:val="24"/>
          <w:szCs w:val="24"/>
        </w:rPr>
        <w:t xml:space="preserve"> - непосредственное участие в реализации национальных проектов, федеральных и региональных целевых программ.</w:t>
      </w:r>
    </w:p>
    <w:p w:rsidR="0044300D" w:rsidRPr="00F55D06" w:rsidRDefault="0044300D" w:rsidP="0044300D">
      <w:pPr>
        <w:pStyle w:val="a3"/>
        <w:jc w:val="both"/>
        <w:rPr>
          <w:rFonts w:ascii="Times New Roman" w:hAnsi="Times New Roman"/>
          <w:sz w:val="24"/>
          <w:szCs w:val="24"/>
        </w:rPr>
      </w:pPr>
      <w:r w:rsidRPr="00F55D06">
        <w:rPr>
          <w:rFonts w:ascii="Times New Roman" w:hAnsi="Times New Roman"/>
          <w:sz w:val="24"/>
          <w:szCs w:val="24"/>
        </w:rPr>
        <w:t>6.</w:t>
      </w:r>
      <w:r>
        <w:rPr>
          <w:rFonts w:ascii="Times New Roman" w:hAnsi="Times New Roman"/>
          <w:sz w:val="24"/>
          <w:szCs w:val="24"/>
        </w:rPr>
        <w:t>5</w:t>
      </w:r>
      <w:r w:rsidRPr="00F55D06">
        <w:rPr>
          <w:rFonts w:ascii="Times New Roman" w:hAnsi="Times New Roman"/>
          <w:sz w:val="24"/>
          <w:szCs w:val="24"/>
        </w:rPr>
        <w:t>.</w:t>
      </w:r>
      <w:r w:rsidR="00093CEF">
        <w:rPr>
          <w:rFonts w:ascii="Times New Roman" w:hAnsi="Times New Roman"/>
          <w:sz w:val="24"/>
          <w:szCs w:val="24"/>
        </w:rPr>
        <w:t>1.</w:t>
      </w:r>
      <w:r w:rsidRPr="00F55D06">
        <w:rPr>
          <w:rFonts w:ascii="Times New Roman" w:hAnsi="Times New Roman"/>
          <w:sz w:val="24"/>
          <w:szCs w:val="24"/>
        </w:rPr>
        <w:t xml:space="preserve"> Порядок и условия выплат социального характера</w:t>
      </w:r>
      <w:r>
        <w:rPr>
          <w:rFonts w:ascii="Times New Roman" w:hAnsi="Times New Roman"/>
          <w:sz w:val="24"/>
          <w:szCs w:val="24"/>
        </w:rPr>
        <w:t xml:space="preserve"> з</w:t>
      </w:r>
      <w:r w:rsidRPr="00F55D06">
        <w:rPr>
          <w:rFonts w:ascii="Times New Roman" w:hAnsi="Times New Roman"/>
          <w:sz w:val="24"/>
          <w:szCs w:val="24"/>
        </w:rPr>
        <w:t>а счёт стимулирующей части фонда оплаты труда при наличии экономии ФОТ могут производиться выплаты на премирование работников Учреждения:</w:t>
      </w:r>
    </w:p>
    <w:p w:rsidR="0044300D" w:rsidRPr="00F55D06" w:rsidRDefault="0044300D" w:rsidP="0044300D">
      <w:pPr>
        <w:numPr>
          <w:ilvl w:val="0"/>
          <w:numId w:val="5"/>
        </w:numPr>
        <w:autoSpaceDE w:val="0"/>
        <w:autoSpaceDN w:val="0"/>
        <w:adjustRightInd w:val="0"/>
        <w:ind w:firstLine="540"/>
        <w:jc w:val="both"/>
        <w:rPr>
          <w:sz w:val="24"/>
          <w:szCs w:val="24"/>
        </w:rPr>
      </w:pPr>
      <w:r w:rsidRPr="00F55D06">
        <w:rPr>
          <w:sz w:val="24"/>
          <w:szCs w:val="24"/>
        </w:rPr>
        <w:t xml:space="preserve">за многолетний и добросовестный труд в связи с юбилеем (50, 55, 60-летием) </w:t>
      </w:r>
      <w:r w:rsidR="00D551FC">
        <w:rPr>
          <w:sz w:val="24"/>
          <w:szCs w:val="24"/>
        </w:rPr>
        <w:t>-</w:t>
      </w:r>
      <w:r w:rsidRPr="00F55D06">
        <w:rPr>
          <w:sz w:val="24"/>
          <w:szCs w:val="24"/>
        </w:rPr>
        <w:t xml:space="preserve"> 2000 рублей;</w:t>
      </w:r>
    </w:p>
    <w:p w:rsidR="0044300D" w:rsidRPr="008E37E2" w:rsidRDefault="0044300D" w:rsidP="0044300D">
      <w:pPr>
        <w:numPr>
          <w:ilvl w:val="0"/>
          <w:numId w:val="5"/>
        </w:numPr>
        <w:autoSpaceDE w:val="0"/>
        <w:autoSpaceDN w:val="0"/>
        <w:adjustRightInd w:val="0"/>
        <w:ind w:firstLine="540"/>
        <w:jc w:val="both"/>
        <w:rPr>
          <w:sz w:val="24"/>
          <w:szCs w:val="24"/>
        </w:rPr>
      </w:pPr>
      <w:r w:rsidRPr="008E37E2">
        <w:rPr>
          <w:sz w:val="24"/>
          <w:szCs w:val="24"/>
        </w:rPr>
        <w:t xml:space="preserve">за многолетний добросовестный труд в связи с уходом на пенсию  </w:t>
      </w:r>
      <w:r w:rsidR="00D551FC">
        <w:rPr>
          <w:sz w:val="24"/>
          <w:szCs w:val="24"/>
        </w:rPr>
        <w:t>-</w:t>
      </w:r>
      <w:r w:rsidR="00CF7216">
        <w:rPr>
          <w:sz w:val="24"/>
          <w:szCs w:val="24"/>
        </w:rPr>
        <w:t xml:space="preserve"> </w:t>
      </w:r>
      <w:r w:rsidRPr="008E37E2">
        <w:rPr>
          <w:sz w:val="24"/>
          <w:szCs w:val="24"/>
        </w:rPr>
        <w:t>3000 рублей;</w:t>
      </w:r>
    </w:p>
    <w:p w:rsidR="0044300D" w:rsidRPr="008E37E2" w:rsidRDefault="0044300D" w:rsidP="0044300D">
      <w:pPr>
        <w:numPr>
          <w:ilvl w:val="0"/>
          <w:numId w:val="5"/>
        </w:numPr>
        <w:autoSpaceDE w:val="0"/>
        <w:autoSpaceDN w:val="0"/>
        <w:adjustRightInd w:val="0"/>
        <w:ind w:firstLine="540"/>
        <w:jc w:val="both"/>
        <w:rPr>
          <w:sz w:val="24"/>
          <w:szCs w:val="24"/>
        </w:rPr>
      </w:pPr>
      <w:r w:rsidRPr="008E37E2">
        <w:rPr>
          <w:sz w:val="24"/>
          <w:szCs w:val="24"/>
        </w:rPr>
        <w:t>за наличие переработки сверх нормальной продолжительности рабочего дня;</w:t>
      </w:r>
    </w:p>
    <w:p w:rsidR="0044300D" w:rsidRPr="00AF1112" w:rsidRDefault="0044300D" w:rsidP="0044300D">
      <w:pPr>
        <w:numPr>
          <w:ilvl w:val="0"/>
          <w:numId w:val="5"/>
        </w:numPr>
        <w:autoSpaceDE w:val="0"/>
        <w:autoSpaceDN w:val="0"/>
        <w:adjustRightInd w:val="0"/>
        <w:ind w:firstLine="540"/>
        <w:jc w:val="both"/>
        <w:rPr>
          <w:sz w:val="24"/>
          <w:szCs w:val="24"/>
        </w:rPr>
      </w:pPr>
      <w:r w:rsidRPr="00AF1112">
        <w:rPr>
          <w:sz w:val="24"/>
          <w:szCs w:val="24"/>
        </w:rPr>
        <w:t>при выполнении обязанностей отсутствующего работника на период его</w:t>
      </w:r>
      <w:r w:rsidR="00AF1112" w:rsidRPr="00AF1112">
        <w:rPr>
          <w:sz w:val="24"/>
          <w:szCs w:val="24"/>
        </w:rPr>
        <w:t xml:space="preserve"> </w:t>
      </w:r>
      <w:r w:rsidRPr="00AF1112">
        <w:rPr>
          <w:sz w:val="24"/>
          <w:szCs w:val="24"/>
        </w:rPr>
        <w:t xml:space="preserve">болезни в размере </w:t>
      </w:r>
      <w:r w:rsidR="00D551FC">
        <w:rPr>
          <w:sz w:val="24"/>
          <w:szCs w:val="24"/>
        </w:rPr>
        <w:t>-</w:t>
      </w:r>
      <w:r w:rsidRPr="00AF1112">
        <w:rPr>
          <w:sz w:val="24"/>
          <w:szCs w:val="24"/>
        </w:rPr>
        <w:t xml:space="preserve"> 5000 рублей;</w:t>
      </w:r>
    </w:p>
    <w:p w:rsidR="0044300D" w:rsidRPr="001A60F0" w:rsidRDefault="0044300D" w:rsidP="0044300D">
      <w:pPr>
        <w:numPr>
          <w:ilvl w:val="0"/>
          <w:numId w:val="5"/>
        </w:numPr>
        <w:autoSpaceDE w:val="0"/>
        <w:autoSpaceDN w:val="0"/>
        <w:adjustRightInd w:val="0"/>
        <w:ind w:firstLine="540"/>
        <w:jc w:val="both"/>
        <w:rPr>
          <w:sz w:val="24"/>
          <w:szCs w:val="24"/>
        </w:rPr>
      </w:pPr>
      <w:r w:rsidRPr="001A60F0">
        <w:rPr>
          <w:sz w:val="24"/>
          <w:szCs w:val="24"/>
        </w:rPr>
        <w:t>за высокое качество работы работникам, имеющим ведомственные награды (Отличник народного образования, Почётный работник общего образования и др.) до 15% от должностного оклада;</w:t>
      </w:r>
    </w:p>
    <w:p w:rsidR="0044300D" w:rsidRPr="001A60F0" w:rsidRDefault="0044300D" w:rsidP="0044300D">
      <w:pPr>
        <w:numPr>
          <w:ilvl w:val="0"/>
          <w:numId w:val="5"/>
        </w:numPr>
        <w:autoSpaceDE w:val="0"/>
        <w:autoSpaceDN w:val="0"/>
        <w:adjustRightInd w:val="0"/>
        <w:ind w:firstLine="540"/>
        <w:jc w:val="both"/>
        <w:rPr>
          <w:sz w:val="24"/>
          <w:szCs w:val="24"/>
        </w:rPr>
      </w:pPr>
      <w:r w:rsidRPr="001A60F0">
        <w:rPr>
          <w:sz w:val="24"/>
          <w:szCs w:val="24"/>
        </w:rPr>
        <w:t xml:space="preserve">в связи со знаменательными датами (Международный женский день, День защитника Отечества, День учителя, День работников автомобильного транспорта) </w:t>
      </w:r>
      <w:r w:rsidR="00D551FC">
        <w:rPr>
          <w:sz w:val="24"/>
          <w:szCs w:val="24"/>
        </w:rPr>
        <w:t>-</w:t>
      </w:r>
      <w:r w:rsidRPr="001A60F0">
        <w:rPr>
          <w:sz w:val="24"/>
          <w:szCs w:val="24"/>
        </w:rPr>
        <w:t xml:space="preserve"> 2000 рублей;</w:t>
      </w:r>
    </w:p>
    <w:p w:rsidR="0044300D" w:rsidRPr="001A60F0" w:rsidRDefault="0044300D" w:rsidP="0044300D">
      <w:pPr>
        <w:numPr>
          <w:ilvl w:val="0"/>
          <w:numId w:val="5"/>
        </w:numPr>
        <w:autoSpaceDE w:val="0"/>
        <w:autoSpaceDN w:val="0"/>
        <w:adjustRightInd w:val="0"/>
        <w:ind w:firstLine="540"/>
        <w:jc w:val="both"/>
        <w:rPr>
          <w:sz w:val="24"/>
          <w:szCs w:val="24"/>
        </w:rPr>
      </w:pPr>
      <w:r w:rsidRPr="001A60F0">
        <w:rPr>
          <w:sz w:val="24"/>
          <w:szCs w:val="24"/>
        </w:rPr>
        <w:t xml:space="preserve">за организацию и проведение на высоком уровне районных и республиканских мероприятий (семинаров, олимпиад и т.д.) </w:t>
      </w:r>
      <w:r w:rsidR="00D551FC">
        <w:rPr>
          <w:sz w:val="24"/>
          <w:szCs w:val="24"/>
        </w:rPr>
        <w:t>-</w:t>
      </w:r>
      <w:r w:rsidRPr="001A60F0">
        <w:rPr>
          <w:sz w:val="24"/>
          <w:szCs w:val="24"/>
        </w:rPr>
        <w:t xml:space="preserve"> 2000 рублей.</w:t>
      </w:r>
    </w:p>
    <w:p w:rsidR="0044300D" w:rsidRPr="001A60F0" w:rsidRDefault="0044300D" w:rsidP="0044300D">
      <w:pPr>
        <w:autoSpaceDE w:val="0"/>
        <w:autoSpaceDN w:val="0"/>
        <w:adjustRightInd w:val="0"/>
        <w:jc w:val="both"/>
        <w:rPr>
          <w:sz w:val="24"/>
          <w:szCs w:val="24"/>
        </w:rPr>
      </w:pPr>
      <w:r w:rsidRPr="001A60F0">
        <w:rPr>
          <w:sz w:val="24"/>
          <w:szCs w:val="24"/>
        </w:rPr>
        <w:t xml:space="preserve">Выплаты социального характера: </w:t>
      </w:r>
    </w:p>
    <w:p w:rsidR="0044300D" w:rsidRPr="001A60F0" w:rsidRDefault="0044300D" w:rsidP="0044300D">
      <w:pPr>
        <w:numPr>
          <w:ilvl w:val="0"/>
          <w:numId w:val="6"/>
        </w:numPr>
        <w:autoSpaceDE w:val="0"/>
        <w:autoSpaceDN w:val="0"/>
        <w:adjustRightInd w:val="0"/>
        <w:ind w:firstLine="540"/>
        <w:jc w:val="both"/>
        <w:rPr>
          <w:sz w:val="24"/>
          <w:szCs w:val="24"/>
        </w:rPr>
      </w:pPr>
      <w:r w:rsidRPr="001A60F0">
        <w:rPr>
          <w:sz w:val="24"/>
          <w:szCs w:val="24"/>
        </w:rPr>
        <w:t xml:space="preserve">оказание материальной помощи по семейным обстоятельствам </w:t>
      </w:r>
      <w:r w:rsidR="00D551FC">
        <w:rPr>
          <w:sz w:val="24"/>
          <w:szCs w:val="24"/>
        </w:rPr>
        <w:t>-</w:t>
      </w:r>
      <w:r w:rsidRPr="001A60F0">
        <w:rPr>
          <w:sz w:val="24"/>
          <w:szCs w:val="24"/>
        </w:rPr>
        <w:t>2500 рублей;</w:t>
      </w:r>
    </w:p>
    <w:p w:rsidR="0044300D" w:rsidRPr="001A60F0" w:rsidRDefault="0044300D" w:rsidP="0044300D">
      <w:pPr>
        <w:numPr>
          <w:ilvl w:val="0"/>
          <w:numId w:val="6"/>
        </w:numPr>
        <w:autoSpaceDE w:val="0"/>
        <w:autoSpaceDN w:val="0"/>
        <w:adjustRightInd w:val="0"/>
        <w:ind w:firstLine="540"/>
        <w:jc w:val="both"/>
        <w:rPr>
          <w:sz w:val="24"/>
          <w:szCs w:val="24"/>
        </w:rPr>
      </w:pPr>
      <w:r w:rsidRPr="001A60F0">
        <w:rPr>
          <w:sz w:val="24"/>
          <w:szCs w:val="24"/>
        </w:rPr>
        <w:t xml:space="preserve">при ЧС (пожар и др. обстоятельства) </w:t>
      </w:r>
      <w:r w:rsidR="00D551FC">
        <w:rPr>
          <w:sz w:val="24"/>
          <w:szCs w:val="24"/>
        </w:rPr>
        <w:t>-</w:t>
      </w:r>
      <w:r w:rsidRPr="001A60F0">
        <w:rPr>
          <w:sz w:val="24"/>
          <w:szCs w:val="24"/>
        </w:rPr>
        <w:t xml:space="preserve"> 3000 рублей.   </w:t>
      </w:r>
    </w:p>
    <w:p w:rsidR="0044300D" w:rsidRPr="001A60F0" w:rsidRDefault="0044300D" w:rsidP="0044300D">
      <w:pPr>
        <w:numPr>
          <w:ilvl w:val="0"/>
          <w:numId w:val="6"/>
        </w:numPr>
        <w:autoSpaceDE w:val="0"/>
        <w:autoSpaceDN w:val="0"/>
        <w:adjustRightInd w:val="0"/>
        <w:ind w:firstLine="540"/>
        <w:jc w:val="both"/>
        <w:rPr>
          <w:sz w:val="24"/>
          <w:szCs w:val="24"/>
        </w:rPr>
      </w:pPr>
      <w:r w:rsidRPr="001A60F0">
        <w:rPr>
          <w:sz w:val="24"/>
          <w:szCs w:val="24"/>
        </w:rPr>
        <w:t>за выполнение работы, не вхо</w:t>
      </w:r>
      <w:r w:rsidR="00CC2AA4">
        <w:rPr>
          <w:sz w:val="24"/>
          <w:szCs w:val="24"/>
        </w:rPr>
        <w:t xml:space="preserve">дящей в должностные обязанности </w:t>
      </w:r>
      <w:r w:rsidRPr="001A60F0">
        <w:rPr>
          <w:sz w:val="24"/>
          <w:szCs w:val="24"/>
        </w:rPr>
        <w:t>(текущий ремонт помещений)</w:t>
      </w:r>
      <w:r w:rsidR="00D551FC">
        <w:rPr>
          <w:sz w:val="24"/>
          <w:szCs w:val="24"/>
        </w:rPr>
        <w:t xml:space="preserve"> - 2000 рублей</w:t>
      </w:r>
      <w:r w:rsidRPr="001A60F0">
        <w:rPr>
          <w:sz w:val="24"/>
          <w:szCs w:val="24"/>
        </w:rPr>
        <w:t xml:space="preserve">.           </w:t>
      </w:r>
    </w:p>
    <w:p w:rsidR="0044300D" w:rsidRPr="00093CEF" w:rsidRDefault="0044300D" w:rsidP="0044300D">
      <w:pPr>
        <w:pStyle w:val="ConsPlusNormal"/>
        <w:widowControl/>
        <w:ind w:firstLine="0"/>
        <w:jc w:val="both"/>
        <w:rPr>
          <w:rFonts w:ascii="Times New Roman" w:hAnsi="Times New Roman" w:cs="Times New Roman"/>
          <w:sz w:val="24"/>
          <w:szCs w:val="24"/>
        </w:rPr>
      </w:pPr>
      <w:r w:rsidRPr="00093CEF">
        <w:rPr>
          <w:rFonts w:ascii="Times New Roman" w:hAnsi="Times New Roman" w:cs="Times New Roman"/>
          <w:sz w:val="24"/>
          <w:szCs w:val="24"/>
        </w:rPr>
        <w:t xml:space="preserve">       6.6. Порядок и условия установления выплат компенсационного характера</w:t>
      </w:r>
    </w:p>
    <w:p w:rsidR="0044300D" w:rsidRPr="00093CEF" w:rsidRDefault="0044300D" w:rsidP="0044300D">
      <w:pPr>
        <w:pStyle w:val="ConsPlusNormal"/>
        <w:widowControl/>
        <w:ind w:firstLine="0"/>
        <w:jc w:val="both"/>
        <w:rPr>
          <w:rFonts w:ascii="Times New Roman" w:hAnsi="Times New Roman" w:cs="Times New Roman"/>
          <w:sz w:val="24"/>
          <w:szCs w:val="24"/>
        </w:rPr>
      </w:pPr>
      <w:r w:rsidRPr="00093CEF">
        <w:rPr>
          <w:rFonts w:ascii="Times New Roman" w:hAnsi="Times New Roman" w:cs="Times New Roman"/>
          <w:sz w:val="24"/>
          <w:szCs w:val="24"/>
        </w:rPr>
        <w:t>работникам, занятым на тяжелых работах, работах с вредными, опасными и иными особыми условиями труда оплата производится в повышенном размере.</w:t>
      </w:r>
    </w:p>
    <w:p w:rsidR="0044300D" w:rsidRPr="00093CEF" w:rsidRDefault="0044300D" w:rsidP="0044300D">
      <w:pPr>
        <w:pStyle w:val="ConsPlusNormal"/>
        <w:widowControl/>
        <w:ind w:firstLine="540"/>
        <w:jc w:val="both"/>
        <w:rPr>
          <w:rFonts w:ascii="Times New Roman" w:hAnsi="Times New Roman" w:cs="Times New Roman"/>
          <w:b/>
          <w:bCs/>
          <w:sz w:val="24"/>
          <w:szCs w:val="24"/>
        </w:rPr>
      </w:pPr>
      <w:r w:rsidRPr="00093CEF">
        <w:rPr>
          <w:rFonts w:ascii="Times New Roman" w:hAnsi="Times New Roman" w:cs="Times New Roman"/>
          <w:sz w:val="24"/>
          <w:szCs w:val="24"/>
        </w:rPr>
        <w:t xml:space="preserve"> В этих целях работникам  могут быть установлены следующие выплаты компенсационного характера:</w:t>
      </w:r>
      <w:r w:rsidRPr="00093CEF">
        <w:rPr>
          <w:rFonts w:ascii="Times New Roman" w:hAnsi="Times New Roman" w:cs="Times New Roman"/>
          <w:b/>
          <w:bCs/>
          <w:sz w:val="24"/>
          <w:szCs w:val="24"/>
        </w:rPr>
        <w:tab/>
      </w:r>
    </w:p>
    <w:p w:rsidR="0044300D" w:rsidRPr="00093CEF" w:rsidRDefault="0044300D" w:rsidP="0044300D">
      <w:pPr>
        <w:numPr>
          <w:ilvl w:val="0"/>
          <w:numId w:val="5"/>
        </w:numPr>
        <w:autoSpaceDE w:val="0"/>
        <w:autoSpaceDN w:val="0"/>
        <w:adjustRightInd w:val="0"/>
        <w:ind w:firstLine="540"/>
        <w:jc w:val="both"/>
        <w:rPr>
          <w:sz w:val="24"/>
          <w:szCs w:val="24"/>
        </w:rPr>
      </w:pPr>
      <w:r w:rsidRPr="00093CEF">
        <w:rPr>
          <w:sz w:val="24"/>
          <w:szCs w:val="24"/>
        </w:rPr>
        <w:t>а) за работу в условиях, отклоняющихся от нормальных (при совмещении профессий (должностей) до 15% от должностного оклада;</w:t>
      </w:r>
    </w:p>
    <w:p w:rsidR="0044300D" w:rsidRPr="00093CEF" w:rsidRDefault="0044300D" w:rsidP="0044300D">
      <w:pPr>
        <w:numPr>
          <w:ilvl w:val="0"/>
          <w:numId w:val="5"/>
        </w:numPr>
        <w:autoSpaceDE w:val="0"/>
        <w:autoSpaceDN w:val="0"/>
        <w:adjustRightInd w:val="0"/>
        <w:ind w:firstLine="540"/>
        <w:jc w:val="both"/>
        <w:rPr>
          <w:sz w:val="24"/>
          <w:szCs w:val="24"/>
        </w:rPr>
      </w:pPr>
      <w:r w:rsidRPr="00093CEF">
        <w:rPr>
          <w:sz w:val="24"/>
          <w:szCs w:val="24"/>
        </w:rPr>
        <w:t>б) за сверхурочную работу до 15% от должностного оклада;</w:t>
      </w:r>
    </w:p>
    <w:p w:rsidR="0044300D" w:rsidRPr="00093CEF" w:rsidRDefault="0044300D" w:rsidP="0044300D">
      <w:pPr>
        <w:pStyle w:val="ConsPlusTitle"/>
        <w:jc w:val="both"/>
        <w:rPr>
          <w:rFonts w:ascii="Times New Roman" w:hAnsi="Times New Roman" w:cs="Times New Roman"/>
          <w:b w:val="0"/>
          <w:bCs w:val="0"/>
          <w:sz w:val="24"/>
          <w:szCs w:val="24"/>
        </w:rPr>
      </w:pPr>
      <w:r w:rsidRPr="00093CEF">
        <w:rPr>
          <w:rFonts w:ascii="Times New Roman" w:hAnsi="Times New Roman" w:cs="Times New Roman"/>
          <w:b w:val="0"/>
          <w:bCs w:val="0"/>
          <w:sz w:val="24"/>
          <w:szCs w:val="24"/>
        </w:rPr>
        <w:t>Работникам, занятым на тяжелых работах, работах с вредными и (или) опасными и иными особыми условиями труда, в соответствии со статьей 147 Трудового кодекса Российской Федерации устанавливается компенсационная выплата (надбавка).</w:t>
      </w:r>
    </w:p>
    <w:p w:rsidR="0044300D" w:rsidRPr="00093CEF" w:rsidRDefault="0044300D" w:rsidP="0044300D">
      <w:pPr>
        <w:pStyle w:val="ConsPlusNormal"/>
        <w:widowControl/>
        <w:ind w:firstLine="540"/>
        <w:jc w:val="both"/>
        <w:rPr>
          <w:rFonts w:ascii="Times New Roman" w:hAnsi="Times New Roman" w:cs="Times New Roman"/>
          <w:sz w:val="24"/>
          <w:szCs w:val="24"/>
        </w:rPr>
      </w:pPr>
      <w:r w:rsidRPr="00093CEF">
        <w:rPr>
          <w:rFonts w:ascii="Times New Roman" w:hAnsi="Times New Roman" w:cs="Times New Roman"/>
          <w:sz w:val="24"/>
          <w:szCs w:val="24"/>
        </w:rPr>
        <w:t>По решению работодателя работнику может быть снижен ранее установленный размер надбавки или прекращена ее выплата при невыполнении условий для выплаты или нарушениях трудовой дисциплины.</w:t>
      </w:r>
    </w:p>
    <w:p w:rsidR="0044300D" w:rsidRPr="00093CEF" w:rsidRDefault="0044300D" w:rsidP="0044300D">
      <w:pPr>
        <w:pStyle w:val="ConsPlusNormal"/>
        <w:widowControl/>
        <w:ind w:firstLine="540"/>
        <w:jc w:val="both"/>
        <w:rPr>
          <w:rFonts w:ascii="Times New Roman" w:hAnsi="Times New Roman" w:cs="Times New Roman"/>
          <w:sz w:val="24"/>
          <w:szCs w:val="24"/>
        </w:rPr>
      </w:pPr>
      <w:r w:rsidRPr="00093CEF">
        <w:rPr>
          <w:rFonts w:ascii="Times New Roman" w:hAnsi="Times New Roman" w:cs="Times New Roman"/>
          <w:sz w:val="24"/>
          <w:szCs w:val="24"/>
        </w:rPr>
        <w:t>Основанием для снижения размера или прекращения выплаты работнику надбавки является приказ работодателя с указанием конкретных причин.</w:t>
      </w:r>
    </w:p>
    <w:p w:rsidR="0044300D" w:rsidRPr="00093CEF" w:rsidRDefault="0044300D" w:rsidP="0044300D">
      <w:pPr>
        <w:pStyle w:val="ConsPlusNormal"/>
        <w:widowControl/>
        <w:ind w:firstLine="540"/>
        <w:jc w:val="both"/>
        <w:rPr>
          <w:rFonts w:ascii="Times New Roman" w:hAnsi="Times New Roman" w:cs="Times New Roman"/>
          <w:sz w:val="24"/>
          <w:szCs w:val="24"/>
        </w:rPr>
      </w:pPr>
      <w:r w:rsidRPr="00093CEF">
        <w:rPr>
          <w:rFonts w:ascii="Times New Roman" w:hAnsi="Times New Roman" w:cs="Times New Roman"/>
          <w:sz w:val="24"/>
          <w:szCs w:val="24"/>
        </w:rPr>
        <w:t>Доплата производится на основании утвержденного в установленном порядке Табеля учета использования рабочего времени и расчета заработной платы.</w:t>
      </w:r>
    </w:p>
    <w:p w:rsidR="0044300D" w:rsidRPr="00093CEF" w:rsidRDefault="0044300D" w:rsidP="0044300D">
      <w:pPr>
        <w:pStyle w:val="ConsPlusNormal"/>
        <w:widowControl/>
        <w:ind w:firstLine="540"/>
        <w:jc w:val="both"/>
        <w:rPr>
          <w:rFonts w:ascii="Times New Roman" w:hAnsi="Times New Roman" w:cs="Times New Roman"/>
          <w:sz w:val="24"/>
          <w:szCs w:val="24"/>
        </w:rPr>
      </w:pPr>
      <w:r w:rsidRPr="00093CEF">
        <w:rPr>
          <w:rFonts w:ascii="Times New Roman" w:hAnsi="Times New Roman" w:cs="Times New Roman"/>
          <w:sz w:val="24"/>
          <w:szCs w:val="24"/>
        </w:rPr>
        <w:t>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44300D" w:rsidRPr="00093CEF" w:rsidRDefault="0044300D" w:rsidP="0044300D">
      <w:pPr>
        <w:autoSpaceDE w:val="0"/>
        <w:autoSpaceDN w:val="0"/>
        <w:adjustRightInd w:val="0"/>
        <w:ind w:firstLine="540"/>
        <w:jc w:val="both"/>
        <w:rPr>
          <w:sz w:val="24"/>
          <w:szCs w:val="24"/>
        </w:rPr>
      </w:pPr>
      <w:r w:rsidRPr="00093CEF">
        <w:rPr>
          <w:sz w:val="24"/>
          <w:szCs w:val="24"/>
        </w:rPr>
        <w:t xml:space="preserve">При этом работникам, получающим оклад (должностной оклад), оплата труда в выходные и нерабочие праздничные дни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w:t>
      </w:r>
      <w:r w:rsidRPr="00093CEF">
        <w:rPr>
          <w:sz w:val="24"/>
          <w:szCs w:val="24"/>
        </w:rPr>
        <w:lastRenderedPageBreak/>
        <w:t>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4300D" w:rsidRPr="00093CEF" w:rsidRDefault="0044300D" w:rsidP="0044300D">
      <w:pPr>
        <w:autoSpaceDE w:val="0"/>
        <w:autoSpaceDN w:val="0"/>
        <w:adjustRightInd w:val="0"/>
        <w:ind w:firstLine="540"/>
        <w:jc w:val="both"/>
        <w:rPr>
          <w:sz w:val="24"/>
          <w:szCs w:val="24"/>
        </w:rPr>
      </w:pPr>
      <w:r w:rsidRPr="00093CEF">
        <w:rPr>
          <w:sz w:val="24"/>
          <w:szCs w:val="24"/>
        </w:rPr>
        <w:t>Конкретные размеры оплаты за работу в выходной или нерабочий праздничный день устанавливаются настоящим коллективным договором, локальным нормативным актом, трудовым договором.</w:t>
      </w:r>
    </w:p>
    <w:p w:rsidR="0044300D" w:rsidRPr="00093CEF" w:rsidRDefault="0044300D" w:rsidP="0044300D">
      <w:pPr>
        <w:pStyle w:val="31"/>
        <w:rPr>
          <w:sz w:val="24"/>
          <w:szCs w:val="24"/>
        </w:rPr>
      </w:pPr>
      <w:r w:rsidRPr="00093CEF">
        <w:rPr>
          <w:sz w:val="24"/>
          <w:szCs w:val="24"/>
        </w:rPr>
        <w:t xml:space="preserve">По желанию работника, работающего в выходной  или праздничный день, может быть представлен другой день отдыха. В том случае работа в праздничный, нерабочий или выходной день оплачивается в одинарном размере, а день отдыха не подлежит оплате. </w:t>
      </w:r>
    </w:p>
    <w:p w:rsidR="004D2397" w:rsidRPr="00093CEF" w:rsidRDefault="004D2397" w:rsidP="00D164DC">
      <w:pPr>
        <w:pStyle w:val="a3"/>
        <w:jc w:val="both"/>
        <w:rPr>
          <w:rFonts w:ascii="Times New Roman" w:eastAsia="MS Mincho" w:hAnsi="Times New Roman"/>
          <w:i/>
          <w:sz w:val="24"/>
          <w:szCs w:val="24"/>
        </w:rPr>
      </w:pPr>
      <w:r w:rsidRPr="00093CEF">
        <w:rPr>
          <w:rFonts w:ascii="Times New Roman" w:eastAsia="MS Mincho" w:hAnsi="Times New Roman"/>
          <w:i/>
          <w:sz w:val="24"/>
          <w:szCs w:val="24"/>
        </w:rPr>
        <w:t>6.</w:t>
      </w:r>
      <w:r w:rsidR="00093CEF" w:rsidRPr="00093CEF">
        <w:rPr>
          <w:rFonts w:ascii="Times New Roman" w:eastAsia="MS Mincho" w:hAnsi="Times New Roman"/>
          <w:i/>
          <w:sz w:val="24"/>
          <w:szCs w:val="24"/>
        </w:rPr>
        <w:t>7</w:t>
      </w:r>
      <w:r w:rsidRPr="00093CEF">
        <w:rPr>
          <w:rFonts w:ascii="Times New Roman" w:eastAsia="MS Mincho" w:hAnsi="Times New Roman"/>
          <w:i/>
          <w:sz w:val="24"/>
          <w:szCs w:val="24"/>
        </w:rPr>
        <w:t>. Работодатель обязуется:</w:t>
      </w:r>
    </w:p>
    <w:p w:rsidR="004D2397" w:rsidRPr="00093CEF" w:rsidRDefault="004D2397" w:rsidP="00D164DC">
      <w:pPr>
        <w:pStyle w:val="a3"/>
        <w:jc w:val="both"/>
        <w:rPr>
          <w:rFonts w:ascii="Times New Roman" w:eastAsia="MS Mincho" w:hAnsi="Times New Roman"/>
          <w:sz w:val="24"/>
          <w:szCs w:val="24"/>
        </w:rPr>
      </w:pPr>
      <w:r w:rsidRPr="00093CEF">
        <w:rPr>
          <w:rFonts w:ascii="Times New Roman" w:eastAsia="MS Mincho" w:hAnsi="Times New Roman"/>
          <w:sz w:val="24"/>
          <w:szCs w:val="24"/>
        </w:rPr>
        <w:t>6.</w:t>
      </w:r>
      <w:r w:rsidR="00093CEF" w:rsidRPr="00093CEF">
        <w:rPr>
          <w:rFonts w:ascii="Times New Roman" w:eastAsia="MS Mincho" w:hAnsi="Times New Roman"/>
          <w:sz w:val="24"/>
          <w:szCs w:val="24"/>
        </w:rPr>
        <w:t>7</w:t>
      </w:r>
      <w:r w:rsidRPr="00093CEF">
        <w:rPr>
          <w:rFonts w:ascii="Times New Roman" w:eastAsia="MS Mincho" w:hAnsi="Times New Roman"/>
          <w:sz w:val="24"/>
          <w:szCs w:val="24"/>
        </w:rPr>
        <w:t>.1.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должностного оклада (ст. 234 ТК РФ).</w:t>
      </w:r>
    </w:p>
    <w:p w:rsidR="004D2397" w:rsidRPr="00093CEF" w:rsidRDefault="004D2397" w:rsidP="00D164DC">
      <w:pPr>
        <w:pStyle w:val="a3"/>
        <w:jc w:val="both"/>
        <w:rPr>
          <w:rFonts w:ascii="Times New Roman" w:eastAsia="MS Mincho" w:hAnsi="Times New Roman"/>
          <w:sz w:val="24"/>
          <w:szCs w:val="24"/>
        </w:rPr>
      </w:pPr>
      <w:r w:rsidRPr="00093CEF">
        <w:rPr>
          <w:rFonts w:ascii="Times New Roman" w:eastAsia="MS Mincho" w:hAnsi="Times New Roman"/>
          <w:sz w:val="24"/>
          <w:szCs w:val="24"/>
        </w:rPr>
        <w:t>6.</w:t>
      </w:r>
      <w:r w:rsidR="00093CEF" w:rsidRPr="00093CEF">
        <w:rPr>
          <w:rFonts w:ascii="Times New Roman" w:eastAsia="MS Mincho" w:hAnsi="Times New Roman"/>
          <w:sz w:val="24"/>
          <w:szCs w:val="24"/>
        </w:rPr>
        <w:t>7</w:t>
      </w:r>
      <w:r w:rsidRPr="00093CEF">
        <w:rPr>
          <w:rFonts w:ascii="Times New Roman" w:eastAsia="MS Mincho" w:hAnsi="Times New Roman"/>
          <w:sz w:val="24"/>
          <w:szCs w:val="24"/>
        </w:rPr>
        <w:t xml:space="preserve">.2.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p>
    <w:p w:rsidR="004D2397" w:rsidRPr="00093CEF" w:rsidRDefault="004D2397" w:rsidP="00D164DC">
      <w:pPr>
        <w:pStyle w:val="a3"/>
        <w:jc w:val="both"/>
        <w:rPr>
          <w:rFonts w:ascii="Times New Roman" w:eastAsia="MS Mincho" w:hAnsi="Times New Roman"/>
          <w:sz w:val="24"/>
          <w:szCs w:val="24"/>
        </w:rPr>
      </w:pPr>
      <w:r w:rsidRPr="00093CEF">
        <w:rPr>
          <w:rFonts w:ascii="Times New Roman" w:eastAsia="MS Mincho" w:hAnsi="Times New Roman"/>
          <w:sz w:val="24"/>
          <w:szCs w:val="24"/>
        </w:rPr>
        <w:t>6.</w:t>
      </w:r>
      <w:r w:rsidR="00093CEF" w:rsidRPr="00093CEF">
        <w:rPr>
          <w:rFonts w:ascii="Times New Roman" w:eastAsia="MS Mincho" w:hAnsi="Times New Roman"/>
          <w:sz w:val="24"/>
          <w:szCs w:val="24"/>
        </w:rPr>
        <w:t>7</w:t>
      </w:r>
      <w:r w:rsidRPr="00093CEF">
        <w:rPr>
          <w:rFonts w:ascii="Times New Roman" w:eastAsia="MS Mincho" w:hAnsi="Times New Roman"/>
          <w:sz w:val="24"/>
          <w:szCs w:val="24"/>
        </w:rPr>
        <w:t>.</w:t>
      </w:r>
      <w:r w:rsidR="00093CEF" w:rsidRPr="00093CEF">
        <w:rPr>
          <w:rFonts w:ascii="Times New Roman" w:eastAsia="MS Mincho" w:hAnsi="Times New Roman"/>
          <w:sz w:val="24"/>
          <w:szCs w:val="24"/>
        </w:rPr>
        <w:t>3.</w:t>
      </w:r>
      <w:r w:rsidRPr="00093CEF">
        <w:rPr>
          <w:rFonts w:ascii="Times New Roman" w:eastAsia="MS Mincho" w:hAnsi="Times New Roman"/>
          <w:sz w:val="24"/>
          <w:szCs w:val="24"/>
        </w:rPr>
        <w:t xml:space="preserve">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8574C5" w:rsidRPr="005F7F5D" w:rsidRDefault="008574C5" w:rsidP="001443E5">
      <w:pPr>
        <w:pStyle w:val="31"/>
        <w:rPr>
          <w:b/>
          <w:sz w:val="24"/>
          <w:szCs w:val="24"/>
        </w:rPr>
      </w:pPr>
    </w:p>
    <w:p w:rsidR="000F11C4" w:rsidRPr="005F7F5D" w:rsidRDefault="00183AEC" w:rsidP="00BE52D8">
      <w:pPr>
        <w:pStyle w:val="31"/>
        <w:jc w:val="center"/>
        <w:rPr>
          <w:b/>
          <w:sz w:val="24"/>
          <w:szCs w:val="24"/>
        </w:rPr>
      </w:pPr>
      <w:r w:rsidRPr="005F7F5D">
        <w:rPr>
          <w:b/>
          <w:sz w:val="24"/>
          <w:szCs w:val="24"/>
          <w:lang w:val="en-US"/>
        </w:rPr>
        <w:t>VII</w:t>
      </w:r>
      <w:r w:rsidRPr="005F7F5D">
        <w:rPr>
          <w:b/>
          <w:sz w:val="24"/>
          <w:szCs w:val="24"/>
        </w:rPr>
        <w:t>. Охрана труда и здоровья</w:t>
      </w:r>
    </w:p>
    <w:p w:rsidR="00183AEC" w:rsidRPr="005F7F5D" w:rsidRDefault="00183AEC" w:rsidP="001443E5">
      <w:pPr>
        <w:ind w:left="567" w:right="-7"/>
        <w:jc w:val="both"/>
        <w:rPr>
          <w:sz w:val="24"/>
          <w:szCs w:val="24"/>
        </w:rPr>
      </w:pPr>
      <w:r w:rsidRPr="005F7F5D">
        <w:rPr>
          <w:b/>
          <w:sz w:val="24"/>
          <w:szCs w:val="24"/>
        </w:rPr>
        <w:t xml:space="preserve">  7. Работодатель обязуется</w:t>
      </w:r>
      <w:r w:rsidRPr="005F7F5D">
        <w:rPr>
          <w:sz w:val="24"/>
          <w:szCs w:val="24"/>
        </w:rPr>
        <w:t>:</w:t>
      </w:r>
    </w:p>
    <w:p w:rsidR="001E1944" w:rsidRPr="005F7F5D" w:rsidRDefault="00183AEC" w:rsidP="001443E5">
      <w:pPr>
        <w:ind w:firstLine="709"/>
        <w:jc w:val="both"/>
        <w:rPr>
          <w:sz w:val="24"/>
          <w:szCs w:val="24"/>
        </w:rPr>
      </w:pPr>
      <w:r w:rsidRPr="005F7F5D">
        <w:rPr>
          <w:sz w:val="24"/>
          <w:szCs w:val="24"/>
        </w:rPr>
        <w:t xml:space="preserve">7.1. Обеспечить право работников </w:t>
      </w:r>
      <w:r w:rsidR="0034772D" w:rsidRPr="005F7F5D">
        <w:rPr>
          <w:sz w:val="24"/>
          <w:szCs w:val="24"/>
        </w:rPr>
        <w:t>Учрежд</w:t>
      </w:r>
      <w:r w:rsidR="0062323A" w:rsidRPr="005F7F5D">
        <w:rPr>
          <w:sz w:val="24"/>
          <w:szCs w:val="24"/>
        </w:rPr>
        <w:t>ения</w:t>
      </w:r>
      <w:r w:rsidRPr="005F7F5D">
        <w:rPr>
          <w:sz w:val="24"/>
          <w:szCs w:val="24"/>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183AEC" w:rsidRPr="005F7F5D" w:rsidRDefault="00183AEC" w:rsidP="001443E5">
      <w:pPr>
        <w:ind w:firstLine="709"/>
        <w:jc w:val="both"/>
        <w:rPr>
          <w:sz w:val="24"/>
          <w:szCs w:val="24"/>
        </w:rPr>
      </w:pPr>
      <w:r w:rsidRPr="005F7F5D">
        <w:rPr>
          <w:sz w:val="24"/>
          <w:szCs w:val="24"/>
        </w:rPr>
        <w:t xml:space="preserve">Для </w:t>
      </w:r>
      <w:r w:rsidR="00F023AF" w:rsidRPr="005F7F5D">
        <w:rPr>
          <w:sz w:val="24"/>
          <w:szCs w:val="24"/>
        </w:rPr>
        <w:t xml:space="preserve">реализации этого права заключается </w:t>
      </w:r>
      <w:r w:rsidRPr="005F7F5D">
        <w:rPr>
          <w:sz w:val="24"/>
          <w:szCs w:val="24"/>
        </w:rPr>
        <w:t xml:space="preserve"> соглашение по охране труда </w:t>
      </w:r>
      <w:r w:rsidR="00A46E50">
        <w:rPr>
          <w:sz w:val="24"/>
          <w:szCs w:val="24"/>
        </w:rPr>
        <w:t>(приложение № 3</w:t>
      </w:r>
      <w:r w:rsidR="006605F0" w:rsidRPr="005F7F5D">
        <w:rPr>
          <w:sz w:val="24"/>
          <w:szCs w:val="24"/>
        </w:rPr>
        <w:t>)</w:t>
      </w:r>
      <w:r w:rsidRPr="005F7F5D">
        <w:rPr>
          <w:sz w:val="24"/>
          <w:szCs w:val="24"/>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7C1008" w:rsidRPr="005F7F5D" w:rsidRDefault="00183AEC" w:rsidP="001443E5">
      <w:pPr>
        <w:ind w:firstLine="709"/>
        <w:jc w:val="both"/>
        <w:rPr>
          <w:sz w:val="24"/>
          <w:szCs w:val="24"/>
        </w:rPr>
      </w:pPr>
      <w:r w:rsidRPr="005F7F5D">
        <w:rPr>
          <w:sz w:val="24"/>
          <w:szCs w:val="24"/>
        </w:rPr>
        <w:t xml:space="preserve">7.2. Провести в </w:t>
      </w:r>
      <w:r w:rsidR="001060E6" w:rsidRPr="005F7F5D">
        <w:rPr>
          <w:sz w:val="24"/>
          <w:szCs w:val="24"/>
        </w:rPr>
        <w:t>Учреждении</w:t>
      </w:r>
      <w:r w:rsidRPr="005F7F5D">
        <w:rPr>
          <w:sz w:val="24"/>
          <w:szCs w:val="24"/>
        </w:rPr>
        <w:t xml:space="preserve"> </w:t>
      </w:r>
      <w:r w:rsidR="00F03212">
        <w:rPr>
          <w:sz w:val="24"/>
          <w:szCs w:val="24"/>
        </w:rPr>
        <w:t>специальную оценку условий труда в соответствии с Федеральным законом от 28.12.2013г. №426-ФЗ "О специальной оценке условий труда"</w:t>
      </w:r>
      <w:r w:rsidRPr="005F7F5D">
        <w:rPr>
          <w:sz w:val="24"/>
          <w:szCs w:val="24"/>
        </w:rPr>
        <w:t xml:space="preserve"> и по ее результатам осуществлять работу по охране и безопасности труда в порядке и  сроки, установленные с учетом мнения  профкома, с последующей сертификацией.</w:t>
      </w:r>
    </w:p>
    <w:p w:rsidR="00183AEC" w:rsidRPr="005F7F5D" w:rsidRDefault="00183AEC" w:rsidP="001443E5">
      <w:pPr>
        <w:ind w:firstLine="709"/>
        <w:jc w:val="both"/>
        <w:rPr>
          <w:sz w:val="24"/>
          <w:szCs w:val="24"/>
        </w:rPr>
      </w:pPr>
      <w:r w:rsidRPr="005F7F5D">
        <w:rPr>
          <w:sz w:val="24"/>
          <w:szCs w:val="24"/>
        </w:rPr>
        <w:t>В состав аттестационной комиссии в обязательном порядке включать членов профкома и комиссии по охране труда.</w:t>
      </w:r>
    </w:p>
    <w:p w:rsidR="00183AEC" w:rsidRPr="005F7F5D" w:rsidRDefault="00183AEC" w:rsidP="001443E5">
      <w:pPr>
        <w:ind w:firstLine="709"/>
        <w:jc w:val="both"/>
        <w:rPr>
          <w:sz w:val="24"/>
          <w:szCs w:val="24"/>
        </w:rPr>
      </w:pPr>
      <w:r w:rsidRPr="005F7F5D">
        <w:rPr>
          <w:sz w:val="24"/>
          <w:szCs w:val="24"/>
        </w:rPr>
        <w:t xml:space="preserve">7.3. Проводить со всеми поступающими на работу, а также переведенными на другую работу работниками </w:t>
      </w:r>
      <w:r w:rsidR="001060E6" w:rsidRPr="005F7F5D">
        <w:rPr>
          <w:sz w:val="24"/>
          <w:szCs w:val="24"/>
        </w:rPr>
        <w:t>Учреждения</w:t>
      </w:r>
      <w:r w:rsidRPr="005F7F5D">
        <w:rPr>
          <w:sz w:val="24"/>
          <w:szCs w:val="24"/>
        </w:rPr>
        <w:t xml:space="preserve"> обучение и инструктаж по охране труда, сохранности жизни и здоровья, безопасным методам и приемам выполнения работ, оказанию первой помощи пострадавшим.</w:t>
      </w:r>
    </w:p>
    <w:p w:rsidR="00183AEC" w:rsidRPr="005F7F5D" w:rsidRDefault="00183AEC" w:rsidP="001443E5">
      <w:pPr>
        <w:ind w:firstLine="709"/>
        <w:jc w:val="both"/>
        <w:rPr>
          <w:sz w:val="24"/>
          <w:szCs w:val="24"/>
        </w:rPr>
      </w:pPr>
      <w:r w:rsidRPr="005F7F5D">
        <w:rPr>
          <w:sz w:val="24"/>
          <w:szCs w:val="24"/>
        </w:rPr>
        <w:t xml:space="preserve">Организовывать проверку знаний работников </w:t>
      </w:r>
      <w:r w:rsidR="001060E6" w:rsidRPr="005F7F5D">
        <w:rPr>
          <w:sz w:val="24"/>
          <w:szCs w:val="24"/>
        </w:rPr>
        <w:t>Учреждения</w:t>
      </w:r>
      <w:r w:rsidRPr="005F7F5D">
        <w:rPr>
          <w:sz w:val="24"/>
          <w:szCs w:val="24"/>
        </w:rPr>
        <w:t xml:space="preserve"> по охране тру</w:t>
      </w:r>
      <w:r w:rsidR="00125C51" w:rsidRPr="005F7F5D">
        <w:rPr>
          <w:sz w:val="24"/>
          <w:szCs w:val="24"/>
        </w:rPr>
        <w:t>да на начало учебного</w:t>
      </w:r>
      <w:r w:rsidRPr="005F7F5D">
        <w:rPr>
          <w:sz w:val="24"/>
          <w:szCs w:val="24"/>
        </w:rPr>
        <w:t xml:space="preserve"> года.</w:t>
      </w:r>
    </w:p>
    <w:p w:rsidR="0062323A" w:rsidRPr="005F7F5D" w:rsidRDefault="0062323A" w:rsidP="001443E5">
      <w:pPr>
        <w:ind w:firstLine="709"/>
        <w:jc w:val="both"/>
        <w:rPr>
          <w:sz w:val="24"/>
          <w:szCs w:val="24"/>
        </w:rPr>
      </w:pPr>
      <w:r w:rsidRPr="005F7F5D">
        <w:rPr>
          <w:sz w:val="24"/>
          <w:szCs w:val="24"/>
        </w:rPr>
        <w:t>Обеспечивать соблюдение работниками требований, правил и инструкций по охране труда.</w:t>
      </w:r>
    </w:p>
    <w:p w:rsidR="00183AEC" w:rsidRPr="005F7F5D" w:rsidRDefault="00183AEC" w:rsidP="001443E5">
      <w:pPr>
        <w:ind w:firstLine="709"/>
        <w:jc w:val="both"/>
        <w:rPr>
          <w:sz w:val="24"/>
          <w:szCs w:val="24"/>
        </w:rPr>
      </w:pPr>
      <w:r w:rsidRPr="005F7F5D">
        <w:rPr>
          <w:sz w:val="24"/>
          <w:szCs w:val="24"/>
        </w:rPr>
        <w:t>7.4.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83AEC" w:rsidRPr="005F7F5D" w:rsidRDefault="00183AEC" w:rsidP="001443E5">
      <w:pPr>
        <w:ind w:firstLine="709"/>
        <w:jc w:val="both"/>
        <w:rPr>
          <w:sz w:val="24"/>
          <w:szCs w:val="24"/>
        </w:rPr>
      </w:pPr>
      <w:r w:rsidRPr="005F7F5D">
        <w:rPr>
          <w:sz w:val="24"/>
          <w:szCs w:val="24"/>
        </w:rPr>
        <w:t>7.5. Обеспечивать работников моющими и обезвреживающими средствами в соответствии с отраслевыми нормами и утвержденными перечнями профессий и должностей</w:t>
      </w:r>
      <w:r w:rsidR="001060E6" w:rsidRPr="005F7F5D">
        <w:rPr>
          <w:sz w:val="24"/>
          <w:szCs w:val="24"/>
        </w:rPr>
        <w:t xml:space="preserve"> </w:t>
      </w:r>
      <w:r w:rsidR="006605F0" w:rsidRPr="005F7F5D">
        <w:rPr>
          <w:sz w:val="24"/>
          <w:szCs w:val="24"/>
        </w:rPr>
        <w:t xml:space="preserve">(приложение № </w:t>
      </w:r>
      <w:r w:rsidR="009E638A">
        <w:rPr>
          <w:sz w:val="24"/>
          <w:szCs w:val="24"/>
        </w:rPr>
        <w:t>4</w:t>
      </w:r>
      <w:r w:rsidR="006605F0" w:rsidRPr="005F7F5D">
        <w:rPr>
          <w:sz w:val="24"/>
          <w:szCs w:val="24"/>
        </w:rPr>
        <w:t>)</w:t>
      </w:r>
      <w:r w:rsidRPr="005F7F5D">
        <w:rPr>
          <w:sz w:val="24"/>
          <w:szCs w:val="24"/>
        </w:rPr>
        <w:t>.</w:t>
      </w:r>
      <w:r w:rsidR="009E638A" w:rsidRPr="009E638A">
        <w:rPr>
          <w:rFonts w:eastAsia="MS Mincho"/>
          <w:sz w:val="24"/>
          <w:szCs w:val="24"/>
        </w:rPr>
        <w:t xml:space="preserve"> </w:t>
      </w:r>
    </w:p>
    <w:p w:rsidR="00183AEC" w:rsidRPr="005F7F5D" w:rsidRDefault="00183AEC" w:rsidP="001443E5">
      <w:pPr>
        <w:ind w:firstLine="709"/>
        <w:jc w:val="both"/>
        <w:rPr>
          <w:sz w:val="24"/>
          <w:szCs w:val="24"/>
        </w:rPr>
      </w:pPr>
      <w:r w:rsidRPr="005F7F5D">
        <w:rPr>
          <w:sz w:val="24"/>
          <w:szCs w:val="24"/>
        </w:rPr>
        <w:t xml:space="preserve">7.6.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w:t>
      </w:r>
      <w:r w:rsidR="0062323A" w:rsidRPr="005F7F5D">
        <w:rPr>
          <w:sz w:val="24"/>
          <w:szCs w:val="24"/>
        </w:rPr>
        <w:t xml:space="preserve">действующим </w:t>
      </w:r>
      <w:r w:rsidRPr="005F7F5D">
        <w:rPr>
          <w:sz w:val="24"/>
          <w:szCs w:val="24"/>
        </w:rPr>
        <w:t>законо</w:t>
      </w:r>
      <w:r w:rsidR="0062323A" w:rsidRPr="005F7F5D">
        <w:rPr>
          <w:sz w:val="24"/>
          <w:szCs w:val="24"/>
        </w:rPr>
        <w:t>дательством.</w:t>
      </w:r>
    </w:p>
    <w:p w:rsidR="00183AEC" w:rsidRPr="005F7F5D" w:rsidRDefault="00183AEC" w:rsidP="001443E5">
      <w:pPr>
        <w:ind w:firstLine="709"/>
        <w:jc w:val="both"/>
        <w:rPr>
          <w:sz w:val="24"/>
          <w:szCs w:val="24"/>
        </w:rPr>
      </w:pPr>
      <w:r w:rsidRPr="005F7F5D">
        <w:rPr>
          <w:sz w:val="24"/>
          <w:szCs w:val="24"/>
        </w:rPr>
        <w:t xml:space="preserve">7.7. Сохранять место работы (должность) и средний заработок за работниками </w:t>
      </w:r>
      <w:r w:rsidR="001060E6" w:rsidRPr="005F7F5D">
        <w:rPr>
          <w:sz w:val="24"/>
          <w:szCs w:val="24"/>
        </w:rPr>
        <w:t>Учреждения</w:t>
      </w:r>
      <w:r w:rsidRPr="005F7F5D">
        <w:rPr>
          <w:sz w:val="24"/>
          <w:szCs w:val="24"/>
        </w:rPr>
        <w:t xml:space="preserve"> на время приостановления работ органами государственного над</w:t>
      </w:r>
      <w:r w:rsidR="0007462C" w:rsidRPr="005F7F5D">
        <w:rPr>
          <w:sz w:val="24"/>
          <w:szCs w:val="24"/>
        </w:rPr>
        <w:t xml:space="preserve">зора и контроля  </w:t>
      </w:r>
      <w:r w:rsidRPr="005F7F5D">
        <w:rPr>
          <w:sz w:val="24"/>
          <w:szCs w:val="24"/>
        </w:rPr>
        <w:t>за соблюдением трудового законодательства  вследствие нарушения требований охраны труда не по вине работника (ст. 220 ТК РФ).</w:t>
      </w:r>
    </w:p>
    <w:p w:rsidR="00183AEC" w:rsidRPr="005F7F5D" w:rsidRDefault="00183AEC" w:rsidP="001443E5">
      <w:pPr>
        <w:ind w:firstLine="709"/>
        <w:jc w:val="both"/>
        <w:rPr>
          <w:sz w:val="24"/>
          <w:szCs w:val="24"/>
        </w:rPr>
      </w:pPr>
      <w:r w:rsidRPr="005F7F5D">
        <w:rPr>
          <w:sz w:val="24"/>
          <w:szCs w:val="24"/>
        </w:rPr>
        <w:lastRenderedPageBreak/>
        <w:t>7.8. Проводить своевременное расследование несчастных случаев на производстве в соответствии с  действующим законодательством и вести их учет.</w:t>
      </w:r>
    </w:p>
    <w:p w:rsidR="00DF7663" w:rsidRPr="005F7F5D" w:rsidRDefault="00183AEC" w:rsidP="001443E5">
      <w:pPr>
        <w:ind w:firstLine="709"/>
        <w:jc w:val="both"/>
        <w:rPr>
          <w:sz w:val="24"/>
          <w:szCs w:val="24"/>
        </w:rPr>
      </w:pPr>
      <w:r w:rsidRPr="005F7F5D">
        <w:rPr>
          <w:sz w:val="24"/>
          <w:szCs w:val="24"/>
        </w:rPr>
        <w:t>7.9.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83AEC" w:rsidRPr="005F7F5D" w:rsidRDefault="00183AEC" w:rsidP="001443E5">
      <w:pPr>
        <w:ind w:firstLine="709"/>
        <w:jc w:val="both"/>
        <w:rPr>
          <w:sz w:val="24"/>
          <w:szCs w:val="24"/>
        </w:rPr>
      </w:pPr>
      <w:r w:rsidRPr="005F7F5D">
        <w:rPr>
          <w:sz w:val="24"/>
          <w:szCs w:val="24"/>
        </w:rPr>
        <w:t>7.10. Обеспечивать гарантии и льготы работникам, занятым на тяжелых работах и работах с вредными и (или) опасными условиями труда.</w:t>
      </w:r>
    </w:p>
    <w:p w:rsidR="00183AEC" w:rsidRPr="005F7F5D" w:rsidRDefault="00DF7663" w:rsidP="001443E5">
      <w:pPr>
        <w:ind w:firstLine="709"/>
        <w:jc w:val="both"/>
        <w:rPr>
          <w:sz w:val="24"/>
          <w:szCs w:val="24"/>
        </w:rPr>
      </w:pPr>
      <w:r w:rsidRPr="005F7F5D">
        <w:rPr>
          <w:sz w:val="24"/>
          <w:szCs w:val="24"/>
        </w:rPr>
        <w:t xml:space="preserve">Женщинам, работникам </w:t>
      </w:r>
      <w:r w:rsidR="001060E6" w:rsidRPr="005F7F5D">
        <w:rPr>
          <w:sz w:val="24"/>
          <w:szCs w:val="24"/>
        </w:rPr>
        <w:t>Учреждения</w:t>
      </w:r>
      <w:r w:rsidR="00222CF1" w:rsidRPr="005F7F5D">
        <w:rPr>
          <w:sz w:val="24"/>
          <w:szCs w:val="24"/>
        </w:rPr>
        <w:t>,</w:t>
      </w:r>
      <w:r w:rsidR="00183AEC" w:rsidRPr="005F7F5D">
        <w:rPr>
          <w:sz w:val="24"/>
          <w:szCs w:val="24"/>
        </w:rPr>
        <w:t xml:space="preserve"> предоставляется дополнительно один оплачиваемый выходной день в квартал по согласованию между работником и работодателем, без нарушения</w:t>
      </w:r>
      <w:r w:rsidRPr="005F7F5D">
        <w:rPr>
          <w:sz w:val="24"/>
          <w:szCs w:val="24"/>
        </w:rPr>
        <w:t xml:space="preserve"> нормальной работы </w:t>
      </w:r>
      <w:r w:rsidR="001060E6" w:rsidRPr="005F7F5D">
        <w:rPr>
          <w:sz w:val="24"/>
          <w:szCs w:val="24"/>
        </w:rPr>
        <w:t>Учреждения</w:t>
      </w:r>
      <w:r w:rsidRPr="005F7F5D">
        <w:rPr>
          <w:sz w:val="24"/>
          <w:szCs w:val="24"/>
        </w:rPr>
        <w:t>. В</w:t>
      </w:r>
      <w:r w:rsidR="00183AEC" w:rsidRPr="005F7F5D">
        <w:rPr>
          <w:sz w:val="24"/>
          <w:szCs w:val="24"/>
        </w:rPr>
        <w:t>ыходной день используется в течение квартала, перенесение на следующий квартал не допускается.</w:t>
      </w:r>
    </w:p>
    <w:p w:rsidR="00183AEC" w:rsidRPr="005F7F5D" w:rsidRDefault="00DF7663" w:rsidP="001443E5">
      <w:pPr>
        <w:ind w:firstLine="709"/>
        <w:jc w:val="both"/>
        <w:rPr>
          <w:sz w:val="24"/>
          <w:szCs w:val="24"/>
        </w:rPr>
      </w:pPr>
      <w:r w:rsidRPr="005F7F5D">
        <w:rPr>
          <w:sz w:val="24"/>
          <w:szCs w:val="24"/>
        </w:rPr>
        <w:t>7.11. Разрабатыва</w:t>
      </w:r>
      <w:r w:rsidR="00183AEC" w:rsidRPr="005F7F5D">
        <w:rPr>
          <w:sz w:val="24"/>
          <w:szCs w:val="24"/>
        </w:rPr>
        <w:t xml:space="preserve">ть и </w:t>
      </w:r>
      <w:r w:rsidR="0062323A" w:rsidRPr="005F7F5D">
        <w:rPr>
          <w:sz w:val="24"/>
          <w:szCs w:val="24"/>
        </w:rPr>
        <w:t>утверждать</w:t>
      </w:r>
      <w:r w:rsidR="00183AEC" w:rsidRPr="005F7F5D">
        <w:rPr>
          <w:sz w:val="24"/>
          <w:szCs w:val="24"/>
        </w:rPr>
        <w:t xml:space="preserve"> инструкции по охране труда на каждое ра</w:t>
      </w:r>
      <w:r w:rsidR="00125C51" w:rsidRPr="005F7F5D">
        <w:rPr>
          <w:sz w:val="24"/>
          <w:szCs w:val="24"/>
        </w:rPr>
        <w:t>бочее место</w:t>
      </w:r>
      <w:r w:rsidR="00183AEC" w:rsidRPr="005F7F5D">
        <w:rPr>
          <w:sz w:val="24"/>
          <w:szCs w:val="24"/>
        </w:rPr>
        <w:t xml:space="preserve"> по согласованию</w:t>
      </w:r>
      <w:r w:rsidR="00125C51" w:rsidRPr="005F7F5D">
        <w:rPr>
          <w:sz w:val="24"/>
          <w:szCs w:val="24"/>
        </w:rPr>
        <w:t xml:space="preserve"> с </w:t>
      </w:r>
      <w:r w:rsidR="00183AEC" w:rsidRPr="005F7F5D">
        <w:rPr>
          <w:sz w:val="24"/>
          <w:szCs w:val="24"/>
        </w:rPr>
        <w:t>профком</w:t>
      </w:r>
      <w:r w:rsidR="00125C51" w:rsidRPr="005F7F5D">
        <w:rPr>
          <w:sz w:val="24"/>
          <w:szCs w:val="24"/>
        </w:rPr>
        <w:t>ом</w:t>
      </w:r>
      <w:r w:rsidR="00183AEC" w:rsidRPr="005F7F5D">
        <w:rPr>
          <w:sz w:val="24"/>
          <w:szCs w:val="24"/>
        </w:rPr>
        <w:t xml:space="preserve"> (ст. 212 ТК РФ).</w:t>
      </w:r>
    </w:p>
    <w:p w:rsidR="00183AEC" w:rsidRPr="005F7F5D" w:rsidRDefault="00183AEC" w:rsidP="001443E5">
      <w:pPr>
        <w:ind w:firstLine="709"/>
        <w:jc w:val="both"/>
        <w:rPr>
          <w:sz w:val="24"/>
          <w:szCs w:val="24"/>
        </w:rPr>
      </w:pPr>
      <w:r w:rsidRPr="005F7F5D">
        <w:rPr>
          <w:sz w:val="24"/>
          <w:szCs w:val="24"/>
        </w:rPr>
        <w:t xml:space="preserve">7.12. </w:t>
      </w:r>
      <w:r w:rsidR="0062323A" w:rsidRPr="005F7F5D">
        <w:rPr>
          <w:sz w:val="24"/>
          <w:szCs w:val="24"/>
        </w:rPr>
        <w:t xml:space="preserve">Создать в </w:t>
      </w:r>
      <w:r w:rsidR="001060E6" w:rsidRPr="005F7F5D">
        <w:rPr>
          <w:sz w:val="24"/>
          <w:szCs w:val="24"/>
        </w:rPr>
        <w:t xml:space="preserve">Учреждении </w:t>
      </w:r>
      <w:r w:rsidR="0062323A" w:rsidRPr="005F7F5D">
        <w:rPr>
          <w:sz w:val="24"/>
          <w:szCs w:val="24"/>
        </w:rPr>
        <w:t xml:space="preserve"> комиссию по охране труда, в состав которой на паритетной основе должны входить члены профкома</w:t>
      </w:r>
      <w:r w:rsidR="000F11C4" w:rsidRPr="005F7F5D">
        <w:rPr>
          <w:sz w:val="24"/>
          <w:szCs w:val="24"/>
        </w:rPr>
        <w:t>.</w:t>
      </w:r>
    </w:p>
    <w:p w:rsidR="00183AEC" w:rsidRPr="005F7F5D" w:rsidRDefault="0062323A" w:rsidP="001443E5">
      <w:pPr>
        <w:ind w:firstLine="709"/>
        <w:jc w:val="both"/>
        <w:rPr>
          <w:sz w:val="24"/>
          <w:szCs w:val="24"/>
        </w:rPr>
      </w:pPr>
      <w:r w:rsidRPr="005F7F5D">
        <w:rPr>
          <w:sz w:val="24"/>
          <w:szCs w:val="24"/>
        </w:rPr>
        <w:t>7.13</w:t>
      </w:r>
      <w:r w:rsidR="00183AEC" w:rsidRPr="005F7F5D">
        <w:rPr>
          <w:sz w:val="24"/>
          <w:szCs w:val="24"/>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410F90" w:rsidRPr="005F7F5D" w:rsidRDefault="0062323A" w:rsidP="001443E5">
      <w:pPr>
        <w:ind w:firstLine="709"/>
        <w:jc w:val="both"/>
        <w:rPr>
          <w:sz w:val="24"/>
          <w:szCs w:val="24"/>
        </w:rPr>
      </w:pPr>
      <w:r w:rsidRPr="005F7F5D">
        <w:rPr>
          <w:sz w:val="24"/>
          <w:szCs w:val="24"/>
        </w:rPr>
        <w:t>7.14</w:t>
      </w:r>
      <w:r w:rsidR="00183AEC" w:rsidRPr="005F7F5D">
        <w:rPr>
          <w:sz w:val="24"/>
          <w:szCs w:val="24"/>
        </w:rPr>
        <w:t>. Осуществлять совместно с профкомом контроль</w:t>
      </w:r>
      <w:r w:rsidR="001060E6" w:rsidRPr="005F7F5D">
        <w:rPr>
          <w:sz w:val="24"/>
          <w:szCs w:val="24"/>
        </w:rPr>
        <w:t xml:space="preserve"> </w:t>
      </w:r>
      <w:r w:rsidR="00183AEC" w:rsidRPr="005F7F5D">
        <w:rPr>
          <w:sz w:val="24"/>
          <w:szCs w:val="24"/>
        </w:rPr>
        <w:t xml:space="preserve"> за состоянием условий и охраны труда, выполнением соглашения по охране труда.</w:t>
      </w:r>
    </w:p>
    <w:p w:rsidR="00183AEC" w:rsidRPr="005F7F5D" w:rsidRDefault="0062323A" w:rsidP="001443E5">
      <w:pPr>
        <w:ind w:firstLine="709"/>
        <w:jc w:val="both"/>
        <w:rPr>
          <w:sz w:val="24"/>
          <w:szCs w:val="24"/>
        </w:rPr>
      </w:pPr>
      <w:r w:rsidRPr="005F7F5D">
        <w:rPr>
          <w:sz w:val="24"/>
          <w:szCs w:val="24"/>
        </w:rPr>
        <w:t>7.15</w:t>
      </w:r>
      <w:r w:rsidR="00183AEC" w:rsidRPr="005F7F5D">
        <w:rPr>
          <w:sz w:val="24"/>
          <w:szCs w:val="24"/>
        </w:rPr>
        <w:t xml:space="preserve">.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w:t>
      </w:r>
      <w:r w:rsidR="001060E6" w:rsidRPr="005F7F5D">
        <w:rPr>
          <w:sz w:val="24"/>
          <w:szCs w:val="24"/>
        </w:rPr>
        <w:t>Учреждении</w:t>
      </w:r>
      <w:r w:rsidR="00183AEC" w:rsidRPr="005F7F5D">
        <w:rPr>
          <w:sz w:val="24"/>
          <w:szCs w:val="24"/>
        </w:rPr>
        <w:t>. В случае выявления ими нарушения прав работников на здоровые и безопасные условия труда принимать меры к их устранению.</w:t>
      </w:r>
    </w:p>
    <w:p w:rsidR="00183AEC" w:rsidRPr="005F7F5D" w:rsidRDefault="0062323A" w:rsidP="001443E5">
      <w:pPr>
        <w:ind w:firstLine="709"/>
        <w:jc w:val="both"/>
        <w:rPr>
          <w:sz w:val="24"/>
          <w:szCs w:val="24"/>
        </w:rPr>
      </w:pPr>
      <w:r w:rsidRPr="005F7F5D">
        <w:rPr>
          <w:sz w:val="24"/>
          <w:szCs w:val="24"/>
        </w:rPr>
        <w:t>7.16</w:t>
      </w:r>
      <w:r w:rsidR="00183AEC" w:rsidRPr="005F7F5D">
        <w:rPr>
          <w:sz w:val="24"/>
          <w:szCs w:val="24"/>
        </w:rPr>
        <w:t>. Обеспечить прохождение бесплатных обязательных предварительных и периодических медицинских осмотров (обследований) работников</w:t>
      </w:r>
      <w:r w:rsidR="00F03212">
        <w:rPr>
          <w:sz w:val="24"/>
          <w:szCs w:val="24"/>
        </w:rPr>
        <w:t>,</w:t>
      </w:r>
      <w:r w:rsidR="00183AEC" w:rsidRPr="005F7F5D">
        <w:rPr>
          <w:sz w:val="24"/>
          <w:szCs w:val="24"/>
        </w:rPr>
        <w:t xml:space="preserve">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183AEC" w:rsidRPr="005F7F5D" w:rsidRDefault="0062323A" w:rsidP="001443E5">
      <w:pPr>
        <w:ind w:firstLine="709"/>
        <w:jc w:val="both"/>
        <w:rPr>
          <w:sz w:val="24"/>
          <w:szCs w:val="24"/>
        </w:rPr>
      </w:pPr>
      <w:r w:rsidRPr="005F7F5D">
        <w:rPr>
          <w:sz w:val="24"/>
          <w:szCs w:val="24"/>
        </w:rPr>
        <w:t>7.17</w:t>
      </w:r>
      <w:r w:rsidR="00183AEC" w:rsidRPr="005F7F5D">
        <w:rPr>
          <w:sz w:val="24"/>
          <w:szCs w:val="24"/>
        </w:rPr>
        <w:t>. Предоставлять транспорт для проведения диспансерного обследования работников в районной больнице.</w:t>
      </w:r>
    </w:p>
    <w:p w:rsidR="00183AEC" w:rsidRPr="005F7F5D" w:rsidRDefault="005B2B5F" w:rsidP="001443E5">
      <w:pPr>
        <w:pStyle w:val="21"/>
        <w:ind w:firstLine="0"/>
        <w:rPr>
          <w:sz w:val="24"/>
          <w:szCs w:val="24"/>
        </w:rPr>
      </w:pPr>
      <w:r w:rsidRPr="005F7F5D">
        <w:rPr>
          <w:sz w:val="24"/>
          <w:szCs w:val="24"/>
        </w:rPr>
        <w:t xml:space="preserve">          </w:t>
      </w:r>
      <w:r w:rsidR="007C373F" w:rsidRPr="005F7F5D">
        <w:rPr>
          <w:sz w:val="24"/>
          <w:szCs w:val="24"/>
        </w:rPr>
        <w:t>7.1</w:t>
      </w:r>
      <w:r w:rsidR="0062323A" w:rsidRPr="005F7F5D">
        <w:rPr>
          <w:sz w:val="24"/>
          <w:szCs w:val="24"/>
        </w:rPr>
        <w:t>8</w:t>
      </w:r>
      <w:r w:rsidR="007C373F" w:rsidRPr="005F7F5D">
        <w:rPr>
          <w:sz w:val="24"/>
          <w:szCs w:val="24"/>
        </w:rPr>
        <w:t xml:space="preserve">. Вести учет средств социального </w:t>
      </w:r>
      <w:r w:rsidR="00183AEC" w:rsidRPr="005F7F5D">
        <w:rPr>
          <w:sz w:val="24"/>
          <w:szCs w:val="24"/>
        </w:rPr>
        <w:t xml:space="preserve">страхования на организацию лечения и отдыха работников и их детей. </w:t>
      </w:r>
    </w:p>
    <w:p w:rsidR="00183AEC" w:rsidRPr="005F7F5D" w:rsidRDefault="005B2B5F" w:rsidP="001443E5">
      <w:pPr>
        <w:jc w:val="both"/>
        <w:rPr>
          <w:sz w:val="24"/>
          <w:szCs w:val="24"/>
        </w:rPr>
      </w:pPr>
      <w:r w:rsidRPr="005F7F5D">
        <w:rPr>
          <w:sz w:val="24"/>
          <w:szCs w:val="24"/>
        </w:rPr>
        <w:t xml:space="preserve">         </w:t>
      </w:r>
      <w:r w:rsidR="00183AEC" w:rsidRPr="005F7F5D">
        <w:rPr>
          <w:sz w:val="24"/>
          <w:szCs w:val="24"/>
        </w:rPr>
        <w:t xml:space="preserve"> 7.</w:t>
      </w:r>
      <w:r w:rsidR="0062323A" w:rsidRPr="005F7F5D">
        <w:rPr>
          <w:sz w:val="24"/>
          <w:szCs w:val="24"/>
        </w:rPr>
        <w:t>19</w:t>
      </w:r>
      <w:r w:rsidR="00183AEC" w:rsidRPr="005F7F5D">
        <w:rPr>
          <w:sz w:val="24"/>
          <w:szCs w:val="24"/>
        </w:rPr>
        <w:t xml:space="preserve">.  По решению комиссии по соц. страхованию </w:t>
      </w:r>
      <w:r w:rsidR="005B0847" w:rsidRPr="005F7F5D">
        <w:rPr>
          <w:sz w:val="24"/>
          <w:szCs w:val="24"/>
        </w:rPr>
        <w:t xml:space="preserve">рассматривать </w:t>
      </w:r>
      <w:r w:rsidR="008D7532" w:rsidRPr="005F7F5D">
        <w:rPr>
          <w:sz w:val="24"/>
          <w:szCs w:val="24"/>
        </w:rPr>
        <w:t xml:space="preserve">целесообразность </w:t>
      </w:r>
      <w:r w:rsidR="00183AEC" w:rsidRPr="005F7F5D">
        <w:rPr>
          <w:sz w:val="24"/>
          <w:szCs w:val="24"/>
        </w:rPr>
        <w:t>приобрет</w:t>
      </w:r>
      <w:r w:rsidR="008D7532" w:rsidRPr="005F7F5D">
        <w:rPr>
          <w:sz w:val="24"/>
          <w:szCs w:val="24"/>
        </w:rPr>
        <w:t>ения</w:t>
      </w:r>
      <w:r w:rsidR="00183AEC" w:rsidRPr="005F7F5D">
        <w:rPr>
          <w:sz w:val="24"/>
          <w:szCs w:val="24"/>
        </w:rPr>
        <w:t xml:space="preserve"> путев</w:t>
      </w:r>
      <w:r w:rsidR="008D7532" w:rsidRPr="005F7F5D">
        <w:rPr>
          <w:sz w:val="24"/>
          <w:szCs w:val="24"/>
        </w:rPr>
        <w:t>ок</w:t>
      </w:r>
      <w:r w:rsidR="00183AEC" w:rsidRPr="005F7F5D">
        <w:rPr>
          <w:sz w:val="24"/>
          <w:szCs w:val="24"/>
        </w:rPr>
        <w:t xml:space="preserve"> на лечение и отдых.</w:t>
      </w:r>
    </w:p>
    <w:p w:rsidR="000F11C4" w:rsidRPr="005F7F5D" w:rsidRDefault="005B2B5F" w:rsidP="001443E5">
      <w:pPr>
        <w:jc w:val="both"/>
        <w:rPr>
          <w:sz w:val="24"/>
          <w:szCs w:val="24"/>
        </w:rPr>
      </w:pPr>
      <w:r w:rsidRPr="005F7F5D">
        <w:rPr>
          <w:sz w:val="24"/>
          <w:szCs w:val="24"/>
        </w:rPr>
        <w:t xml:space="preserve">          </w:t>
      </w:r>
      <w:r w:rsidR="00183AEC" w:rsidRPr="005F7F5D">
        <w:rPr>
          <w:sz w:val="24"/>
          <w:szCs w:val="24"/>
        </w:rPr>
        <w:t>7.2</w:t>
      </w:r>
      <w:r w:rsidR="0062323A" w:rsidRPr="005F7F5D">
        <w:rPr>
          <w:sz w:val="24"/>
          <w:szCs w:val="24"/>
        </w:rPr>
        <w:t>0</w:t>
      </w:r>
      <w:r w:rsidR="00183AEC" w:rsidRPr="005F7F5D">
        <w:rPr>
          <w:sz w:val="24"/>
          <w:szCs w:val="24"/>
        </w:rPr>
        <w:t>. Один раз в п</w:t>
      </w:r>
      <w:r w:rsidR="008D7532" w:rsidRPr="005F7F5D">
        <w:rPr>
          <w:sz w:val="24"/>
          <w:szCs w:val="24"/>
        </w:rPr>
        <w:t>олгода информировать коллектив У</w:t>
      </w:r>
      <w:r w:rsidR="00183AEC" w:rsidRPr="005F7F5D">
        <w:rPr>
          <w:sz w:val="24"/>
          <w:szCs w:val="24"/>
        </w:rPr>
        <w:t>чреждения о расходовании средств социального страхования на оплату пособий, больничных листов, лечение и отдых.</w:t>
      </w:r>
    </w:p>
    <w:p w:rsidR="00183AEC" w:rsidRPr="005F7F5D" w:rsidRDefault="00183AEC" w:rsidP="001443E5">
      <w:pPr>
        <w:jc w:val="both"/>
        <w:rPr>
          <w:b/>
          <w:sz w:val="24"/>
          <w:szCs w:val="24"/>
        </w:rPr>
      </w:pPr>
      <w:r w:rsidRPr="005F7F5D">
        <w:rPr>
          <w:b/>
          <w:sz w:val="24"/>
          <w:szCs w:val="24"/>
        </w:rPr>
        <w:t xml:space="preserve">          7.2</w:t>
      </w:r>
      <w:r w:rsidR="0062323A" w:rsidRPr="005F7F5D">
        <w:rPr>
          <w:b/>
          <w:sz w:val="24"/>
          <w:szCs w:val="24"/>
        </w:rPr>
        <w:t>1</w:t>
      </w:r>
      <w:r w:rsidRPr="005F7F5D">
        <w:rPr>
          <w:b/>
          <w:sz w:val="24"/>
          <w:szCs w:val="24"/>
        </w:rPr>
        <w:t>. Профком обязуется:</w:t>
      </w:r>
    </w:p>
    <w:p w:rsidR="00183AEC" w:rsidRPr="005F7F5D" w:rsidRDefault="00183AEC" w:rsidP="001443E5">
      <w:pPr>
        <w:ind w:firstLine="709"/>
        <w:jc w:val="both"/>
        <w:rPr>
          <w:sz w:val="24"/>
          <w:szCs w:val="24"/>
        </w:rPr>
      </w:pPr>
      <w:r w:rsidRPr="005F7F5D">
        <w:rPr>
          <w:sz w:val="24"/>
          <w:szCs w:val="24"/>
        </w:rPr>
        <w:t xml:space="preserve">   - организовывать физкультурно-оздоровительные мероприятия для членов профсоюз</w:t>
      </w:r>
      <w:r w:rsidR="00990144" w:rsidRPr="005F7F5D">
        <w:rPr>
          <w:sz w:val="24"/>
          <w:szCs w:val="24"/>
        </w:rPr>
        <w:t xml:space="preserve">а и других работников </w:t>
      </w:r>
      <w:r w:rsidR="005561CD" w:rsidRPr="005F7F5D">
        <w:rPr>
          <w:sz w:val="24"/>
          <w:szCs w:val="24"/>
        </w:rPr>
        <w:t>Учреждения</w:t>
      </w:r>
      <w:r w:rsidRPr="005F7F5D">
        <w:rPr>
          <w:sz w:val="24"/>
          <w:szCs w:val="24"/>
        </w:rPr>
        <w:t>;</w:t>
      </w:r>
    </w:p>
    <w:p w:rsidR="00183AEC" w:rsidRPr="005F7F5D" w:rsidRDefault="00183AEC" w:rsidP="001443E5">
      <w:pPr>
        <w:numPr>
          <w:ilvl w:val="0"/>
          <w:numId w:val="1"/>
        </w:numPr>
        <w:ind w:left="0" w:firstLine="709"/>
        <w:jc w:val="both"/>
        <w:rPr>
          <w:sz w:val="24"/>
          <w:szCs w:val="24"/>
        </w:rPr>
      </w:pPr>
      <w:r w:rsidRPr="005F7F5D">
        <w:rPr>
          <w:sz w:val="24"/>
          <w:szCs w:val="24"/>
        </w:rPr>
        <w:t>проводить работу по оздоровл</w:t>
      </w:r>
      <w:r w:rsidR="00990144" w:rsidRPr="005F7F5D">
        <w:rPr>
          <w:sz w:val="24"/>
          <w:szCs w:val="24"/>
        </w:rPr>
        <w:t xml:space="preserve">ению детей работников </w:t>
      </w:r>
      <w:r w:rsidR="005561CD" w:rsidRPr="005F7F5D">
        <w:rPr>
          <w:sz w:val="24"/>
          <w:szCs w:val="24"/>
        </w:rPr>
        <w:t>Учреждения</w:t>
      </w:r>
      <w:r w:rsidRPr="005F7F5D">
        <w:rPr>
          <w:sz w:val="24"/>
          <w:szCs w:val="24"/>
        </w:rPr>
        <w:t>.</w:t>
      </w:r>
    </w:p>
    <w:p w:rsidR="00CD71FF" w:rsidRPr="005F7F5D" w:rsidRDefault="00CD71FF" w:rsidP="00B57D6A">
      <w:pPr>
        <w:pStyle w:val="31"/>
        <w:ind w:firstLine="0"/>
        <w:rPr>
          <w:b/>
          <w:sz w:val="24"/>
          <w:szCs w:val="24"/>
        </w:rPr>
      </w:pPr>
    </w:p>
    <w:p w:rsidR="00CD71FF" w:rsidRPr="005F7F5D" w:rsidRDefault="00CD71FF" w:rsidP="001443E5">
      <w:pPr>
        <w:pStyle w:val="31"/>
        <w:rPr>
          <w:b/>
          <w:sz w:val="24"/>
          <w:szCs w:val="24"/>
        </w:rPr>
      </w:pPr>
    </w:p>
    <w:p w:rsidR="00930A20" w:rsidRPr="005F7F5D" w:rsidRDefault="00125C51" w:rsidP="00B57D6A">
      <w:pPr>
        <w:pStyle w:val="31"/>
        <w:jc w:val="center"/>
        <w:rPr>
          <w:b/>
          <w:sz w:val="24"/>
          <w:szCs w:val="24"/>
        </w:rPr>
      </w:pPr>
      <w:r w:rsidRPr="005F7F5D">
        <w:rPr>
          <w:b/>
          <w:sz w:val="24"/>
          <w:szCs w:val="24"/>
          <w:lang w:val="en-US"/>
        </w:rPr>
        <w:t>V</w:t>
      </w:r>
      <w:r w:rsidR="00183AEC" w:rsidRPr="005F7F5D">
        <w:rPr>
          <w:b/>
          <w:sz w:val="24"/>
          <w:szCs w:val="24"/>
          <w:lang w:val="en-US"/>
        </w:rPr>
        <w:t>III</w:t>
      </w:r>
      <w:r w:rsidR="00183AEC" w:rsidRPr="005F7F5D">
        <w:rPr>
          <w:b/>
          <w:sz w:val="24"/>
          <w:szCs w:val="24"/>
        </w:rPr>
        <w:t>. Гарантии профсоюзной деятельности</w:t>
      </w:r>
    </w:p>
    <w:p w:rsidR="00990144" w:rsidRPr="005F7F5D" w:rsidRDefault="00183AEC" w:rsidP="001443E5">
      <w:pPr>
        <w:ind w:firstLine="709"/>
        <w:jc w:val="both"/>
        <w:rPr>
          <w:b/>
          <w:sz w:val="24"/>
          <w:szCs w:val="24"/>
        </w:rPr>
      </w:pPr>
      <w:r w:rsidRPr="005F7F5D">
        <w:rPr>
          <w:b/>
          <w:sz w:val="24"/>
          <w:szCs w:val="24"/>
        </w:rPr>
        <w:t>8. Стороны договорились о том, что:</w:t>
      </w:r>
    </w:p>
    <w:p w:rsidR="00183AEC" w:rsidRPr="005F7F5D" w:rsidRDefault="00183AEC" w:rsidP="001443E5">
      <w:pPr>
        <w:ind w:firstLine="709"/>
        <w:jc w:val="both"/>
        <w:rPr>
          <w:sz w:val="24"/>
          <w:szCs w:val="24"/>
        </w:rPr>
      </w:pPr>
      <w:r w:rsidRPr="005F7F5D">
        <w:rPr>
          <w:sz w:val="24"/>
          <w:szCs w:val="24"/>
        </w:rPr>
        <w:t>8.1. Не допускается ограничение гарантированных законом социально</w:t>
      </w:r>
      <w:r w:rsidR="005B2B5F" w:rsidRPr="005F7F5D">
        <w:rPr>
          <w:sz w:val="24"/>
          <w:szCs w:val="24"/>
        </w:rPr>
        <w:t>-трудовых и иных прав и свобод:</w:t>
      </w:r>
      <w:r w:rsidRPr="005F7F5D">
        <w:rPr>
          <w:sz w:val="24"/>
          <w:szCs w:val="24"/>
        </w:rPr>
        <w:t xml:space="preserve">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183AEC" w:rsidRPr="005F7F5D" w:rsidRDefault="00183AEC" w:rsidP="001443E5">
      <w:pPr>
        <w:ind w:firstLine="709"/>
        <w:jc w:val="both"/>
        <w:rPr>
          <w:sz w:val="24"/>
          <w:szCs w:val="24"/>
        </w:rPr>
      </w:pPr>
      <w:r w:rsidRPr="005F7F5D">
        <w:rPr>
          <w:sz w:val="24"/>
          <w:szCs w:val="24"/>
        </w:rPr>
        <w:t>8.2.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036F0F" w:rsidRPr="005F7F5D" w:rsidRDefault="00183AEC" w:rsidP="001443E5">
      <w:pPr>
        <w:ind w:firstLine="709"/>
        <w:jc w:val="both"/>
        <w:rPr>
          <w:sz w:val="24"/>
          <w:szCs w:val="24"/>
        </w:rPr>
      </w:pPr>
      <w:r w:rsidRPr="005F7F5D">
        <w:rPr>
          <w:sz w:val="24"/>
          <w:szCs w:val="24"/>
        </w:rPr>
        <w:t>8.3. Работодатель принимает решения с учетом мнения (по согласованию) профкома в случаях, предусмотренных законодательством</w:t>
      </w:r>
      <w:r w:rsidR="0062323A" w:rsidRPr="005F7F5D">
        <w:rPr>
          <w:sz w:val="24"/>
          <w:szCs w:val="24"/>
        </w:rPr>
        <w:t xml:space="preserve"> РФ</w:t>
      </w:r>
      <w:r w:rsidRPr="005F7F5D">
        <w:rPr>
          <w:sz w:val="24"/>
          <w:szCs w:val="24"/>
        </w:rPr>
        <w:t xml:space="preserve"> и настоящим коллективным договором.</w:t>
      </w:r>
    </w:p>
    <w:p w:rsidR="00183AEC" w:rsidRPr="005F7F5D" w:rsidRDefault="00183AEC" w:rsidP="001443E5">
      <w:pPr>
        <w:ind w:firstLine="709"/>
        <w:jc w:val="both"/>
        <w:rPr>
          <w:sz w:val="24"/>
          <w:szCs w:val="24"/>
        </w:rPr>
      </w:pPr>
      <w:r w:rsidRPr="005F7F5D">
        <w:rPr>
          <w:sz w:val="24"/>
          <w:szCs w:val="24"/>
        </w:rPr>
        <w:lastRenderedPageBreak/>
        <w:t xml:space="preserve">8.4. Работодатель обязан </w:t>
      </w:r>
      <w:r w:rsidR="00E44555" w:rsidRPr="005F7F5D">
        <w:rPr>
          <w:sz w:val="24"/>
          <w:szCs w:val="24"/>
        </w:rPr>
        <w:t xml:space="preserve">безвозмездно </w:t>
      </w:r>
      <w:r w:rsidRPr="005F7F5D">
        <w:rPr>
          <w:sz w:val="24"/>
          <w:szCs w:val="24"/>
        </w:rPr>
        <w:t>предоставить профкому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183AEC" w:rsidRPr="005F7F5D" w:rsidRDefault="00183AEC" w:rsidP="001443E5">
      <w:pPr>
        <w:ind w:firstLine="709"/>
        <w:jc w:val="both"/>
        <w:rPr>
          <w:sz w:val="24"/>
          <w:szCs w:val="24"/>
        </w:rPr>
      </w:pPr>
      <w:r w:rsidRPr="005F7F5D">
        <w:rPr>
          <w:sz w:val="24"/>
          <w:szCs w:val="24"/>
        </w:rPr>
        <w:t>8.5.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183AEC" w:rsidRPr="005F7F5D" w:rsidRDefault="00183AEC" w:rsidP="001443E5">
      <w:pPr>
        <w:ind w:firstLine="709"/>
        <w:jc w:val="both"/>
        <w:rPr>
          <w:sz w:val="24"/>
          <w:szCs w:val="24"/>
        </w:rPr>
      </w:pPr>
      <w:r w:rsidRPr="005F7F5D">
        <w:rPr>
          <w:sz w:val="24"/>
          <w:szCs w:val="24"/>
        </w:rPr>
        <w:t xml:space="preserve">8.6.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183AEC" w:rsidRPr="005F7F5D" w:rsidRDefault="00183AEC" w:rsidP="001443E5">
      <w:pPr>
        <w:ind w:firstLine="709"/>
        <w:jc w:val="both"/>
        <w:rPr>
          <w:sz w:val="24"/>
          <w:szCs w:val="24"/>
        </w:rPr>
      </w:pPr>
      <w:r w:rsidRPr="005F7F5D">
        <w:rPr>
          <w:sz w:val="24"/>
          <w:szCs w:val="24"/>
        </w:rPr>
        <w:t>8.7.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w:t>
      </w:r>
      <w:r w:rsidR="008051C0" w:rsidRPr="005F7F5D">
        <w:rPr>
          <w:sz w:val="24"/>
          <w:szCs w:val="24"/>
        </w:rPr>
        <w:t xml:space="preserve">лективным </w:t>
      </w:r>
      <w:r w:rsidRPr="005F7F5D">
        <w:rPr>
          <w:sz w:val="24"/>
          <w:szCs w:val="24"/>
        </w:rPr>
        <w:t xml:space="preserve">договором.  </w:t>
      </w:r>
    </w:p>
    <w:p w:rsidR="00183AEC" w:rsidRPr="005F7F5D" w:rsidRDefault="00183AEC" w:rsidP="001443E5">
      <w:pPr>
        <w:ind w:firstLine="709"/>
        <w:jc w:val="both"/>
        <w:rPr>
          <w:sz w:val="24"/>
          <w:szCs w:val="24"/>
        </w:rPr>
      </w:pPr>
      <w:r w:rsidRPr="005F7F5D">
        <w:rPr>
          <w:sz w:val="24"/>
          <w:szCs w:val="24"/>
        </w:rPr>
        <w:t>Председатель, его заместители  и члены профкома могут быть  уволены по инициативе работодателя в соответствии с пунктом 2, пункта 3 и пунктом 5 ст. 81 ТК РФ, а также с соблюдением общего порядка увольнения и только с предварительного согласия вышестоящего выборного профсоюзного органа (ст. 374, 376 ТК РФ).</w:t>
      </w:r>
    </w:p>
    <w:p w:rsidR="00183AEC" w:rsidRPr="005F7F5D" w:rsidRDefault="00183AEC" w:rsidP="001443E5">
      <w:pPr>
        <w:ind w:firstLine="709"/>
        <w:jc w:val="both"/>
        <w:rPr>
          <w:sz w:val="24"/>
          <w:szCs w:val="24"/>
        </w:rPr>
      </w:pPr>
      <w:r w:rsidRPr="005F7F5D">
        <w:rPr>
          <w:sz w:val="24"/>
          <w:szCs w:val="24"/>
        </w:rPr>
        <w:t>8.8. Работодатель предоставляет профкому  необходимую информацию по любым вопросам труда и социально-экономического развития учреждения.</w:t>
      </w:r>
    </w:p>
    <w:p w:rsidR="00183AEC" w:rsidRPr="005F7F5D" w:rsidRDefault="00183AEC" w:rsidP="001443E5">
      <w:pPr>
        <w:ind w:firstLine="709"/>
        <w:jc w:val="both"/>
        <w:rPr>
          <w:sz w:val="24"/>
          <w:szCs w:val="24"/>
        </w:rPr>
      </w:pPr>
      <w:r w:rsidRPr="005F7F5D">
        <w:rPr>
          <w:sz w:val="24"/>
          <w:szCs w:val="24"/>
        </w:rPr>
        <w:t>8.9. Члены профкома включаются в состав комиссий учреждения по тарифи</w:t>
      </w:r>
      <w:r w:rsidR="00222CF1" w:rsidRPr="005F7F5D">
        <w:rPr>
          <w:sz w:val="24"/>
          <w:szCs w:val="24"/>
        </w:rPr>
        <w:t>кации</w:t>
      </w:r>
      <w:r w:rsidRPr="005F7F5D">
        <w:rPr>
          <w:sz w:val="24"/>
          <w:szCs w:val="24"/>
        </w:rPr>
        <w:t xml:space="preserve">, </w:t>
      </w:r>
      <w:r w:rsidR="00F03212">
        <w:rPr>
          <w:sz w:val="24"/>
          <w:szCs w:val="24"/>
        </w:rPr>
        <w:t>специальной оценке условий труда</w:t>
      </w:r>
      <w:r w:rsidRPr="005F7F5D">
        <w:rPr>
          <w:sz w:val="24"/>
          <w:szCs w:val="24"/>
        </w:rPr>
        <w:t>, охране труда, социальному страхованию и других.</w:t>
      </w:r>
    </w:p>
    <w:p w:rsidR="00183AEC" w:rsidRPr="005F7F5D" w:rsidRDefault="00183AEC" w:rsidP="001443E5">
      <w:pPr>
        <w:ind w:firstLine="709"/>
        <w:jc w:val="both"/>
        <w:rPr>
          <w:sz w:val="24"/>
          <w:szCs w:val="24"/>
        </w:rPr>
      </w:pPr>
      <w:r w:rsidRPr="005F7F5D">
        <w:rPr>
          <w:sz w:val="24"/>
          <w:szCs w:val="24"/>
        </w:rPr>
        <w:t>8.10. Работодатель с учетом мнения (по согласованию) профкома рассматривает следующие вопросы:</w:t>
      </w:r>
    </w:p>
    <w:p w:rsidR="00183AEC" w:rsidRPr="005F7F5D" w:rsidRDefault="00183AEC" w:rsidP="001443E5">
      <w:pPr>
        <w:ind w:firstLine="709"/>
        <w:jc w:val="both"/>
        <w:rPr>
          <w:sz w:val="24"/>
          <w:szCs w:val="24"/>
        </w:rPr>
      </w:pPr>
      <w:r w:rsidRPr="005F7F5D">
        <w:rPr>
          <w:sz w:val="24"/>
          <w:szCs w:val="24"/>
        </w:rPr>
        <w:t xml:space="preserve">- расторжение трудового договора с работниками, являющимися членами профсоюза, по инициативе работодателя (ст. 82, 374 ТК РФ); </w:t>
      </w:r>
    </w:p>
    <w:p w:rsidR="00183AEC" w:rsidRPr="005F7F5D" w:rsidRDefault="00183AEC" w:rsidP="001443E5">
      <w:pPr>
        <w:ind w:firstLine="709"/>
        <w:jc w:val="both"/>
        <w:rPr>
          <w:sz w:val="24"/>
          <w:szCs w:val="24"/>
        </w:rPr>
      </w:pPr>
      <w:r w:rsidRPr="005F7F5D">
        <w:rPr>
          <w:sz w:val="24"/>
          <w:szCs w:val="24"/>
        </w:rPr>
        <w:t xml:space="preserve">-  привлечение к сверхурочным работам (ст. 99 ТК РФ); </w:t>
      </w:r>
    </w:p>
    <w:p w:rsidR="00183AEC" w:rsidRPr="005F7F5D" w:rsidRDefault="00183AEC" w:rsidP="001443E5">
      <w:pPr>
        <w:ind w:left="709"/>
        <w:jc w:val="both"/>
        <w:rPr>
          <w:sz w:val="24"/>
          <w:szCs w:val="24"/>
        </w:rPr>
      </w:pPr>
      <w:r w:rsidRPr="005F7F5D">
        <w:rPr>
          <w:sz w:val="24"/>
          <w:szCs w:val="24"/>
        </w:rPr>
        <w:t xml:space="preserve">- </w:t>
      </w:r>
      <w:r w:rsidR="00A02044" w:rsidRPr="005F7F5D">
        <w:rPr>
          <w:sz w:val="24"/>
          <w:szCs w:val="24"/>
        </w:rPr>
        <w:t xml:space="preserve"> </w:t>
      </w:r>
      <w:r w:rsidRPr="005F7F5D">
        <w:rPr>
          <w:sz w:val="24"/>
          <w:szCs w:val="24"/>
        </w:rPr>
        <w:t>разделение рабочего времени на части (ст. 105 ТК РФ);</w:t>
      </w:r>
    </w:p>
    <w:p w:rsidR="00183AEC" w:rsidRPr="005F7F5D" w:rsidRDefault="00183AEC" w:rsidP="001443E5">
      <w:pPr>
        <w:ind w:firstLine="709"/>
        <w:jc w:val="both"/>
        <w:rPr>
          <w:sz w:val="24"/>
          <w:szCs w:val="24"/>
        </w:rPr>
      </w:pPr>
      <w:r w:rsidRPr="005F7F5D">
        <w:rPr>
          <w:sz w:val="24"/>
          <w:szCs w:val="24"/>
        </w:rPr>
        <w:t>- запрещение работы в выходные и нерабочие праздничные дни (ст. 113 ТК РФ);</w:t>
      </w:r>
    </w:p>
    <w:p w:rsidR="00183AEC" w:rsidRPr="005F7F5D" w:rsidRDefault="00183AEC" w:rsidP="001443E5">
      <w:pPr>
        <w:jc w:val="both"/>
        <w:rPr>
          <w:sz w:val="24"/>
          <w:szCs w:val="24"/>
        </w:rPr>
      </w:pPr>
      <w:r w:rsidRPr="005F7F5D">
        <w:rPr>
          <w:sz w:val="24"/>
          <w:szCs w:val="24"/>
        </w:rPr>
        <w:t xml:space="preserve">          - очередность предоставления отпусков (ст. 123 ТК РФ);</w:t>
      </w:r>
    </w:p>
    <w:p w:rsidR="00CD71FF" w:rsidRPr="005F7F5D" w:rsidRDefault="00183AEC" w:rsidP="001443E5">
      <w:pPr>
        <w:jc w:val="both"/>
        <w:rPr>
          <w:sz w:val="24"/>
          <w:szCs w:val="24"/>
        </w:rPr>
      </w:pPr>
      <w:r w:rsidRPr="005F7F5D">
        <w:rPr>
          <w:sz w:val="24"/>
          <w:szCs w:val="24"/>
        </w:rPr>
        <w:t xml:space="preserve">          - установление заработной платы (ст. 135 ТК РФ);</w:t>
      </w:r>
    </w:p>
    <w:p w:rsidR="00183AEC" w:rsidRPr="005F7F5D" w:rsidRDefault="00183AEC" w:rsidP="001443E5">
      <w:pPr>
        <w:ind w:left="550"/>
        <w:jc w:val="both"/>
        <w:rPr>
          <w:sz w:val="24"/>
          <w:szCs w:val="24"/>
        </w:rPr>
      </w:pPr>
      <w:r w:rsidRPr="005F7F5D">
        <w:rPr>
          <w:sz w:val="24"/>
          <w:szCs w:val="24"/>
        </w:rPr>
        <w:t xml:space="preserve">  - массовые увольнения (ст. 180 ТК РФ);</w:t>
      </w:r>
    </w:p>
    <w:p w:rsidR="00183AEC" w:rsidRPr="005F7F5D" w:rsidRDefault="005B2B5F" w:rsidP="001443E5">
      <w:pPr>
        <w:jc w:val="both"/>
        <w:rPr>
          <w:sz w:val="24"/>
          <w:szCs w:val="24"/>
        </w:rPr>
      </w:pPr>
      <w:r w:rsidRPr="005F7F5D">
        <w:rPr>
          <w:sz w:val="24"/>
          <w:szCs w:val="24"/>
        </w:rPr>
        <w:t xml:space="preserve">          </w:t>
      </w:r>
      <w:r w:rsidR="00183AEC" w:rsidRPr="005F7F5D">
        <w:rPr>
          <w:sz w:val="24"/>
          <w:szCs w:val="24"/>
        </w:rPr>
        <w:t>- установление перечня должностей работников с ненормированным рабочим днем (ст.101 ТК РФ);</w:t>
      </w:r>
      <w:r w:rsidR="00CD71FF" w:rsidRPr="005F7F5D">
        <w:rPr>
          <w:sz w:val="24"/>
          <w:szCs w:val="24"/>
        </w:rPr>
        <w:t>(приложение №3)</w:t>
      </w:r>
    </w:p>
    <w:p w:rsidR="00183AEC" w:rsidRPr="005F7F5D" w:rsidRDefault="00A02044" w:rsidP="001443E5">
      <w:pPr>
        <w:ind w:left="567"/>
        <w:jc w:val="both"/>
        <w:rPr>
          <w:sz w:val="24"/>
          <w:szCs w:val="24"/>
        </w:rPr>
      </w:pPr>
      <w:r w:rsidRPr="005F7F5D">
        <w:rPr>
          <w:sz w:val="24"/>
          <w:szCs w:val="24"/>
        </w:rPr>
        <w:t xml:space="preserve">  -  </w:t>
      </w:r>
      <w:r w:rsidR="00183AEC" w:rsidRPr="005F7F5D">
        <w:rPr>
          <w:sz w:val="24"/>
          <w:szCs w:val="24"/>
        </w:rPr>
        <w:t>утверждение Правил внутреннего трудового распорядка (ст. 190 ТК РФ);</w:t>
      </w:r>
    </w:p>
    <w:p w:rsidR="00183AEC" w:rsidRPr="005F7F5D" w:rsidRDefault="00183AEC" w:rsidP="001443E5">
      <w:pPr>
        <w:jc w:val="both"/>
        <w:rPr>
          <w:sz w:val="24"/>
          <w:szCs w:val="24"/>
        </w:rPr>
      </w:pPr>
      <w:r w:rsidRPr="005F7F5D">
        <w:rPr>
          <w:sz w:val="24"/>
          <w:szCs w:val="24"/>
        </w:rPr>
        <w:t xml:space="preserve">          -   создание комиссий по охране труда (ст. 218 ТК РФ);</w:t>
      </w:r>
    </w:p>
    <w:p w:rsidR="00183AEC" w:rsidRPr="005F7F5D" w:rsidRDefault="005B2B5F" w:rsidP="001443E5">
      <w:pPr>
        <w:jc w:val="both"/>
        <w:rPr>
          <w:sz w:val="24"/>
          <w:szCs w:val="24"/>
        </w:rPr>
      </w:pPr>
      <w:r w:rsidRPr="005F7F5D">
        <w:rPr>
          <w:sz w:val="24"/>
          <w:szCs w:val="24"/>
        </w:rPr>
        <w:t xml:space="preserve">          </w:t>
      </w:r>
      <w:r w:rsidR="00183AEC" w:rsidRPr="005F7F5D">
        <w:rPr>
          <w:sz w:val="24"/>
          <w:szCs w:val="24"/>
        </w:rPr>
        <w:t xml:space="preserve">-  </w:t>
      </w:r>
      <w:r w:rsidR="00A02044" w:rsidRPr="005F7F5D">
        <w:rPr>
          <w:sz w:val="24"/>
          <w:szCs w:val="24"/>
        </w:rPr>
        <w:t xml:space="preserve"> </w:t>
      </w:r>
      <w:r w:rsidR="00183AEC" w:rsidRPr="005F7F5D">
        <w:rPr>
          <w:sz w:val="24"/>
          <w:szCs w:val="24"/>
        </w:rPr>
        <w:t>утверждение формы расчетного листка (ст. 136 ТК РФ);</w:t>
      </w:r>
    </w:p>
    <w:p w:rsidR="00183AEC" w:rsidRPr="005F7F5D" w:rsidRDefault="00183AEC" w:rsidP="001443E5">
      <w:pPr>
        <w:ind w:firstLine="709"/>
        <w:jc w:val="both"/>
        <w:rPr>
          <w:sz w:val="24"/>
          <w:szCs w:val="24"/>
        </w:rPr>
      </w:pPr>
      <w:r w:rsidRPr="005F7F5D">
        <w:rPr>
          <w:sz w:val="24"/>
          <w:szCs w:val="24"/>
        </w:rPr>
        <w:t xml:space="preserve">- </w:t>
      </w:r>
      <w:r w:rsidR="00A02044" w:rsidRPr="005F7F5D">
        <w:rPr>
          <w:sz w:val="24"/>
          <w:szCs w:val="24"/>
        </w:rPr>
        <w:t xml:space="preserve"> </w:t>
      </w:r>
      <w:r w:rsidRPr="005F7F5D">
        <w:rPr>
          <w:sz w:val="24"/>
          <w:szCs w:val="24"/>
        </w:rPr>
        <w:t>установление размеров повышенной заработной платы за вредные и  опасные и иные особые условия труда (ст. 147 ТК РФ);</w:t>
      </w:r>
    </w:p>
    <w:p w:rsidR="00036F0F" w:rsidRPr="005F7F5D" w:rsidRDefault="00183AEC" w:rsidP="001443E5">
      <w:pPr>
        <w:ind w:firstLine="709"/>
        <w:jc w:val="both"/>
        <w:rPr>
          <w:sz w:val="24"/>
          <w:szCs w:val="24"/>
        </w:rPr>
      </w:pPr>
      <w:r w:rsidRPr="005F7F5D">
        <w:rPr>
          <w:sz w:val="24"/>
          <w:szCs w:val="24"/>
        </w:rPr>
        <w:t>-  применение и снятие дисциплинарного взыскания до истечения 1 года со дня его применения (ст. 193, 194 ТК РФ);</w:t>
      </w:r>
      <w:r w:rsidR="00B35FA6" w:rsidRPr="005F7F5D">
        <w:rPr>
          <w:sz w:val="24"/>
          <w:szCs w:val="24"/>
        </w:rPr>
        <w:t xml:space="preserve"> </w:t>
      </w:r>
      <w:r w:rsidR="009A3EC1" w:rsidRPr="005F7F5D">
        <w:rPr>
          <w:sz w:val="24"/>
          <w:szCs w:val="24"/>
        </w:rPr>
        <w:t>без учёта мнения профкома.</w:t>
      </w:r>
      <w:r w:rsidRPr="005F7F5D">
        <w:rPr>
          <w:sz w:val="24"/>
          <w:szCs w:val="24"/>
        </w:rPr>
        <w:t xml:space="preserve">    </w:t>
      </w:r>
    </w:p>
    <w:p w:rsidR="00183AEC" w:rsidRPr="005F7F5D" w:rsidRDefault="00183AEC" w:rsidP="001443E5">
      <w:pPr>
        <w:jc w:val="both"/>
        <w:rPr>
          <w:sz w:val="24"/>
          <w:szCs w:val="24"/>
        </w:rPr>
      </w:pPr>
      <w:r w:rsidRPr="005F7F5D">
        <w:rPr>
          <w:sz w:val="24"/>
          <w:szCs w:val="24"/>
        </w:rPr>
        <w:t xml:space="preserve"> </w:t>
      </w:r>
      <w:r w:rsidR="00A02044" w:rsidRPr="005F7F5D">
        <w:rPr>
          <w:sz w:val="24"/>
          <w:szCs w:val="24"/>
        </w:rPr>
        <w:t xml:space="preserve">        </w:t>
      </w:r>
      <w:r w:rsidRPr="005F7F5D">
        <w:rPr>
          <w:sz w:val="24"/>
          <w:szCs w:val="24"/>
        </w:rPr>
        <w:t xml:space="preserve"> -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8D7532" w:rsidRPr="005F7F5D" w:rsidRDefault="00183AEC" w:rsidP="001443E5">
      <w:pPr>
        <w:numPr>
          <w:ilvl w:val="0"/>
          <w:numId w:val="1"/>
        </w:numPr>
        <w:ind w:left="0" w:firstLine="709"/>
        <w:jc w:val="both"/>
        <w:rPr>
          <w:sz w:val="24"/>
          <w:szCs w:val="24"/>
        </w:rPr>
      </w:pPr>
      <w:r w:rsidRPr="005F7F5D">
        <w:rPr>
          <w:sz w:val="24"/>
          <w:szCs w:val="24"/>
        </w:rPr>
        <w:t>установление сроков выплаты заработной платы работникам (ст.136 ТК РФ) и другие вопросы.</w:t>
      </w:r>
    </w:p>
    <w:p w:rsidR="000F11C4" w:rsidRPr="005F7F5D" w:rsidRDefault="00183AEC" w:rsidP="006F1A79">
      <w:pPr>
        <w:pStyle w:val="31"/>
        <w:jc w:val="center"/>
        <w:rPr>
          <w:b/>
          <w:sz w:val="24"/>
          <w:szCs w:val="24"/>
        </w:rPr>
      </w:pPr>
      <w:r w:rsidRPr="005F7F5D">
        <w:rPr>
          <w:b/>
          <w:sz w:val="24"/>
          <w:szCs w:val="24"/>
          <w:lang w:val="en-US"/>
        </w:rPr>
        <w:t>IX</w:t>
      </w:r>
      <w:r w:rsidRPr="005F7F5D">
        <w:rPr>
          <w:b/>
          <w:sz w:val="24"/>
          <w:szCs w:val="24"/>
        </w:rPr>
        <w:t>. Обязательства  профкома</w:t>
      </w:r>
      <w:r w:rsidR="00CD71FF" w:rsidRPr="005F7F5D">
        <w:rPr>
          <w:b/>
          <w:sz w:val="24"/>
          <w:szCs w:val="24"/>
        </w:rPr>
        <w:t>.</w:t>
      </w:r>
    </w:p>
    <w:p w:rsidR="00183AEC" w:rsidRPr="005F7F5D" w:rsidRDefault="00183AEC" w:rsidP="001443E5">
      <w:pPr>
        <w:ind w:firstLine="540"/>
        <w:jc w:val="both"/>
        <w:rPr>
          <w:b/>
          <w:sz w:val="24"/>
          <w:szCs w:val="24"/>
        </w:rPr>
      </w:pPr>
      <w:r w:rsidRPr="005F7F5D">
        <w:rPr>
          <w:b/>
          <w:sz w:val="24"/>
          <w:szCs w:val="24"/>
        </w:rPr>
        <w:t>9. Профком обязуется:</w:t>
      </w:r>
    </w:p>
    <w:p w:rsidR="00183AEC" w:rsidRPr="005F7F5D" w:rsidRDefault="00183AEC" w:rsidP="001443E5">
      <w:pPr>
        <w:ind w:firstLine="540"/>
        <w:jc w:val="both"/>
        <w:rPr>
          <w:sz w:val="24"/>
          <w:szCs w:val="24"/>
        </w:rPr>
      </w:pPr>
      <w:r w:rsidRPr="005F7F5D">
        <w:rPr>
          <w:sz w:val="24"/>
          <w:szCs w:val="24"/>
        </w:rPr>
        <w:t xml:space="preserve">9.1. Представлять и защищать права и интересы членов профсоюза по социально-трудовым вопросам в соответствии с Федеральным законом </w:t>
      </w:r>
      <w:r w:rsidR="00CB3ADE" w:rsidRPr="005F7F5D">
        <w:rPr>
          <w:sz w:val="24"/>
          <w:szCs w:val="24"/>
        </w:rPr>
        <w:t>РФ</w:t>
      </w:r>
      <w:r w:rsidRPr="005F7F5D">
        <w:rPr>
          <w:sz w:val="24"/>
          <w:szCs w:val="24"/>
        </w:rPr>
        <w:t xml:space="preserve"> </w:t>
      </w:r>
      <w:r w:rsidR="000D01F2" w:rsidRPr="005F7F5D">
        <w:rPr>
          <w:sz w:val="24"/>
          <w:szCs w:val="24"/>
        </w:rPr>
        <w:t xml:space="preserve">от 12.01.1996г. №10-ФЗ </w:t>
      </w:r>
      <w:r w:rsidRPr="005F7F5D">
        <w:rPr>
          <w:sz w:val="24"/>
          <w:szCs w:val="24"/>
        </w:rPr>
        <w:t>«О профессиональных союзах, их правах и гарантиях деятельности» и ТК РФ.</w:t>
      </w:r>
    </w:p>
    <w:p w:rsidR="00183AEC" w:rsidRPr="005F7F5D" w:rsidRDefault="00183AEC" w:rsidP="001443E5">
      <w:pPr>
        <w:ind w:firstLine="540"/>
        <w:jc w:val="both"/>
        <w:rPr>
          <w:sz w:val="24"/>
          <w:szCs w:val="24"/>
        </w:rPr>
      </w:pPr>
      <w:r w:rsidRPr="005F7F5D">
        <w:rPr>
          <w:sz w:val="24"/>
          <w:szCs w:val="24"/>
        </w:rPr>
        <w:t>9.2.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83AEC" w:rsidRPr="005F7F5D" w:rsidRDefault="00183AEC" w:rsidP="001443E5">
      <w:pPr>
        <w:ind w:firstLine="540"/>
        <w:jc w:val="both"/>
        <w:rPr>
          <w:sz w:val="24"/>
          <w:szCs w:val="24"/>
        </w:rPr>
      </w:pPr>
      <w:r w:rsidRPr="005F7F5D">
        <w:rPr>
          <w:sz w:val="24"/>
          <w:szCs w:val="24"/>
        </w:rPr>
        <w:lastRenderedPageBreak/>
        <w:t>9.3. Осуществлять контроль  правильност</w:t>
      </w:r>
      <w:r w:rsidR="008051C0" w:rsidRPr="005F7F5D">
        <w:rPr>
          <w:sz w:val="24"/>
          <w:szCs w:val="24"/>
        </w:rPr>
        <w:t>и</w:t>
      </w:r>
      <w:r w:rsidRPr="005F7F5D">
        <w:rPr>
          <w:sz w:val="24"/>
          <w:szCs w:val="24"/>
        </w:rPr>
        <w:t xml:space="preserve"> расходования фонд</w:t>
      </w:r>
      <w:r w:rsidR="005B2B5F" w:rsidRPr="005F7F5D">
        <w:rPr>
          <w:sz w:val="24"/>
          <w:szCs w:val="24"/>
        </w:rPr>
        <w:t xml:space="preserve">а заработной платы, </w:t>
      </w:r>
      <w:r w:rsidRPr="005F7F5D">
        <w:rPr>
          <w:sz w:val="24"/>
          <w:szCs w:val="24"/>
        </w:rPr>
        <w:t>фонда</w:t>
      </w:r>
      <w:r w:rsidR="005B2B5F" w:rsidRPr="005F7F5D">
        <w:rPr>
          <w:sz w:val="24"/>
          <w:szCs w:val="24"/>
        </w:rPr>
        <w:t xml:space="preserve"> стимулирования</w:t>
      </w:r>
      <w:r w:rsidRPr="005F7F5D">
        <w:rPr>
          <w:sz w:val="24"/>
          <w:szCs w:val="24"/>
        </w:rPr>
        <w:t xml:space="preserve">, фонда экономии заработной платы, внебюджетного фонда и иных фондов </w:t>
      </w:r>
      <w:r w:rsidR="009710FE" w:rsidRPr="005F7F5D">
        <w:rPr>
          <w:sz w:val="24"/>
          <w:szCs w:val="24"/>
        </w:rPr>
        <w:t>Учреждения</w:t>
      </w:r>
      <w:r w:rsidRPr="005F7F5D">
        <w:rPr>
          <w:sz w:val="24"/>
          <w:szCs w:val="24"/>
        </w:rPr>
        <w:t>.</w:t>
      </w:r>
    </w:p>
    <w:p w:rsidR="00183AEC" w:rsidRPr="005F7F5D" w:rsidRDefault="00183AEC" w:rsidP="001443E5">
      <w:pPr>
        <w:ind w:firstLine="540"/>
        <w:jc w:val="both"/>
        <w:rPr>
          <w:sz w:val="24"/>
          <w:szCs w:val="24"/>
        </w:rPr>
      </w:pPr>
      <w:r w:rsidRPr="005F7F5D">
        <w:rPr>
          <w:sz w:val="24"/>
          <w:szCs w:val="24"/>
        </w:rPr>
        <w:t>9.4.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183AEC" w:rsidRPr="005F7F5D" w:rsidRDefault="00183AEC" w:rsidP="001443E5">
      <w:pPr>
        <w:ind w:firstLine="540"/>
        <w:jc w:val="both"/>
        <w:rPr>
          <w:sz w:val="24"/>
          <w:szCs w:val="24"/>
        </w:rPr>
      </w:pPr>
      <w:r w:rsidRPr="005F7F5D">
        <w:rPr>
          <w:sz w:val="24"/>
          <w:szCs w:val="24"/>
        </w:rPr>
        <w:t>9.5. Совместно с работодателем и работниками разрабатывать меры по защите персональных данных работников (ст. 86 ТК РФ).</w:t>
      </w:r>
    </w:p>
    <w:p w:rsidR="00183AEC" w:rsidRPr="005F7F5D" w:rsidRDefault="00183AEC" w:rsidP="001443E5">
      <w:pPr>
        <w:ind w:firstLine="540"/>
        <w:jc w:val="both"/>
        <w:rPr>
          <w:sz w:val="24"/>
          <w:szCs w:val="24"/>
        </w:rPr>
      </w:pPr>
      <w:r w:rsidRPr="005F7F5D">
        <w:rPr>
          <w:sz w:val="24"/>
          <w:szCs w:val="24"/>
        </w:rPr>
        <w:t>9</w:t>
      </w:r>
      <w:r w:rsidR="000D01F2" w:rsidRPr="005F7F5D">
        <w:rPr>
          <w:sz w:val="24"/>
          <w:szCs w:val="24"/>
        </w:rPr>
        <w:t>.6. Направлять У</w:t>
      </w:r>
      <w:r w:rsidRPr="005F7F5D">
        <w:rPr>
          <w:sz w:val="24"/>
          <w:szCs w:val="24"/>
        </w:rPr>
        <w:t>чредителю (собственнику)</w:t>
      </w:r>
      <w:r w:rsidR="000D01F2" w:rsidRPr="005F7F5D">
        <w:rPr>
          <w:sz w:val="24"/>
          <w:szCs w:val="24"/>
        </w:rPr>
        <w:t xml:space="preserve"> </w:t>
      </w:r>
      <w:r w:rsidR="009710FE" w:rsidRPr="005F7F5D">
        <w:rPr>
          <w:sz w:val="24"/>
          <w:szCs w:val="24"/>
        </w:rPr>
        <w:t>Учреждения</w:t>
      </w:r>
      <w:r w:rsidRPr="005F7F5D">
        <w:rPr>
          <w:sz w:val="24"/>
          <w:szCs w:val="24"/>
        </w:rPr>
        <w:t xml:space="preserve"> заявление о нарушении руководителем </w:t>
      </w:r>
      <w:r w:rsidR="00D22127" w:rsidRPr="005F7F5D">
        <w:rPr>
          <w:sz w:val="24"/>
          <w:szCs w:val="24"/>
        </w:rPr>
        <w:t>Учреждения</w:t>
      </w:r>
      <w:r w:rsidRPr="005F7F5D">
        <w:rPr>
          <w:sz w:val="24"/>
          <w:szCs w:val="24"/>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183AEC" w:rsidRPr="005F7F5D" w:rsidRDefault="00183AEC" w:rsidP="001443E5">
      <w:pPr>
        <w:ind w:firstLine="540"/>
        <w:jc w:val="both"/>
        <w:rPr>
          <w:sz w:val="24"/>
          <w:szCs w:val="24"/>
        </w:rPr>
      </w:pPr>
      <w:r w:rsidRPr="005F7F5D">
        <w:rPr>
          <w:sz w:val="24"/>
          <w:szCs w:val="24"/>
        </w:rPr>
        <w:t>9.7. Представлять и защищать трудовые права членов профсоюза в комиссии по трудовым спорам и суде.</w:t>
      </w:r>
    </w:p>
    <w:p w:rsidR="00183AEC" w:rsidRPr="005F7F5D" w:rsidRDefault="00183AEC" w:rsidP="001443E5">
      <w:pPr>
        <w:ind w:firstLine="540"/>
        <w:jc w:val="both"/>
        <w:rPr>
          <w:sz w:val="24"/>
          <w:szCs w:val="24"/>
        </w:rPr>
      </w:pPr>
      <w:r w:rsidRPr="005F7F5D">
        <w:rPr>
          <w:sz w:val="24"/>
          <w:szCs w:val="24"/>
        </w:rPr>
        <w:t xml:space="preserve">9.8. Осуществлять совместно с комиссией по социальному страхованию </w:t>
      </w:r>
    </w:p>
    <w:p w:rsidR="00183AEC" w:rsidRPr="005F7F5D" w:rsidRDefault="00CD71FF" w:rsidP="001443E5">
      <w:pPr>
        <w:jc w:val="both"/>
        <w:rPr>
          <w:sz w:val="24"/>
          <w:szCs w:val="24"/>
        </w:rPr>
      </w:pPr>
      <w:r w:rsidRPr="005F7F5D">
        <w:rPr>
          <w:sz w:val="24"/>
          <w:szCs w:val="24"/>
        </w:rPr>
        <w:t>к</w:t>
      </w:r>
      <w:r w:rsidR="00183AEC" w:rsidRPr="005F7F5D">
        <w:rPr>
          <w:sz w:val="24"/>
          <w:szCs w:val="24"/>
        </w:rPr>
        <w:t>онтроль</w:t>
      </w:r>
      <w:r w:rsidRPr="005F7F5D">
        <w:rPr>
          <w:sz w:val="24"/>
          <w:szCs w:val="24"/>
        </w:rPr>
        <w:t>,</w:t>
      </w:r>
      <w:r w:rsidR="00183AEC" w:rsidRPr="005F7F5D">
        <w:rPr>
          <w:sz w:val="24"/>
          <w:szCs w:val="24"/>
        </w:rPr>
        <w:t xml:space="preserve"> за своевременным назначением и выплатой работникам пособий по обязательному социальному страхованию. </w:t>
      </w:r>
    </w:p>
    <w:p w:rsidR="00352C9D" w:rsidRPr="005F7F5D" w:rsidRDefault="00183AEC" w:rsidP="001443E5">
      <w:pPr>
        <w:ind w:firstLine="540"/>
        <w:jc w:val="both"/>
        <w:rPr>
          <w:sz w:val="24"/>
          <w:szCs w:val="24"/>
        </w:rPr>
      </w:pPr>
      <w:r w:rsidRPr="005F7F5D">
        <w:rPr>
          <w:sz w:val="24"/>
          <w:szCs w:val="24"/>
        </w:rPr>
        <w:t>9.9. Участвовать в работе комиссии по социальному страхованию, совместно с райкомом профсоюза</w:t>
      </w:r>
      <w:r w:rsidR="00352C9D" w:rsidRPr="005F7F5D">
        <w:rPr>
          <w:sz w:val="24"/>
          <w:szCs w:val="24"/>
        </w:rPr>
        <w:t xml:space="preserve"> -</w:t>
      </w:r>
      <w:r w:rsidRPr="005F7F5D">
        <w:rPr>
          <w:sz w:val="24"/>
          <w:szCs w:val="24"/>
        </w:rPr>
        <w:t xml:space="preserve"> по летнему оздоровлению детей работников </w:t>
      </w:r>
      <w:r w:rsidR="00D22127" w:rsidRPr="005F7F5D">
        <w:rPr>
          <w:sz w:val="24"/>
          <w:szCs w:val="24"/>
        </w:rPr>
        <w:t>Учреждения</w:t>
      </w:r>
      <w:r w:rsidRPr="005F7F5D">
        <w:rPr>
          <w:sz w:val="24"/>
          <w:szCs w:val="24"/>
        </w:rPr>
        <w:t xml:space="preserve"> и обеспечению их новогодними подарками.</w:t>
      </w:r>
    </w:p>
    <w:p w:rsidR="00183AEC" w:rsidRPr="005F7F5D" w:rsidRDefault="00183AEC" w:rsidP="001443E5">
      <w:pPr>
        <w:ind w:firstLine="540"/>
        <w:jc w:val="both"/>
        <w:rPr>
          <w:sz w:val="24"/>
          <w:szCs w:val="24"/>
        </w:rPr>
      </w:pPr>
      <w:r w:rsidRPr="005F7F5D">
        <w:rPr>
          <w:sz w:val="24"/>
          <w:szCs w:val="24"/>
        </w:rPr>
        <w:t>9.10.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183AEC" w:rsidRPr="005F7F5D" w:rsidRDefault="00183AEC" w:rsidP="001443E5">
      <w:pPr>
        <w:ind w:firstLine="540"/>
        <w:jc w:val="both"/>
        <w:rPr>
          <w:sz w:val="24"/>
          <w:szCs w:val="24"/>
        </w:rPr>
      </w:pPr>
      <w:r w:rsidRPr="005F7F5D">
        <w:rPr>
          <w:sz w:val="24"/>
          <w:szCs w:val="24"/>
        </w:rPr>
        <w:t>9.11. Осуществлять контроль  правильност</w:t>
      </w:r>
      <w:r w:rsidR="00F7720B" w:rsidRPr="005F7F5D">
        <w:rPr>
          <w:sz w:val="24"/>
          <w:szCs w:val="24"/>
        </w:rPr>
        <w:t>и</w:t>
      </w:r>
      <w:r w:rsidRPr="005F7F5D">
        <w:rPr>
          <w:sz w:val="24"/>
          <w:szCs w:val="24"/>
        </w:rPr>
        <w:t xml:space="preserve"> и своевременност</w:t>
      </w:r>
      <w:r w:rsidR="00F7720B" w:rsidRPr="005F7F5D">
        <w:rPr>
          <w:sz w:val="24"/>
          <w:szCs w:val="24"/>
        </w:rPr>
        <w:t>и</w:t>
      </w:r>
      <w:r w:rsidRPr="005F7F5D">
        <w:rPr>
          <w:sz w:val="24"/>
          <w:szCs w:val="24"/>
        </w:rPr>
        <w:t xml:space="preserve"> предоставления работникам отпусков и их оплаты.</w:t>
      </w:r>
    </w:p>
    <w:p w:rsidR="00183AEC" w:rsidRPr="005F7F5D" w:rsidRDefault="00183AEC" w:rsidP="001443E5">
      <w:pPr>
        <w:jc w:val="both"/>
        <w:rPr>
          <w:sz w:val="24"/>
          <w:szCs w:val="24"/>
        </w:rPr>
      </w:pPr>
      <w:r w:rsidRPr="005F7F5D">
        <w:rPr>
          <w:sz w:val="24"/>
          <w:szCs w:val="24"/>
        </w:rPr>
        <w:t xml:space="preserve">         9.12. Участвовать в работе комиссий </w:t>
      </w:r>
      <w:r w:rsidR="00D22127" w:rsidRPr="005F7F5D">
        <w:rPr>
          <w:sz w:val="24"/>
          <w:szCs w:val="24"/>
        </w:rPr>
        <w:t xml:space="preserve">Учреждения </w:t>
      </w:r>
      <w:r w:rsidRPr="005F7F5D">
        <w:rPr>
          <w:sz w:val="24"/>
          <w:szCs w:val="24"/>
        </w:rPr>
        <w:t xml:space="preserve"> по тарификации, </w:t>
      </w:r>
      <w:r w:rsidR="00F03212">
        <w:rPr>
          <w:sz w:val="24"/>
          <w:szCs w:val="24"/>
        </w:rPr>
        <w:t>специальной оценке условий труда</w:t>
      </w:r>
      <w:r w:rsidRPr="005F7F5D">
        <w:rPr>
          <w:sz w:val="24"/>
          <w:szCs w:val="24"/>
        </w:rPr>
        <w:t>, охране труда  и других.</w:t>
      </w:r>
    </w:p>
    <w:p w:rsidR="00183AEC" w:rsidRPr="005F7F5D" w:rsidRDefault="00183AEC" w:rsidP="001443E5">
      <w:pPr>
        <w:ind w:firstLine="540"/>
        <w:jc w:val="both"/>
        <w:rPr>
          <w:sz w:val="24"/>
          <w:szCs w:val="24"/>
        </w:rPr>
      </w:pPr>
      <w:r w:rsidRPr="005F7F5D">
        <w:rPr>
          <w:sz w:val="24"/>
          <w:szCs w:val="24"/>
        </w:rPr>
        <w:t xml:space="preserve">9.13. Осуществлять контроль за соблюдением порядка проведения аттестации педагогических работников </w:t>
      </w:r>
      <w:r w:rsidR="00352C9D" w:rsidRPr="005F7F5D">
        <w:rPr>
          <w:sz w:val="24"/>
          <w:szCs w:val="24"/>
        </w:rPr>
        <w:t>образовательных учреждений</w:t>
      </w:r>
      <w:r w:rsidRPr="005F7F5D">
        <w:rPr>
          <w:sz w:val="24"/>
          <w:szCs w:val="24"/>
        </w:rPr>
        <w:t>.</w:t>
      </w:r>
    </w:p>
    <w:p w:rsidR="00183AEC" w:rsidRPr="005F7F5D" w:rsidRDefault="00183AEC" w:rsidP="001443E5">
      <w:pPr>
        <w:ind w:firstLine="540"/>
        <w:jc w:val="both"/>
        <w:rPr>
          <w:sz w:val="24"/>
          <w:szCs w:val="24"/>
        </w:rPr>
      </w:pPr>
      <w:r w:rsidRPr="005F7F5D">
        <w:rPr>
          <w:sz w:val="24"/>
          <w:szCs w:val="24"/>
        </w:rPr>
        <w:t xml:space="preserve">9.14. Совместно с работодателем обеспечивать регистрацию работников </w:t>
      </w:r>
      <w:r w:rsidR="000D01F2" w:rsidRPr="005F7F5D">
        <w:rPr>
          <w:sz w:val="24"/>
          <w:szCs w:val="24"/>
        </w:rPr>
        <w:t>Управления</w:t>
      </w:r>
      <w:r w:rsidRPr="005F7F5D">
        <w:rPr>
          <w:sz w:val="24"/>
          <w:szCs w:val="24"/>
        </w:rPr>
        <w:t xml:space="preserve">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r w:rsidR="000D01F2" w:rsidRPr="005F7F5D">
        <w:rPr>
          <w:sz w:val="24"/>
          <w:szCs w:val="24"/>
        </w:rPr>
        <w:t xml:space="preserve"> </w:t>
      </w:r>
      <w:r w:rsidR="00D22127" w:rsidRPr="005F7F5D">
        <w:rPr>
          <w:sz w:val="24"/>
          <w:szCs w:val="24"/>
        </w:rPr>
        <w:t>Учреждения</w:t>
      </w:r>
      <w:r w:rsidRPr="005F7F5D">
        <w:rPr>
          <w:sz w:val="24"/>
          <w:szCs w:val="24"/>
        </w:rPr>
        <w:t>.</w:t>
      </w:r>
    </w:p>
    <w:p w:rsidR="00410F90" w:rsidRPr="005F7F5D" w:rsidRDefault="00183AEC" w:rsidP="001443E5">
      <w:pPr>
        <w:pStyle w:val="31"/>
        <w:ind w:firstLine="0"/>
        <w:rPr>
          <w:sz w:val="24"/>
          <w:szCs w:val="24"/>
        </w:rPr>
      </w:pPr>
      <w:r w:rsidRPr="005F7F5D">
        <w:rPr>
          <w:sz w:val="24"/>
          <w:szCs w:val="24"/>
        </w:rPr>
        <w:t xml:space="preserve">        9.15. Оказывать ежегодн</w:t>
      </w:r>
      <w:r w:rsidR="000D01F2" w:rsidRPr="005F7F5D">
        <w:rPr>
          <w:sz w:val="24"/>
          <w:szCs w:val="24"/>
        </w:rPr>
        <w:t>ую</w:t>
      </w:r>
      <w:r w:rsidRPr="005F7F5D">
        <w:rPr>
          <w:sz w:val="24"/>
          <w:szCs w:val="24"/>
        </w:rPr>
        <w:t xml:space="preserve"> материальную помощь членам профсоюза в случаях тяжелых семейных обстоятельств.</w:t>
      </w:r>
    </w:p>
    <w:p w:rsidR="00183AEC" w:rsidRPr="005F7F5D" w:rsidRDefault="00183AEC" w:rsidP="001443E5">
      <w:pPr>
        <w:pStyle w:val="31"/>
        <w:ind w:firstLine="0"/>
        <w:rPr>
          <w:sz w:val="24"/>
          <w:szCs w:val="24"/>
        </w:rPr>
      </w:pPr>
      <w:r w:rsidRPr="005F7F5D">
        <w:rPr>
          <w:sz w:val="24"/>
          <w:szCs w:val="24"/>
        </w:rPr>
        <w:t xml:space="preserve">        9.16. Осуществлять  культурно-массовую и физкультурно-оздоровительную работу в </w:t>
      </w:r>
      <w:r w:rsidR="00D22127" w:rsidRPr="005F7F5D">
        <w:rPr>
          <w:sz w:val="24"/>
          <w:szCs w:val="24"/>
        </w:rPr>
        <w:t>Учреждения.</w:t>
      </w:r>
    </w:p>
    <w:p w:rsidR="00183AEC" w:rsidRPr="005F7F5D" w:rsidRDefault="00183AEC" w:rsidP="006F1A79">
      <w:pPr>
        <w:pStyle w:val="31"/>
        <w:jc w:val="center"/>
        <w:rPr>
          <w:sz w:val="24"/>
          <w:szCs w:val="24"/>
        </w:rPr>
      </w:pPr>
      <w:r w:rsidRPr="005F7F5D">
        <w:rPr>
          <w:b/>
          <w:sz w:val="24"/>
          <w:szCs w:val="24"/>
          <w:lang w:val="en-US"/>
        </w:rPr>
        <w:t>X</w:t>
      </w:r>
      <w:r w:rsidRPr="005F7F5D">
        <w:rPr>
          <w:b/>
          <w:sz w:val="24"/>
          <w:szCs w:val="24"/>
        </w:rPr>
        <w:t>. Контроль за выполнением коллективного договора.</w:t>
      </w:r>
    </w:p>
    <w:p w:rsidR="000F11C4" w:rsidRPr="005F7F5D" w:rsidRDefault="00183AEC" w:rsidP="006F1A79">
      <w:pPr>
        <w:ind w:firstLine="709"/>
        <w:jc w:val="center"/>
        <w:rPr>
          <w:b/>
          <w:sz w:val="24"/>
          <w:szCs w:val="24"/>
        </w:rPr>
      </w:pPr>
      <w:r w:rsidRPr="005F7F5D">
        <w:rPr>
          <w:b/>
          <w:sz w:val="24"/>
          <w:szCs w:val="24"/>
        </w:rPr>
        <w:t>Ответственность сторон</w:t>
      </w:r>
    </w:p>
    <w:p w:rsidR="00183AEC" w:rsidRPr="005F7F5D" w:rsidRDefault="00183AEC" w:rsidP="001443E5">
      <w:pPr>
        <w:ind w:firstLine="709"/>
        <w:jc w:val="both"/>
        <w:rPr>
          <w:b/>
          <w:sz w:val="24"/>
          <w:szCs w:val="24"/>
        </w:rPr>
      </w:pPr>
      <w:r w:rsidRPr="005F7F5D">
        <w:rPr>
          <w:b/>
          <w:sz w:val="24"/>
          <w:szCs w:val="24"/>
        </w:rPr>
        <w:t>10. Стороны договорились, что:</w:t>
      </w:r>
    </w:p>
    <w:p w:rsidR="00183AEC" w:rsidRPr="005F7F5D" w:rsidRDefault="00183AEC" w:rsidP="001443E5">
      <w:pPr>
        <w:ind w:firstLine="709"/>
        <w:jc w:val="both"/>
        <w:rPr>
          <w:sz w:val="24"/>
          <w:szCs w:val="24"/>
        </w:rPr>
      </w:pPr>
      <w:r w:rsidRPr="005F7F5D">
        <w:rPr>
          <w:sz w:val="24"/>
          <w:szCs w:val="24"/>
        </w:rPr>
        <w:t>10.1.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183AEC" w:rsidRPr="005F7F5D" w:rsidRDefault="00183AEC" w:rsidP="001443E5">
      <w:pPr>
        <w:ind w:firstLine="709"/>
        <w:jc w:val="both"/>
        <w:rPr>
          <w:sz w:val="24"/>
          <w:szCs w:val="24"/>
        </w:rPr>
      </w:pPr>
      <w:r w:rsidRPr="005F7F5D">
        <w:rPr>
          <w:sz w:val="24"/>
          <w:szCs w:val="24"/>
        </w:rPr>
        <w:t>10.2. Совместно разрабатывают план мероприятий по выполнению настоящего коллективного договора.</w:t>
      </w:r>
    </w:p>
    <w:p w:rsidR="00183AEC" w:rsidRPr="005F7F5D" w:rsidRDefault="00183AEC" w:rsidP="001443E5">
      <w:pPr>
        <w:ind w:firstLine="709"/>
        <w:jc w:val="both"/>
        <w:rPr>
          <w:sz w:val="24"/>
          <w:szCs w:val="24"/>
        </w:rPr>
      </w:pPr>
      <w:r w:rsidRPr="005F7F5D">
        <w:rPr>
          <w:sz w:val="24"/>
          <w:szCs w:val="24"/>
        </w:rPr>
        <w:t>10.3. Осуществляют контроль  реализаци</w:t>
      </w:r>
      <w:r w:rsidR="00F7720B" w:rsidRPr="005F7F5D">
        <w:rPr>
          <w:sz w:val="24"/>
          <w:szCs w:val="24"/>
        </w:rPr>
        <w:t>и</w:t>
      </w:r>
      <w:r w:rsidRPr="005F7F5D">
        <w:rPr>
          <w:sz w:val="24"/>
          <w:szCs w:val="24"/>
        </w:rPr>
        <w:t xml:space="preserve"> плана мероприятий по выполнению коллективного договора и его положений и отчитываются о результатах</w:t>
      </w:r>
      <w:r w:rsidR="0059368B" w:rsidRPr="005F7F5D">
        <w:rPr>
          <w:sz w:val="24"/>
          <w:szCs w:val="24"/>
        </w:rPr>
        <w:t xml:space="preserve"> </w:t>
      </w:r>
      <w:r w:rsidRPr="005F7F5D">
        <w:rPr>
          <w:sz w:val="24"/>
          <w:szCs w:val="24"/>
        </w:rPr>
        <w:t xml:space="preserve"> на общем собрании работников два раза в год.                                                             </w:t>
      </w:r>
    </w:p>
    <w:p w:rsidR="00183AEC" w:rsidRPr="005F7F5D" w:rsidRDefault="00183AEC" w:rsidP="001443E5">
      <w:pPr>
        <w:ind w:firstLine="709"/>
        <w:jc w:val="both"/>
        <w:rPr>
          <w:sz w:val="24"/>
          <w:szCs w:val="24"/>
        </w:rPr>
      </w:pPr>
      <w:r w:rsidRPr="005F7F5D">
        <w:rPr>
          <w:sz w:val="24"/>
          <w:szCs w:val="24"/>
        </w:rPr>
        <w:t>10.4. Рассматривают в недельный  срок все возникающие в период действия коллективного договора разногласия и конфликты, связанные с его выполнением.</w:t>
      </w:r>
    </w:p>
    <w:p w:rsidR="00183AEC" w:rsidRPr="005F7F5D" w:rsidRDefault="00183AEC" w:rsidP="001443E5">
      <w:pPr>
        <w:ind w:firstLine="709"/>
        <w:jc w:val="both"/>
        <w:rPr>
          <w:sz w:val="24"/>
          <w:szCs w:val="24"/>
        </w:rPr>
      </w:pPr>
      <w:r w:rsidRPr="005F7F5D">
        <w:rPr>
          <w:sz w:val="24"/>
          <w:szCs w:val="24"/>
        </w:rPr>
        <w:t xml:space="preserve">10.5. Соблюдают установленный </w:t>
      </w:r>
      <w:r w:rsidR="000D01F2" w:rsidRPr="005F7F5D">
        <w:rPr>
          <w:sz w:val="24"/>
          <w:szCs w:val="24"/>
        </w:rPr>
        <w:t xml:space="preserve">действующим </w:t>
      </w:r>
      <w:r w:rsidRPr="005F7F5D">
        <w:rPr>
          <w:sz w:val="24"/>
          <w:szCs w:val="24"/>
        </w:rPr>
        <w:t>законодательством</w:t>
      </w:r>
      <w:r w:rsidR="000D01F2" w:rsidRPr="005F7F5D">
        <w:rPr>
          <w:sz w:val="24"/>
          <w:szCs w:val="24"/>
        </w:rPr>
        <w:t xml:space="preserve"> РФ</w:t>
      </w:r>
      <w:r w:rsidRPr="005F7F5D">
        <w:rPr>
          <w:sz w:val="24"/>
          <w:szCs w:val="24"/>
        </w:rPr>
        <w:t xml:space="preserve">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183AEC" w:rsidRPr="005F7F5D" w:rsidRDefault="00183AEC" w:rsidP="001443E5">
      <w:pPr>
        <w:ind w:firstLine="709"/>
        <w:jc w:val="both"/>
        <w:rPr>
          <w:sz w:val="24"/>
          <w:szCs w:val="24"/>
        </w:rPr>
      </w:pPr>
      <w:r w:rsidRPr="005F7F5D">
        <w:rPr>
          <w:sz w:val="24"/>
          <w:szCs w:val="24"/>
        </w:rPr>
        <w:t>10.6.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r w:rsidR="000D01F2" w:rsidRPr="005F7F5D">
        <w:rPr>
          <w:sz w:val="24"/>
          <w:szCs w:val="24"/>
        </w:rPr>
        <w:t xml:space="preserve"> РФ</w:t>
      </w:r>
      <w:r w:rsidRPr="005F7F5D">
        <w:rPr>
          <w:sz w:val="24"/>
          <w:szCs w:val="24"/>
        </w:rPr>
        <w:t>.</w:t>
      </w:r>
    </w:p>
    <w:p w:rsidR="00183AEC" w:rsidRPr="005F7F5D" w:rsidRDefault="00183AEC" w:rsidP="001443E5">
      <w:pPr>
        <w:pStyle w:val="21"/>
        <w:rPr>
          <w:sz w:val="24"/>
          <w:szCs w:val="24"/>
        </w:rPr>
      </w:pPr>
      <w:r w:rsidRPr="005F7F5D">
        <w:rPr>
          <w:sz w:val="24"/>
          <w:szCs w:val="24"/>
        </w:rPr>
        <w:lastRenderedPageBreak/>
        <w:t>10.7. Настоящий коллективный договор дейс</w:t>
      </w:r>
      <w:r w:rsidR="00D551FC">
        <w:rPr>
          <w:sz w:val="24"/>
          <w:szCs w:val="24"/>
        </w:rPr>
        <w:t xml:space="preserve">твует в течение трех  </w:t>
      </w:r>
      <w:r w:rsidRPr="005F7F5D">
        <w:rPr>
          <w:sz w:val="24"/>
          <w:szCs w:val="24"/>
        </w:rPr>
        <w:t xml:space="preserve"> лет со дня подписания</w:t>
      </w:r>
      <w:r w:rsidR="000D01F2" w:rsidRPr="005F7F5D">
        <w:rPr>
          <w:sz w:val="24"/>
          <w:szCs w:val="24"/>
        </w:rPr>
        <w:t xml:space="preserve"> (ст. 43 ТК РФ)</w:t>
      </w:r>
      <w:r w:rsidRPr="005F7F5D">
        <w:rPr>
          <w:sz w:val="24"/>
          <w:szCs w:val="24"/>
        </w:rPr>
        <w:t>.</w:t>
      </w:r>
    </w:p>
    <w:p w:rsidR="00183AEC" w:rsidRPr="005F7F5D" w:rsidRDefault="00183AEC" w:rsidP="001443E5">
      <w:pPr>
        <w:ind w:firstLine="709"/>
        <w:jc w:val="both"/>
        <w:rPr>
          <w:sz w:val="24"/>
          <w:szCs w:val="24"/>
        </w:rPr>
      </w:pPr>
      <w:r w:rsidRPr="005F7F5D">
        <w:rPr>
          <w:sz w:val="24"/>
          <w:szCs w:val="24"/>
        </w:rPr>
        <w:t>10.8. Переговоры по заключению нового коллективного договора будут нача</w:t>
      </w:r>
      <w:r w:rsidR="005B2B5F" w:rsidRPr="005F7F5D">
        <w:rPr>
          <w:sz w:val="24"/>
          <w:szCs w:val="24"/>
        </w:rPr>
        <w:t xml:space="preserve">ты за 2  </w:t>
      </w:r>
      <w:r w:rsidRPr="005F7F5D">
        <w:rPr>
          <w:sz w:val="24"/>
          <w:szCs w:val="24"/>
        </w:rPr>
        <w:t>месяца  до окончания срока действия данного договора.</w:t>
      </w:r>
    </w:p>
    <w:p w:rsidR="00736F98" w:rsidRPr="005F7F5D" w:rsidRDefault="00736F98" w:rsidP="001443E5">
      <w:pPr>
        <w:ind w:firstLine="709"/>
        <w:jc w:val="both"/>
        <w:rPr>
          <w:sz w:val="24"/>
          <w:szCs w:val="24"/>
        </w:rPr>
      </w:pPr>
      <w:r w:rsidRPr="005F7F5D">
        <w:rPr>
          <w:sz w:val="24"/>
          <w:szCs w:val="24"/>
        </w:rPr>
        <w:br w:type="page"/>
      </w:r>
    </w:p>
    <w:p w:rsidR="002C0EDC" w:rsidRPr="008517D7" w:rsidRDefault="002C0EDC" w:rsidP="008517D7">
      <w:pPr>
        <w:pStyle w:val="31"/>
        <w:ind w:left="3600" w:firstLine="720"/>
        <w:jc w:val="right"/>
        <w:rPr>
          <w:b/>
          <w:szCs w:val="28"/>
        </w:rPr>
      </w:pPr>
    </w:p>
    <w:p w:rsidR="00183AEC" w:rsidRPr="008517D7" w:rsidRDefault="00183AEC" w:rsidP="008517D7">
      <w:pPr>
        <w:pStyle w:val="31"/>
        <w:ind w:left="3600" w:firstLine="720"/>
        <w:jc w:val="center"/>
        <w:rPr>
          <w:b/>
          <w:szCs w:val="28"/>
        </w:rPr>
      </w:pPr>
    </w:p>
    <w:p w:rsidR="006F1A79" w:rsidRPr="006F1A79" w:rsidRDefault="006F1A79" w:rsidP="006F1A79">
      <w:pPr>
        <w:pStyle w:val="31"/>
        <w:ind w:firstLine="0"/>
        <w:jc w:val="center"/>
        <w:rPr>
          <w:b/>
          <w:szCs w:val="28"/>
        </w:rPr>
      </w:pPr>
      <w:r w:rsidRPr="006F1A79">
        <w:rPr>
          <w:b/>
          <w:szCs w:val="28"/>
        </w:rPr>
        <w:t>Перечень приложений  к Коллективному договору МКУ ДО  «Районного Центра Детского Творчества» Прохладненского муниципального района КБР</w:t>
      </w:r>
    </w:p>
    <w:p w:rsidR="006F1A79" w:rsidRPr="006F1A79" w:rsidRDefault="006F1A79" w:rsidP="006F1A79">
      <w:pPr>
        <w:pStyle w:val="31"/>
        <w:ind w:left="3600" w:firstLine="720"/>
        <w:jc w:val="center"/>
        <w:rPr>
          <w:b/>
          <w:szCs w:val="28"/>
        </w:rPr>
      </w:pPr>
    </w:p>
    <w:p w:rsidR="006F1A79" w:rsidRPr="006F1A79" w:rsidRDefault="006F1A79" w:rsidP="006F1A79">
      <w:pPr>
        <w:pStyle w:val="31"/>
        <w:ind w:left="3600" w:firstLine="720"/>
        <w:jc w:val="center"/>
        <w:rPr>
          <w:b/>
          <w:szCs w:val="28"/>
        </w:rPr>
      </w:pPr>
    </w:p>
    <w:p w:rsidR="006F1A79" w:rsidRPr="006F1A79" w:rsidRDefault="006F1A79" w:rsidP="006F1A79">
      <w:pPr>
        <w:pStyle w:val="31"/>
        <w:jc w:val="center"/>
        <w:rPr>
          <w:b/>
          <w:szCs w:val="28"/>
        </w:rPr>
      </w:pPr>
    </w:p>
    <w:p w:rsidR="00BF6FC5" w:rsidRPr="00AA3FBF" w:rsidRDefault="006F1A79" w:rsidP="00BF6FC5">
      <w:pPr>
        <w:pStyle w:val="31"/>
        <w:numPr>
          <w:ilvl w:val="0"/>
          <w:numId w:val="3"/>
        </w:numPr>
        <w:rPr>
          <w:sz w:val="24"/>
          <w:szCs w:val="24"/>
        </w:rPr>
      </w:pPr>
      <w:r w:rsidRPr="00AA3FBF">
        <w:rPr>
          <w:sz w:val="24"/>
          <w:szCs w:val="24"/>
        </w:rPr>
        <w:t>Правила внутреннего трудового распо</w:t>
      </w:r>
      <w:r w:rsidR="00BF6FC5">
        <w:rPr>
          <w:sz w:val="24"/>
          <w:szCs w:val="24"/>
        </w:rPr>
        <w:t>рядка М</w:t>
      </w:r>
      <w:r w:rsidR="00BF6FC5" w:rsidRPr="00AA3FBF">
        <w:rPr>
          <w:sz w:val="24"/>
          <w:szCs w:val="24"/>
        </w:rPr>
        <w:t xml:space="preserve">униципального </w:t>
      </w:r>
      <w:r w:rsidR="00BF6FC5">
        <w:rPr>
          <w:sz w:val="24"/>
          <w:szCs w:val="24"/>
        </w:rPr>
        <w:t>бюджетного</w:t>
      </w:r>
      <w:r w:rsidR="00BF6FC5" w:rsidRPr="00AA3FBF">
        <w:rPr>
          <w:sz w:val="24"/>
          <w:szCs w:val="24"/>
        </w:rPr>
        <w:t xml:space="preserve"> учреждения дополнительного образования «Районный центр детского творчества» Прохладненского муниципального района Кабардино-Балкарской Республики </w:t>
      </w:r>
      <w:r w:rsidR="00BF6FC5">
        <w:rPr>
          <w:sz w:val="24"/>
          <w:szCs w:val="24"/>
        </w:rPr>
        <w:t>(далее МБУ ДО РЦДТ);</w:t>
      </w:r>
    </w:p>
    <w:p w:rsidR="00BF6FC5" w:rsidRDefault="00DB5975" w:rsidP="006F1A79">
      <w:pPr>
        <w:pStyle w:val="31"/>
        <w:numPr>
          <w:ilvl w:val="0"/>
          <w:numId w:val="3"/>
        </w:numPr>
        <w:rPr>
          <w:sz w:val="24"/>
          <w:szCs w:val="24"/>
        </w:rPr>
      </w:pPr>
      <w:r w:rsidRPr="00BF6FC5">
        <w:rPr>
          <w:sz w:val="24"/>
          <w:szCs w:val="24"/>
        </w:rPr>
        <w:t>Положение об отраслевой системе оплаты труда работников</w:t>
      </w:r>
      <w:r w:rsidRPr="00BF6FC5">
        <w:rPr>
          <w:b/>
          <w:sz w:val="24"/>
          <w:szCs w:val="24"/>
        </w:rPr>
        <w:t xml:space="preserve"> </w:t>
      </w:r>
      <w:r w:rsidR="00BF6FC5">
        <w:rPr>
          <w:sz w:val="24"/>
          <w:szCs w:val="24"/>
        </w:rPr>
        <w:t>МБУ ДО РЦДТ;</w:t>
      </w:r>
    </w:p>
    <w:p w:rsidR="006F1A79" w:rsidRPr="00BF6FC5" w:rsidRDefault="00BF6FC5" w:rsidP="006F1A79">
      <w:pPr>
        <w:pStyle w:val="31"/>
        <w:numPr>
          <w:ilvl w:val="0"/>
          <w:numId w:val="3"/>
        </w:numPr>
        <w:rPr>
          <w:sz w:val="24"/>
          <w:szCs w:val="24"/>
        </w:rPr>
      </w:pPr>
      <w:r w:rsidRPr="00BF6FC5">
        <w:rPr>
          <w:sz w:val="24"/>
          <w:szCs w:val="24"/>
        </w:rPr>
        <w:t xml:space="preserve"> Соглашение по охране труда </w:t>
      </w:r>
      <w:r>
        <w:rPr>
          <w:sz w:val="24"/>
          <w:szCs w:val="24"/>
        </w:rPr>
        <w:t>МБУ ДО РЦДТ</w:t>
      </w:r>
      <w:r w:rsidR="006F1A79" w:rsidRPr="00BF6FC5">
        <w:rPr>
          <w:sz w:val="24"/>
          <w:szCs w:val="24"/>
        </w:rPr>
        <w:t xml:space="preserve">. </w:t>
      </w:r>
    </w:p>
    <w:p w:rsidR="00AA3FBF" w:rsidRPr="00AA3FBF" w:rsidRDefault="00AA3FBF" w:rsidP="006F1A79">
      <w:pPr>
        <w:pStyle w:val="a3"/>
        <w:numPr>
          <w:ilvl w:val="0"/>
          <w:numId w:val="3"/>
        </w:numPr>
        <w:jc w:val="both"/>
        <w:rPr>
          <w:rFonts w:ascii="Times New Roman" w:eastAsia="MS Mincho" w:hAnsi="Times New Roman"/>
          <w:sz w:val="24"/>
          <w:szCs w:val="24"/>
        </w:rPr>
      </w:pPr>
      <w:r w:rsidRPr="00AA3FBF">
        <w:rPr>
          <w:rFonts w:ascii="Times New Roman" w:eastAsia="MS Mincho" w:hAnsi="Times New Roman"/>
          <w:sz w:val="24"/>
          <w:szCs w:val="24"/>
        </w:rPr>
        <w:t>Перечень профессий и должностей работников</w:t>
      </w:r>
      <w:r w:rsidRPr="00AA3FBF">
        <w:rPr>
          <w:sz w:val="24"/>
          <w:szCs w:val="24"/>
        </w:rPr>
        <w:t xml:space="preserve"> </w:t>
      </w:r>
      <w:r w:rsidR="00BF6FC5" w:rsidRPr="00BF6FC5">
        <w:rPr>
          <w:rFonts w:ascii="Times New Roman" w:hAnsi="Times New Roman"/>
          <w:sz w:val="24"/>
          <w:szCs w:val="24"/>
        </w:rPr>
        <w:t>МБУ ДО РЦДТ</w:t>
      </w:r>
      <w:r w:rsidRPr="00AA3FBF">
        <w:rPr>
          <w:rFonts w:ascii="Times New Roman" w:eastAsia="MS Mincho" w:hAnsi="Times New Roman"/>
          <w:sz w:val="24"/>
          <w:szCs w:val="24"/>
        </w:rPr>
        <w:t xml:space="preserve">, имеющих право на обеспечение специальной одеждой, а также моющими и обезвреживающими средствами </w:t>
      </w:r>
    </w:p>
    <w:p w:rsidR="006F1A79" w:rsidRPr="00AA3FBF" w:rsidRDefault="00AA3FBF" w:rsidP="00AA3FBF">
      <w:pPr>
        <w:pStyle w:val="31"/>
        <w:numPr>
          <w:ilvl w:val="0"/>
          <w:numId w:val="3"/>
        </w:numPr>
        <w:rPr>
          <w:bCs/>
          <w:spacing w:val="-2"/>
          <w:sz w:val="24"/>
          <w:szCs w:val="24"/>
        </w:rPr>
      </w:pPr>
      <w:r w:rsidRPr="00AA3FBF">
        <w:rPr>
          <w:rFonts w:eastAsia="MS Mincho"/>
          <w:sz w:val="24"/>
          <w:szCs w:val="24"/>
        </w:rPr>
        <w:t>Перечень должностей работников</w:t>
      </w:r>
      <w:r w:rsidRPr="00AA3FBF">
        <w:rPr>
          <w:sz w:val="24"/>
          <w:szCs w:val="24"/>
        </w:rPr>
        <w:t xml:space="preserve"> </w:t>
      </w:r>
      <w:r w:rsidR="00BF6FC5">
        <w:rPr>
          <w:sz w:val="24"/>
          <w:szCs w:val="24"/>
        </w:rPr>
        <w:t>МБУ ДО РЦДТ</w:t>
      </w:r>
      <w:r w:rsidRPr="00AA3FBF">
        <w:rPr>
          <w:rFonts w:eastAsia="MS Mincho"/>
          <w:sz w:val="24"/>
          <w:szCs w:val="24"/>
        </w:rPr>
        <w:t xml:space="preserve"> с ненормированным рабочим днём и продолжительность дополнительного оплачиваемого отпуска </w:t>
      </w: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A3FBF" w:rsidRDefault="00AA3FBF"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A3389C" w:rsidRDefault="00A3389C" w:rsidP="006F1A79">
      <w:pPr>
        <w:shd w:val="clear" w:color="auto" w:fill="FFFFFF"/>
        <w:spacing w:line="278" w:lineRule="exact"/>
        <w:ind w:left="1069"/>
        <w:rPr>
          <w:bCs/>
          <w:spacing w:val="-2"/>
          <w:sz w:val="28"/>
          <w:szCs w:val="28"/>
        </w:rPr>
      </w:pPr>
    </w:p>
    <w:p w:rsidR="009E638A" w:rsidRDefault="009E638A" w:rsidP="006F1A79">
      <w:pPr>
        <w:shd w:val="clear" w:color="auto" w:fill="FFFFFF"/>
        <w:spacing w:line="278" w:lineRule="exact"/>
        <w:ind w:left="1069"/>
        <w:rPr>
          <w:bCs/>
          <w:spacing w:val="-2"/>
          <w:sz w:val="28"/>
          <w:szCs w:val="28"/>
        </w:rPr>
      </w:pPr>
    </w:p>
    <w:p w:rsidR="00BF6FC5" w:rsidRDefault="00BF6FC5" w:rsidP="00A3389C">
      <w:pPr>
        <w:pStyle w:val="a3"/>
        <w:jc w:val="right"/>
        <w:rPr>
          <w:rFonts w:ascii="Times New Roman" w:eastAsia="MS Mincho" w:hAnsi="Times New Roman"/>
          <w:bCs/>
          <w:color w:val="000000"/>
          <w:sz w:val="28"/>
          <w:szCs w:val="28"/>
        </w:rPr>
      </w:pPr>
    </w:p>
    <w:p w:rsidR="00BF6FC5" w:rsidRDefault="00BF6FC5" w:rsidP="00A3389C">
      <w:pPr>
        <w:pStyle w:val="a3"/>
        <w:jc w:val="right"/>
        <w:rPr>
          <w:rFonts w:ascii="Times New Roman" w:eastAsia="MS Mincho" w:hAnsi="Times New Roman"/>
          <w:bCs/>
          <w:color w:val="000000"/>
          <w:sz w:val="28"/>
          <w:szCs w:val="28"/>
        </w:rPr>
      </w:pPr>
    </w:p>
    <w:p w:rsidR="00BF6FC5" w:rsidRDefault="00BF6FC5" w:rsidP="00A3389C">
      <w:pPr>
        <w:pStyle w:val="a3"/>
        <w:jc w:val="right"/>
        <w:rPr>
          <w:rFonts w:ascii="Times New Roman" w:eastAsia="MS Mincho" w:hAnsi="Times New Roman"/>
          <w:bCs/>
          <w:color w:val="000000"/>
          <w:sz w:val="28"/>
          <w:szCs w:val="28"/>
        </w:rPr>
      </w:pPr>
    </w:p>
    <w:p w:rsidR="00A3389C" w:rsidRPr="002A6551" w:rsidRDefault="00A3389C" w:rsidP="00A3389C">
      <w:pPr>
        <w:pStyle w:val="a3"/>
        <w:jc w:val="right"/>
        <w:rPr>
          <w:rFonts w:ascii="Times New Roman" w:eastAsia="MS Mincho" w:hAnsi="Times New Roman"/>
          <w:bCs/>
          <w:color w:val="000000"/>
          <w:sz w:val="28"/>
          <w:szCs w:val="28"/>
        </w:rPr>
      </w:pPr>
      <w:r w:rsidRPr="002A6551">
        <w:rPr>
          <w:rFonts w:ascii="Times New Roman" w:eastAsia="MS Mincho" w:hAnsi="Times New Roman"/>
          <w:bCs/>
          <w:color w:val="000000"/>
          <w:sz w:val="28"/>
          <w:szCs w:val="28"/>
        </w:rPr>
        <w:lastRenderedPageBreak/>
        <w:t>Приложение   № 1</w:t>
      </w:r>
    </w:p>
    <w:p w:rsidR="00A3389C" w:rsidRPr="002A6551" w:rsidRDefault="00A3389C" w:rsidP="00A3389C">
      <w:pPr>
        <w:pStyle w:val="a3"/>
        <w:ind w:firstLine="709"/>
        <w:jc w:val="right"/>
        <w:rPr>
          <w:rFonts w:ascii="Times New Roman" w:eastAsia="MS Mincho" w:hAnsi="Times New Roman"/>
          <w:bCs/>
          <w:color w:val="000000"/>
          <w:sz w:val="28"/>
          <w:szCs w:val="28"/>
        </w:rPr>
      </w:pPr>
      <w:r w:rsidRPr="002A6551">
        <w:rPr>
          <w:rFonts w:ascii="Times New Roman" w:eastAsia="MS Mincho" w:hAnsi="Times New Roman"/>
          <w:bCs/>
          <w:color w:val="000000"/>
          <w:sz w:val="28"/>
          <w:szCs w:val="28"/>
        </w:rPr>
        <w:t>к коллективному  договору</w:t>
      </w:r>
    </w:p>
    <w:p w:rsidR="00A3389C" w:rsidRPr="00783128" w:rsidRDefault="00A3389C" w:rsidP="00A3389C">
      <w:pPr>
        <w:jc w:val="center"/>
        <w:rPr>
          <w:sz w:val="28"/>
          <w:szCs w:val="28"/>
        </w:rPr>
      </w:pPr>
    </w:p>
    <w:p w:rsidR="00A3389C" w:rsidRDefault="00A3389C" w:rsidP="00A3389C"/>
    <w:p w:rsidR="00CF7216" w:rsidRPr="00C51B45" w:rsidRDefault="00A3389C" w:rsidP="00A3389C">
      <w:pPr>
        <w:rPr>
          <w:rFonts w:eastAsia="MS Mincho"/>
          <w:bCs/>
          <w:color w:val="000000"/>
          <w:sz w:val="28"/>
          <w:szCs w:val="28"/>
        </w:rPr>
      </w:pPr>
      <w:r w:rsidRPr="00C51B45">
        <w:rPr>
          <w:rFonts w:eastAsia="MS Mincho"/>
          <w:bCs/>
          <w:color w:val="000000"/>
          <w:sz w:val="28"/>
          <w:szCs w:val="28"/>
        </w:rPr>
        <w:t xml:space="preserve">     </w:t>
      </w:r>
    </w:p>
    <w:tbl>
      <w:tblPr>
        <w:tblpPr w:leftFromText="180" w:rightFromText="180" w:vertAnchor="text" w:horzAnchor="margin" w:tblpY="217"/>
        <w:tblW w:w="0" w:type="auto"/>
        <w:tblLook w:val="0000"/>
      </w:tblPr>
      <w:tblGrid>
        <w:gridCol w:w="5265"/>
      </w:tblGrid>
      <w:tr w:rsidR="00CF7216" w:rsidRPr="008517D7" w:rsidTr="00CF7216">
        <w:trPr>
          <w:trHeight w:val="3525"/>
        </w:trPr>
        <w:tc>
          <w:tcPr>
            <w:tcW w:w="5265" w:type="dxa"/>
          </w:tcPr>
          <w:p w:rsidR="00CF7216" w:rsidRPr="008517D7" w:rsidRDefault="00CF7216" w:rsidP="00CF7216">
            <w:pPr>
              <w:ind w:left="249"/>
              <w:rPr>
                <w:b/>
                <w:sz w:val="24"/>
                <w:szCs w:val="22"/>
              </w:rPr>
            </w:pPr>
            <w:r w:rsidRPr="008517D7">
              <w:rPr>
                <w:b/>
                <w:sz w:val="24"/>
                <w:szCs w:val="22"/>
              </w:rPr>
              <w:t xml:space="preserve">              </w:t>
            </w:r>
            <w:r>
              <w:rPr>
                <w:b/>
                <w:sz w:val="24"/>
                <w:szCs w:val="22"/>
              </w:rPr>
              <w:t>Утверждаю:</w:t>
            </w:r>
            <w:r w:rsidRPr="008517D7">
              <w:rPr>
                <w:b/>
                <w:sz w:val="24"/>
                <w:szCs w:val="22"/>
              </w:rPr>
              <w:t xml:space="preserve">                               </w:t>
            </w:r>
          </w:p>
          <w:p w:rsidR="00CF7216" w:rsidRPr="008517D7" w:rsidRDefault="00CF7216" w:rsidP="00CF7216">
            <w:pPr>
              <w:ind w:left="249"/>
              <w:rPr>
                <w:b/>
                <w:sz w:val="24"/>
                <w:szCs w:val="22"/>
              </w:rPr>
            </w:pPr>
          </w:p>
          <w:p w:rsidR="00CF7216" w:rsidRPr="00FE54A7" w:rsidRDefault="00CF7216" w:rsidP="00CF7216">
            <w:pPr>
              <w:rPr>
                <w:szCs w:val="24"/>
              </w:rPr>
            </w:pPr>
            <w:r>
              <w:rPr>
                <w:sz w:val="24"/>
                <w:szCs w:val="24"/>
              </w:rPr>
              <w:t xml:space="preserve">    Директор МКУ ДО РЦДТ</w:t>
            </w:r>
          </w:p>
          <w:p w:rsidR="00CF7216" w:rsidRPr="008517D7" w:rsidRDefault="00CF7216" w:rsidP="00CF7216">
            <w:pPr>
              <w:pStyle w:val="8"/>
              <w:ind w:left="249"/>
            </w:pPr>
            <w:r w:rsidRPr="008517D7">
              <w:rPr>
                <w:szCs w:val="24"/>
              </w:rPr>
              <w:t xml:space="preserve">Прохладненского                        </w:t>
            </w:r>
            <w:r>
              <w:t>муниципального района КБР</w:t>
            </w:r>
          </w:p>
          <w:p w:rsidR="00CF7216" w:rsidRPr="008517D7" w:rsidRDefault="00CF7216" w:rsidP="00CF7216">
            <w:pPr>
              <w:pStyle w:val="8"/>
              <w:ind w:left="249"/>
            </w:pPr>
          </w:p>
          <w:p w:rsidR="00CF7216" w:rsidRDefault="00CF7216" w:rsidP="00CF7216">
            <w:pPr>
              <w:pStyle w:val="8"/>
            </w:pPr>
            <w:r w:rsidRPr="008517D7">
              <w:t xml:space="preserve">    </w:t>
            </w:r>
          </w:p>
          <w:p w:rsidR="00CF7216" w:rsidRPr="004014BE" w:rsidRDefault="00CF7216" w:rsidP="00CF7216">
            <w:pPr>
              <w:pStyle w:val="8"/>
              <w:rPr>
                <w:szCs w:val="24"/>
              </w:rPr>
            </w:pPr>
            <w:r w:rsidRPr="004014BE">
              <w:rPr>
                <w:szCs w:val="24"/>
              </w:rPr>
              <w:t>___________________</w:t>
            </w:r>
            <w:r w:rsidR="00287F3D">
              <w:rPr>
                <w:szCs w:val="24"/>
              </w:rPr>
              <w:t xml:space="preserve">  Ю.В.Гольман</w:t>
            </w:r>
          </w:p>
          <w:p w:rsidR="00CF7216" w:rsidRPr="008517D7" w:rsidRDefault="00CF7216" w:rsidP="00CF7216">
            <w:pPr>
              <w:rPr>
                <w:sz w:val="16"/>
                <w:szCs w:val="16"/>
              </w:rPr>
            </w:pPr>
            <w:r w:rsidRPr="008517D7">
              <w:rPr>
                <w:sz w:val="16"/>
                <w:szCs w:val="16"/>
              </w:rPr>
              <w:t xml:space="preserve">     (подпись, Ф.И.О.) </w:t>
            </w:r>
          </w:p>
          <w:p w:rsidR="00CF7216" w:rsidRPr="008517D7" w:rsidRDefault="00CF7216" w:rsidP="00CF7216">
            <w:pPr>
              <w:rPr>
                <w:sz w:val="24"/>
                <w:szCs w:val="22"/>
              </w:rPr>
            </w:pPr>
            <w:r w:rsidRPr="008517D7">
              <w:rPr>
                <w:sz w:val="24"/>
                <w:szCs w:val="22"/>
              </w:rPr>
              <w:t>«____» ___________201</w:t>
            </w:r>
            <w:r>
              <w:rPr>
                <w:sz w:val="24"/>
                <w:szCs w:val="22"/>
              </w:rPr>
              <w:t>9</w:t>
            </w:r>
            <w:r w:rsidRPr="008517D7">
              <w:rPr>
                <w:sz w:val="24"/>
                <w:szCs w:val="22"/>
              </w:rPr>
              <w:t>г.</w:t>
            </w:r>
          </w:p>
          <w:p w:rsidR="00CF7216" w:rsidRPr="008517D7" w:rsidRDefault="00CF7216" w:rsidP="00CF7216">
            <w:pPr>
              <w:rPr>
                <w:sz w:val="16"/>
                <w:szCs w:val="16"/>
              </w:rPr>
            </w:pPr>
          </w:p>
          <w:p w:rsidR="00CF7216" w:rsidRPr="008517D7" w:rsidRDefault="00CF7216" w:rsidP="00CF7216">
            <w:r w:rsidRPr="008517D7">
              <w:rPr>
                <w:sz w:val="24"/>
                <w:szCs w:val="22"/>
              </w:rPr>
              <w:t>М.П.</w:t>
            </w:r>
          </w:p>
        </w:tc>
      </w:tr>
    </w:tbl>
    <w:tbl>
      <w:tblPr>
        <w:tblpPr w:leftFromText="180" w:rightFromText="180" w:vertAnchor="text" w:horzAnchor="margin" w:tblpXSpec="right" w:tblpY="211"/>
        <w:tblW w:w="0" w:type="auto"/>
        <w:tblLook w:val="0000"/>
      </w:tblPr>
      <w:tblGrid>
        <w:gridCol w:w="4296"/>
      </w:tblGrid>
      <w:tr w:rsidR="00CF7216" w:rsidRPr="008517D7" w:rsidTr="00CF7216">
        <w:trPr>
          <w:trHeight w:val="3435"/>
        </w:trPr>
        <w:tc>
          <w:tcPr>
            <w:tcW w:w="4296" w:type="dxa"/>
          </w:tcPr>
          <w:p w:rsidR="00CF7216" w:rsidRPr="008517D7" w:rsidRDefault="00CF7216" w:rsidP="00CF7216">
            <w:pPr>
              <w:rPr>
                <w:b/>
                <w:sz w:val="22"/>
                <w:szCs w:val="22"/>
              </w:rPr>
            </w:pPr>
            <w:r>
              <w:rPr>
                <w:b/>
                <w:sz w:val="22"/>
                <w:szCs w:val="22"/>
              </w:rPr>
              <w:t>Согласовано:</w:t>
            </w:r>
          </w:p>
          <w:p w:rsidR="00CF7216" w:rsidRPr="008517D7" w:rsidRDefault="00CF7216" w:rsidP="00CF7216">
            <w:pPr>
              <w:rPr>
                <w:b/>
                <w:sz w:val="22"/>
                <w:szCs w:val="22"/>
              </w:rPr>
            </w:pPr>
          </w:p>
          <w:p w:rsidR="00CF7216" w:rsidRPr="00FE54A7" w:rsidRDefault="00CF7216" w:rsidP="00CF7216">
            <w:pPr>
              <w:rPr>
                <w:szCs w:val="24"/>
              </w:rPr>
            </w:pPr>
            <w:r w:rsidRPr="008517D7">
              <w:rPr>
                <w:sz w:val="22"/>
                <w:szCs w:val="22"/>
              </w:rPr>
              <w:t xml:space="preserve">Председатель первичной профсоюзной организации </w:t>
            </w:r>
            <w:r>
              <w:rPr>
                <w:sz w:val="24"/>
                <w:szCs w:val="24"/>
              </w:rPr>
              <w:t xml:space="preserve"> МКУ ДО РЦДТ</w:t>
            </w:r>
          </w:p>
          <w:p w:rsidR="00CF7216" w:rsidRPr="008517D7" w:rsidRDefault="00CF7216" w:rsidP="00CF7216">
            <w:pPr>
              <w:pStyle w:val="8"/>
            </w:pPr>
            <w:r w:rsidRPr="008517D7">
              <w:rPr>
                <w:szCs w:val="24"/>
              </w:rPr>
              <w:t xml:space="preserve">Прохладненского                        </w:t>
            </w:r>
            <w:r>
              <w:t>муниципального района КБР</w:t>
            </w:r>
          </w:p>
          <w:p w:rsidR="00CF7216" w:rsidRDefault="00CF7216" w:rsidP="00CF7216">
            <w:pPr>
              <w:rPr>
                <w:sz w:val="22"/>
                <w:szCs w:val="22"/>
              </w:rPr>
            </w:pPr>
          </w:p>
          <w:p w:rsidR="00CF7216" w:rsidRPr="008517D7" w:rsidRDefault="00CF7216" w:rsidP="00CF7216">
            <w:pPr>
              <w:rPr>
                <w:sz w:val="22"/>
                <w:szCs w:val="22"/>
              </w:rPr>
            </w:pPr>
            <w:r w:rsidRPr="00964DF9">
              <w:rPr>
                <w:sz w:val="22"/>
                <w:szCs w:val="22"/>
              </w:rPr>
              <w:t>_________________</w:t>
            </w:r>
            <w:r>
              <w:rPr>
                <w:sz w:val="22"/>
                <w:szCs w:val="22"/>
              </w:rPr>
              <w:t xml:space="preserve">  В</w:t>
            </w:r>
            <w:r w:rsidRPr="00964DF9">
              <w:rPr>
                <w:sz w:val="22"/>
                <w:szCs w:val="22"/>
              </w:rPr>
              <w:t>.</w:t>
            </w:r>
            <w:r>
              <w:rPr>
                <w:sz w:val="22"/>
                <w:szCs w:val="22"/>
              </w:rPr>
              <w:t>В.Черникова</w:t>
            </w:r>
          </w:p>
          <w:p w:rsidR="00CF7216" w:rsidRPr="008517D7" w:rsidRDefault="00CF7216" w:rsidP="00CF7216">
            <w:pPr>
              <w:rPr>
                <w:sz w:val="16"/>
                <w:szCs w:val="16"/>
              </w:rPr>
            </w:pPr>
            <w:r w:rsidRPr="008517D7">
              <w:rPr>
                <w:sz w:val="16"/>
                <w:szCs w:val="16"/>
              </w:rPr>
              <w:t xml:space="preserve">       (подпись, Ф.И.О.) </w:t>
            </w:r>
          </w:p>
          <w:p w:rsidR="00CF7216" w:rsidRPr="008517D7" w:rsidRDefault="00CF7216" w:rsidP="00CF7216">
            <w:pPr>
              <w:rPr>
                <w:sz w:val="24"/>
                <w:szCs w:val="22"/>
              </w:rPr>
            </w:pPr>
            <w:r w:rsidRPr="008517D7">
              <w:rPr>
                <w:sz w:val="24"/>
                <w:szCs w:val="22"/>
              </w:rPr>
              <w:t>«______» __________201</w:t>
            </w:r>
            <w:r>
              <w:rPr>
                <w:sz w:val="24"/>
                <w:szCs w:val="22"/>
              </w:rPr>
              <w:t>9</w:t>
            </w:r>
            <w:r w:rsidRPr="008517D7">
              <w:rPr>
                <w:sz w:val="24"/>
                <w:szCs w:val="22"/>
              </w:rPr>
              <w:t>г.</w:t>
            </w:r>
          </w:p>
          <w:p w:rsidR="00CF7216" w:rsidRPr="008517D7" w:rsidRDefault="00CF7216" w:rsidP="00CF7216">
            <w:pPr>
              <w:rPr>
                <w:sz w:val="16"/>
                <w:szCs w:val="16"/>
              </w:rPr>
            </w:pPr>
          </w:p>
          <w:p w:rsidR="00CF7216" w:rsidRPr="008517D7" w:rsidRDefault="00CF7216" w:rsidP="00CF7216">
            <w:pPr>
              <w:rPr>
                <w:sz w:val="22"/>
                <w:szCs w:val="22"/>
              </w:rPr>
            </w:pPr>
            <w:r w:rsidRPr="008517D7">
              <w:rPr>
                <w:sz w:val="24"/>
                <w:szCs w:val="22"/>
              </w:rPr>
              <w:t>М.П.</w:t>
            </w:r>
          </w:p>
        </w:tc>
      </w:tr>
    </w:tbl>
    <w:p w:rsidR="00A3389C" w:rsidRPr="006E55E4" w:rsidRDefault="00A3389C" w:rsidP="00A3389C">
      <w:pPr>
        <w:rPr>
          <w:sz w:val="36"/>
          <w:szCs w:val="36"/>
        </w:rPr>
      </w:pPr>
      <w:r w:rsidRPr="00C51B45">
        <w:rPr>
          <w:rFonts w:eastAsia="MS Mincho"/>
          <w:bCs/>
          <w:color w:val="000000"/>
          <w:sz w:val="28"/>
          <w:szCs w:val="28"/>
        </w:rPr>
        <w:t xml:space="preserve">                                                </w:t>
      </w:r>
      <w:r w:rsidRPr="006E55E4">
        <w:rPr>
          <w:b/>
          <w:i/>
          <w:sz w:val="28"/>
          <w:szCs w:val="28"/>
        </w:rPr>
        <w:t xml:space="preserve">                                                                                                  </w:t>
      </w:r>
    </w:p>
    <w:p w:rsidR="00A3389C" w:rsidRPr="006E55E4" w:rsidRDefault="00A3389C" w:rsidP="00A3389C">
      <w:pPr>
        <w:spacing w:line="312" w:lineRule="exact"/>
        <w:ind w:left="-900"/>
        <w:rPr>
          <w:sz w:val="21"/>
          <w:szCs w:val="21"/>
        </w:rPr>
      </w:pPr>
    </w:p>
    <w:p w:rsidR="00A3389C" w:rsidRPr="006E55E4" w:rsidRDefault="00A3389C" w:rsidP="00A3389C">
      <w:pPr>
        <w:spacing w:line="312" w:lineRule="exact"/>
        <w:rPr>
          <w:sz w:val="21"/>
          <w:szCs w:val="21"/>
        </w:rPr>
      </w:pPr>
    </w:p>
    <w:p w:rsidR="00A3389C" w:rsidRPr="006E55E4" w:rsidRDefault="00A3389C" w:rsidP="00A3389C">
      <w:pPr>
        <w:spacing w:line="312" w:lineRule="exact"/>
        <w:ind w:left="-900"/>
        <w:rPr>
          <w:sz w:val="21"/>
          <w:szCs w:val="21"/>
        </w:rPr>
      </w:pPr>
    </w:p>
    <w:p w:rsidR="00A3389C" w:rsidRPr="006E55E4" w:rsidRDefault="00A3389C" w:rsidP="00A3389C">
      <w:pPr>
        <w:spacing w:line="312" w:lineRule="exact"/>
        <w:ind w:left="-900"/>
        <w:rPr>
          <w:sz w:val="21"/>
          <w:szCs w:val="21"/>
        </w:rPr>
      </w:pPr>
    </w:p>
    <w:p w:rsidR="00A3389C" w:rsidRPr="001D0FDF" w:rsidRDefault="00A3389C" w:rsidP="00A3389C">
      <w:pPr>
        <w:jc w:val="center"/>
        <w:rPr>
          <w:rFonts w:ascii="Arno Pro Smbd Caption" w:hAnsi="Arno Pro Smbd Caption" w:cs="Arial"/>
          <w:b/>
          <w:sz w:val="72"/>
          <w:szCs w:val="72"/>
        </w:rPr>
      </w:pPr>
      <w:r w:rsidRPr="001D0FDF">
        <w:rPr>
          <w:rFonts w:ascii="Arno Pro Smbd Caption" w:hAnsi="Arno Pro Smbd Caption" w:cs="Arial"/>
          <w:b/>
          <w:sz w:val="72"/>
          <w:szCs w:val="72"/>
        </w:rPr>
        <w:t xml:space="preserve">Правила внутреннего </w:t>
      </w:r>
    </w:p>
    <w:p w:rsidR="00A3389C" w:rsidRPr="001D0FDF" w:rsidRDefault="00A3389C" w:rsidP="00A3389C">
      <w:pPr>
        <w:jc w:val="center"/>
        <w:rPr>
          <w:rFonts w:ascii="Arno Pro Smbd Caption" w:hAnsi="Arno Pro Smbd Caption" w:cs="Arial"/>
          <w:b/>
          <w:sz w:val="72"/>
          <w:szCs w:val="72"/>
        </w:rPr>
      </w:pPr>
      <w:r w:rsidRPr="001D0FDF">
        <w:rPr>
          <w:rFonts w:ascii="Arno Pro Smbd Caption" w:hAnsi="Arno Pro Smbd Caption" w:cs="Arial"/>
          <w:b/>
          <w:sz w:val="72"/>
          <w:szCs w:val="72"/>
        </w:rPr>
        <w:t>трудового распорядка</w:t>
      </w:r>
    </w:p>
    <w:p w:rsidR="00A3389C" w:rsidRPr="006E55E4" w:rsidRDefault="00A3389C" w:rsidP="00A3389C">
      <w:pPr>
        <w:jc w:val="center"/>
        <w:rPr>
          <w:b/>
          <w:i/>
          <w:sz w:val="28"/>
          <w:szCs w:val="28"/>
        </w:rPr>
      </w:pPr>
    </w:p>
    <w:p w:rsidR="00A3389C" w:rsidRPr="006E55E4" w:rsidRDefault="00A3389C" w:rsidP="009E638A">
      <w:pPr>
        <w:jc w:val="center"/>
        <w:rPr>
          <w:b/>
          <w:i/>
          <w:sz w:val="48"/>
          <w:szCs w:val="48"/>
        </w:rPr>
      </w:pPr>
      <w:r w:rsidRPr="006E55E4">
        <w:rPr>
          <w:b/>
          <w:i/>
          <w:sz w:val="48"/>
          <w:szCs w:val="48"/>
        </w:rPr>
        <w:t xml:space="preserve">МКУ </w:t>
      </w:r>
      <w:r w:rsidR="009E638A">
        <w:rPr>
          <w:b/>
          <w:i/>
          <w:sz w:val="48"/>
          <w:szCs w:val="48"/>
        </w:rPr>
        <w:t>ДО РЦДТ</w:t>
      </w:r>
    </w:p>
    <w:p w:rsidR="00A3389C" w:rsidRPr="006E55E4" w:rsidRDefault="00A3389C" w:rsidP="00A3389C">
      <w:pPr>
        <w:jc w:val="center"/>
        <w:rPr>
          <w:b/>
          <w:i/>
          <w:sz w:val="48"/>
          <w:szCs w:val="48"/>
        </w:rPr>
      </w:pPr>
      <w:r w:rsidRPr="006E55E4">
        <w:rPr>
          <w:b/>
          <w:i/>
          <w:sz w:val="48"/>
          <w:szCs w:val="48"/>
        </w:rPr>
        <w:t>Прохладненского муниципального района</w:t>
      </w:r>
    </w:p>
    <w:p w:rsidR="00A3389C" w:rsidRPr="00C51B45" w:rsidRDefault="00A3389C" w:rsidP="00A3389C">
      <w:pPr>
        <w:pStyle w:val="a3"/>
        <w:ind w:firstLine="709"/>
        <w:jc w:val="both"/>
        <w:rPr>
          <w:rFonts w:ascii="Times New Roman" w:eastAsia="MS Mincho" w:hAnsi="Times New Roman"/>
          <w:bCs/>
          <w:color w:val="000000"/>
          <w:sz w:val="28"/>
          <w:szCs w:val="28"/>
        </w:rPr>
      </w:pPr>
      <w:r w:rsidRPr="006E55E4">
        <w:rPr>
          <w:rFonts w:ascii="Times New Roman" w:hAnsi="Times New Roman"/>
          <w:b/>
          <w:i/>
          <w:sz w:val="48"/>
          <w:szCs w:val="48"/>
        </w:rPr>
        <w:t>Кабардино-Балкарской Республики.</w:t>
      </w: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ConsPlusTitle"/>
        <w:widowControl/>
        <w:rPr>
          <w:rFonts w:ascii="Times New Roman" w:hAnsi="Times New Roman" w:cs="Times New Roman"/>
          <w:b w:val="0"/>
          <w:bCs w:val="0"/>
          <w:color w:val="000000"/>
          <w:sz w:val="28"/>
          <w:szCs w:val="28"/>
        </w:rPr>
      </w:pPr>
    </w:p>
    <w:p w:rsidR="00CF7216" w:rsidRDefault="00CF7216" w:rsidP="00A3389C">
      <w:pPr>
        <w:pStyle w:val="ConsPlusTitle"/>
        <w:widowControl/>
        <w:rPr>
          <w:rFonts w:ascii="Times New Roman" w:hAnsi="Times New Roman" w:cs="Times New Roman"/>
          <w:b w:val="0"/>
          <w:bCs w:val="0"/>
          <w:color w:val="000000"/>
          <w:sz w:val="28"/>
          <w:szCs w:val="28"/>
        </w:rPr>
      </w:pPr>
    </w:p>
    <w:p w:rsidR="00CF7216" w:rsidRDefault="00CF7216" w:rsidP="00A3389C">
      <w:pPr>
        <w:pStyle w:val="ConsPlusTitle"/>
        <w:widowControl/>
        <w:rPr>
          <w:rFonts w:ascii="Times New Roman" w:hAnsi="Times New Roman" w:cs="Times New Roman"/>
          <w:b w:val="0"/>
          <w:bCs w:val="0"/>
          <w:color w:val="000000"/>
          <w:sz w:val="28"/>
          <w:szCs w:val="28"/>
        </w:rPr>
      </w:pPr>
    </w:p>
    <w:p w:rsidR="00A3389C" w:rsidRDefault="00A3389C" w:rsidP="00A3389C">
      <w:pPr>
        <w:pStyle w:val="a5"/>
        <w:spacing w:after="233"/>
        <w:ind w:right="-104" w:firstLine="720"/>
        <w:contextualSpacing/>
        <w:jc w:val="center"/>
        <w:rPr>
          <w:b/>
          <w:sz w:val="24"/>
          <w:szCs w:val="24"/>
        </w:rPr>
      </w:pPr>
      <w:r w:rsidRPr="009954D9">
        <w:rPr>
          <w:b/>
          <w:sz w:val="24"/>
          <w:szCs w:val="24"/>
        </w:rPr>
        <w:t>1.Общие положения</w:t>
      </w:r>
    </w:p>
    <w:p w:rsidR="00A3389C" w:rsidRPr="009954D9" w:rsidRDefault="00A3389C" w:rsidP="00A3389C">
      <w:pPr>
        <w:pStyle w:val="a5"/>
        <w:spacing w:after="233"/>
        <w:ind w:right="-104" w:firstLine="720"/>
        <w:contextualSpacing/>
        <w:jc w:val="center"/>
        <w:rPr>
          <w:b/>
          <w:sz w:val="24"/>
          <w:szCs w:val="24"/>
        </w:rPr>
      </w:pPr>
    </w:p>
    <w:p w:rsidR="00A3389C" w:rsidRPr="00DB6B42" w:rsidRDefault="00A3389C" w:rsidP="00A3389C">
      <w:pPr>
        <w:pStyle w:val="a5"/>
        <w:spacing w:after="233"/>
        <w:ind w:right="-104" w:firstLine="720"/>
        <w:contextualSpacing/>
        <w:rPr>
          <w:sz w:val="24"/>
          <w:szCs w:val="24"/>
        </w:rPr>
      </w:pPr>
      <w:r w:rsidRPr="00DB6B42">
        <w:rPr>
          <w:sz w:val="24"/>
          <w:szCs w:val="24"/>
        </w:rPr>
        <w:t xml:space="preserve">1.1.Настоящие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иными нормативными правовыми актами, содержащими нормы трудового права. </w:t>
      </w:r>
    </w:p>
    <w:p w:rsidR="00A3389C" w:rsidRPr="00DB6B42" w:rsidRDefault="00A3389C" w:rsidP="00AA3FBF">
      <w:pPr>
        <w:pStyle w:val="a5"/>
        <w:spacing w:after="233"/>
        <w:ind w:right="-104" w:firstLine="720"/>
        <w:contextualSpacing/>
        <w:rPr>
          <w:sz w:val="24"/>
          <w:szCs w:val="24"/>
        </w:rPr>
      </w:pPr>
      <w:r w:rsidRPr="00DB6B42">
        <w:rPr>
          <w:sz w:val="24"/>
          <w:szCs w:val="24"/>
        </w:rPr>
        <w:t xml:space="preserve">1.2. Настоящие Правила внутреннего трудового распорядка </w:t>
      </w:r>
      <w:r w:rsidR="00AA3FBF" w:rsidRPr="00AA3FBF">
        <w:rPr>
          <w:sz w:val="24"/>
          <w:szCs w:val="24"/>
        </w:rPr>
        <w:t>Муниципального казенного учреждения дополнительного образования «Районный центр детского творчества»</w:t>
      </w:r>
      <w:r w:rsidR="00AA3FBF">
        <w:rPr>
          <w:sz w:val="24"/>
          <w:szCs w:val="24"/>
        </w:rPr>
        <w:t xml:space="preserve"> </w:t>
      </w:r>
      <w:r w:rsidR="00AA3FBF" w:rsidRPr="00AA3FBF">
        <w:rPr>
          <w:sz w:val="24"/>
          <w:szCs w:val="24"/>
        </w:rPr>
        <w:t xml:space="preserve">Прохладненского муниципального района </w:t>
      </w:r>
      <w:r w:rsidR="00AA3FBF" w:rsidRPr="00AA3FBF">
        <w:rPr>
          <w:sz w:val="24"/>
          <w:szCs w:val="24"/>
        </w:rPr>
        <w:tab/>
        <w:t xml:space="preserve">Кабардино-Балкарской Республики </w:t>
      </w:r>
      <w:r w:rsidRPr="00DB6B42">
        <w:rPr>
          <w:sz w:val="24"/>
          <w:szCs w:val="24"/>
        </w:rPr>
        <w:t xml:space="preserve">(далее – Учреждение) являются локальным нормативным актом Учреждения, регламентирующим в соответствии с Трудовым Кодексом Российской Федерации и иными федеральными законами, Уставом Учреждения, Коллективным договором, порядок приема и увольнения работников, основные права и обязанности и ответственность работников Учреждения, режим работы, время отдыха, применяемые к работникам меры поощрения и взыскания, а также иные вопросы регулирования трудовых отношений в Учреждении. </w:t>
      </w:r>
    </w:p>
    <w:p w:rsidR="00A3389C" w:rsidRPr="00DB6B42" w:rsidRDefault="00A3389C" w:rsidP="00A3389C">
      <w:pPr>
        <w:pStyle w:val="a5"/>
        <w:spacing w:after="233"/>
        <w:ind w:right="-104" w:firstLine="720"/>
        <w:contextualSpacing/>
        <w:rPr>
          <w:sz w:val="24"/>
          <w:szCs w:val="24"/>
        </w:rPr>
      </w:pPr>
      <w:r w:rsidRPr="00DB6B42">
        <w:rPr>
          <w:sz w:val="24"/>
          <w:szCs w:val="24"/>
        </w:rPr>
        <w:t>1.3. Правила внутреннего трудового распорядка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1.4. Правила внутреннего трудового распорядка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1.5.Правила внутреннего трудового распорядка, как правило, являются приложением к Коллективному договору (ст. 190 ТК РФ). </w:t>
      </w:r>
    </w:p>
    <w:p w:rsidR="00A3389C" w:rsidRPr="00DB6B42" w:rsidRDefault="00A3389C" w:rsidP="00A3389C">
      <w:pPr>
        <w:pStyle w:val="a5"/>
        <w:spacing w:after="233"/>
        <w:ind w:right="-104" w:firstLine="720"/>
        <w:contextualSpacing/>
        <w:rPr>
          <w:sz w:val="24"/>
          <w:szCs w:val="24"/>
        </w:rPr>
      </w:pPr>
      <w:r w:rsidRPr="00DB6B42">
        <w:rPr>
          <w:sz w:val="24"/>
          <w:szCs w:val="24"/>
        </w:rPr>
        <w:t>1.6. Правила внутреннего трудового распорядка вывешиваются в Учреждении  в учительской комнате на видном месте.</w:t>
      </w:r>
    </w:p>
    <w:p w:rsidR="00A3389C" w:rsidRDefault="00A3389C" w:rsidP="00A3389C">
      <w:pPr>
        <w:pStyle w:val="a5"/>
        <w:spacing w:after="233"/>
        <w:ind w:right="-104" w:firstLine="720"/>
        <w:contextualSpacing/>
        <w:jc w:val="center"/>
        <w:rPr>
          <w:b/>
          <w:sz w:val="24"/>
          <w:szCs w:val="24"/>
        </w:rPr>
      </w:pPr>
    </w:p>
    <w:p w:rsidR="00A3389C" w:rsidRDefault="00A3389C" w:rsidP="00A3389C">
      <w:pPr>
        <w:pStyle w:val="a5"/>
        <w:spacing w:after="233"/>
        <w:ind w:right="-104" w:firstLine="720"/>
        <w:contextualSpacing/>
        <w:jc w:val="center"/>
        <w:rPr>
          <w:b/>
          <w:sz w:val="24"/>
          <w:szCs w:val="24"/>
        </w:rPr>
      </w:pPr>
      <w:r w:rsidRPr="009954D9">
        <w:rPr>
          <w:b/>
          <w:sz w:val="24"/>
          <w:szCs w:val="24"/>
        </w:rPr>
        <w:t>2. Порядок приема, перевода и увольнения работников</w:t>
      </w:r>
    </w:p>
    <w:p w:rsidR="00A3389C" w:rsidRPr="009954D9" w:rsidRDefault="00A3389C" w:rsidP="00A3389C">
      <w:pPr>
        <w:pStyle w:val="a5"/>
        <w:spacing w:after="233"/>
        <w:ind w:right="-104" w:firstLine="720"/>
        <w:contextualSpacing/>
        <w:jc w:val="center"/>
        <w:rPr>
          <w:b/>
          <w:sz w:val="24"/>
          <w:szCs w:val="24"/>
        </w:rPr>
      </w:pPr>
    </w:p>
    <w:p w:rsidR="00A3389C" w:rsidRPr="00DB6B42" w:rsidRDefault="00A3389C" w:rsidP="00A3389C">
      <w:pPr>
        <w:pStyle w:val="a5"/>
        <w:spacing w:after="233"/>
        <w:ind w:right="-104" w:firstLine="720"/>
        <w:contextualSpacing/>
        <w:rPr>
          <w:sz w:val="24"/>
          <w:szCs w:val="24"/>
        </w:rPr>
      </w:pPr>
      <w:r w:rsidRPr="00DB6B42">
        <w:rPr>
          <w:sz w:val="24"/>
          <w:szCs w:val="24"/>
        </w:rPr>
        <w:t>2.1. Прием на работу в Учреждение осуществляется на основании трудового  договора.</w:t>
      </w:r>
    </w:p>
    <w:p w:rsidR="00A3389C" w:rsidRPr="00DB6B42" w:rsidRDefault="00A3389C" w:rsidP="00A3389C">
      <w:pPr>
        <w:pStyle w:val="a5"/>
        <w:spacing w:after="233"/>
        <w:ind w:right="-104" w:firstLine="720"/>
        <w:contextualSpacing/>
        <w:rPr>
          <w:sz w:val="24"/>
          <w:szCs w:val="24"/>
        </w:rPr>
      </w:pPr>
      <w:r w:rsidRPr="00DB6B42">
        <w:rPr>
          <w:sz w:val="24"/>
          <w:szCs w:val="24"/>
        </w:rPr>
        <w:t>2.2. При заключении трудового договора лицо, поступающее на работу, предъявляет работодателю:</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паспорт или иной документ, удостоверяющий личность;</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страховое свидетельство государственного пенсионного страхования; </w:t>
      </w:r>
    </w:p>
    <w:p w:rsidR="00A3389C" w:rsidRPr="001D0FDF" w:rsidRDefault="00A3389C" w:rsidP="00A3389C">
      <w:pPr>
        <w:pStyle w:val="a5"/>
        <w:tabs>
          <w:tab w:val="left" w:pos="180"/>
        </w:tabs>
        <w:ind w:right="-104" w:firstLine="360"/>
        <w:rPr>
          <w:sz w:val="24"/>
          <w:szCs w:val="24"/>
        </w:rPr>
      </w:pPr>
      <w:r>
        <w:rPr>
          <w:sz w:val="24"/>
          <w:szCs w:val="24"/>
        </w:rPr>
        <w:tab/>
      </w:r>
      <w:r w:rsidRPr="00DB6B42">
        <w:rPr>
          <w:sz w:val="24"/>
          <w:szCs w:val="24"/>
        </w:rPr>
        <w:t>•</w:t>
      </w:r>
      <w:r w:rsidRPr="00DB6B42">
        <w:rPr>
          <w:sz w:val="24"/>
          <w:szCs w:val="24"/>
        </w:rPr>
        <w:tab/>
      </w:r>
      <w:r w:rsidRPr="001D0FDF">
        <w:rPr>
          <w:sz w:val="24"/>
          <w:szCs w:val="24"/>
        </w:rPr>
        <w:t xml:space="preserve"> документы воинского учета - для военнообязанных и лиц, подлежащих призыву на военную службу;</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документ об образовании, о квалификации или наличии специальных знаний</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при поступлении на работу, требующую специальных знаний или специальной подготовки;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заключение по результатам предварительного медицинского осмотра (приказ Минздравсоцразвития от 12 апреля 2011 г. N 302н).</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A3389C" w:rsidRPr="00DB6B42" w:rsidRDefault="00A3389C" w:rsidP="00A3389C">
      <w:pPr>
        <w:pStyle w:val="a5"/>
        <w:spacing w:after="233"/>
        <w:ind w:right="-104" w:firstLine="720"/>
        <w:contextualSpacing/>
        <w:rPr>
          <w:sz w:val="24"/>
          <w:szCs w:val="24"/>
        </w:rPr>
      </w:pPr>
      <w:r w:rsidRPr="00DB6B42">
        <w:rPr>
          <w:sz w:val="24"/>
          <w:szCs w:val="24"/>
        </w:rPr>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2.5. Педагогической деятельностью в Учреждении имеют право заниматься лица, имеющие среднее профессиональное или высшее образование и отвечающие  ст.16 ТК РФ  ст.65 ТК РФ, </w:t>
      </w:r>
      <w:r w:rsidRPr="00DB6B42">
        <w:rPr>
          <w:sz w:val="24"/>
          <w:szCs w:val="24"/>
        </w:rPr>
        <w:lastRenderedPageBreak/>
        <w:t xml:space="preserve">квалификационным требованиям, указанным в квалификационных справочниках, и профессиональным стандартам. </w:t>
      </w:r>
    </w:p>
    <w:p w:rsidR="00A3389C" w:rsidRPr="00DB6B42" w:rsidRDefault="00A3389C" w:rsidP="00A3389C">
      <w:pPr>
        <w:pStyle w:val="a5"/>
        <w:spacing w:after="233"/>
        <w:ind w:right="-104" w:firstLine="720"/>
        <w:contextualSpacing/>
        <w:rPr>
          <w:sz w:val="24"/>
          <w:szCs w:val="24"/>
        </w:rPr>
      </w:pPr>
      <w:r w:rsidRPr="00DB6B42">
        <w:rPr>
          <w:sz w:val="24"/>
          <w:szCs w:val="24"/>
        </w:rPr>
        <w:t>2.6. К педагогической деятельности не допускаются лица:</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лишённые права заниматься педагогической деятельностью в соответствии с вступившим в законную силу приговором суда;</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имеющие неснятую или непогашенную судимость за умышленные тяжкие и особо тяжкие преступления;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признанные недееспособными в установленном федеральным законом порядке;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A3389C" w:rsidRPr="00DB6B42" w:rsidRDefault="00A3389C" w:rsidP="00A3389C">
      <w:pPr>
        <w:pStyle w:val="a5"/>
        <w:spacing w:after="233"/>
        <w:ind w:right="-104" w:firstLine="720"/>
        <w:contextualSpacing/>
        <w:rPr>
          <w:sz w:val="24"/>
          <w:szCs w:val="24"/>
        </w:rPr>
      </w:pPr>
      <w:r w:rsidRPr="00DB6B42">
        <w:rPr>
          <w:sz w:val="24"/>
          <w:szCs w:val="24"/>
        </w:rPr>
        <w:t>2.7.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ст.331 ТК РФ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2.8. При приеме на работу (до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 Организацию указанной работы осуществляет лицо, уполномоченное работодателем, которое также знакомит работника: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 поручаемой работой, условиями и оплатой труда, правами и обязанностями, определенными его должностной инструкцией (лицом, которому в соответствии с должностной инструкцией непосредственно подчиняется работник);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 инструкциями по технике безопасности, охране труда, производственной санитарии, гигиене труда, противопожарной безопасности;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 порядком обеспечения конфиденциальности информации и средствами ее защиты. </w:t>
      </w:r>
    </w:p>
    <w:p w:rsidR="00A3389C" w:rsidRPr="00A30657" w:rsidRDefault="00A3389C" w:rsidP="00A3389C">
      <w:pPr>
        <w:jc w:val="both"/>
        <w:rPr>
          <w:rFonts w:ascii="Verdana" w:hAnsi="Verdana"/>
          <w:sz w:val="21"/>
          <w:szCs w:val="21"/>
        </w:rPr>
      </w:pPr>
      <w:r w:rsidRPr="00DB6B42">
        <w:rPr>
          <w:sz w:val="24"/>
          <w:szCs w:val="24"/>
        </w:rPr>
        <w:t xml:space="preserve">2.9. </w:t>
      </w:r>
      <w:r w:rsidRPr="00A30657">
        <w:rPr>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Pr>
          <w:sz w:val="24"/>
          <w:szCs w:val="24"/>
        </w:rPr>
        <w:t xml:space="preserve">. </w:t>
      </w:r>
      <w:r w:rsidRPr="00DB6B42">
        <w:rPr>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Pr>
          <w:sz w:val="24"/>
          <w:szCs w:val="24"/>
        </w:rPr>
        <w:t xml:space="preserve"> </w:t>
      </w:r>
      <w:r w:rsidRPr="001D0FDF">
        <w:rPr>
          <w:sz w:val="24"/>
          <w:szCs w:val="24"/>
        </w:rPr>
        <w:t xml:space="preserve"> </w:t>
      </w:r>
    </w:p>
    <w:p w:rsidR="00A3389C" w:rsidRPr="00DB6B42" w:rsidRDefault="00A3389C" w:rsidP="00A3389C">
      <w:pPr>
        <w:pStyle w:val="a5"/>
        <w:spacing w:after="233"/>
        <w:ind w:right="-104" w:firstLine="720"/>
        <w:contextualSpacing/>
        <w:rPr>
          <w:sz w:val="24"/>
          <w:szCs w:val="24"/>
        </w:rPr>
      </w:pPr>
    </w:p>
    <w:p w:rsidR="00A3389C" w:rsidRPr="00DB6B42" w:rsidRDefault="00A3389C" w:rsidP="00A3389C">
      <w:pPr>
        <w:pStyle w:val="a5"/>
        <w:spacing w:after="233"/>
        <w:ind w:right="-104" w:firstLine="720"/>
        <w:contextualSpacing/>
        <w:rPr>
          <w:sz w:val="24"/>
          <w:szCs w:val="24"/>
        </w:rPr>
      </w:pPr>
      <w:r w:rsidRPr="00DB6B42">
        <w:rPr>
          <w:sz w:val="24"/>
          <w:szCs w:val="24"/>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(ст.351. ТК РФ ст.68 ТК РФ  ст.68 ТК РФ 7 ч.1 ст.70 ТК РФ).</w:t>
      </w:r>
    </w:p>
    <w:p w:rsidR="00A3389C" w:rsidRPr="00DB6B42" w:rsidRDefault="00A3389C" w:rsidP="00A3389C">
      <w:pPr>
        <w:pStyle w:val="a5"/>
        <w:spacing w:after="233"/>
        <w:ind w:right="-104" w:firstLine="720"/>
        <w:contextualSpacing/>
        <w:rPr>
          <w:sz w:val="24"/>
          <w:szCs w:val="24"/>
        </w:rPr>
      </w:pPr>
      <w:r w:rsidRPr="00DB6B42">
        <w:rPr>
          <w:sz w:val="24"/>
          <w:szCs w:val="24"/>
        </w:rPr>
        <w:lastRenderedPageBreak/>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A3389C" w:rsidRPr="00DB6B42" w:rsidRDefault="00A3389C" w:rsidP="00A3389C">
      <w:pPr>
        <w:pStyle w:val="a5"/>
        <w:spacing w:after="233"/>
        <w:ind w:right="-104" w:firstLine="720"/>
        <w:contextualSpacing/>
        <w:rPr>
          <w:sz w:val="24"/>
          <w:szCs w:val="24"/>
        </w:rPr>
      </w:pPr>
      <w:r w:rsidRPr="00DB6B42">
        <w:rPr>
          <w:sz w:val="24"/>
          <w:szCs w:val="24"/>
        </w:rPr>
        <w:t>2.13. Трудовые книжки работников хранятся в учреждении. Бланки трудовых книжек и вкладыши к ним хранятся как документы строгой отчетности.</w:t>
      </w:r>
    </w:p>
    <w:p w:rsidR="00A3389C" w:rsidRPr="00DB6B42" w:rsidRDefault="00A3389C" w:rsidP="00A3389C">
      <w:pPr>
        <w:pStyle w:val="a5"/>
        <w:spacing w:after="233"/>
        <w:ind w:right="-104" w:firstLine="720"/>
        <w:contextualSpacing/>
        <w:rPr>
          <w:sz w:val="24"/>
          <w:szCs w:val="24"/>
        </w:rPr>
      </w:pPr>
      <w:r w:rsidRPr="00DB6B42">
        <w:rPr>
          <w:sz w:val="24"/>
          <w:szCs w:val="24"/>
        </w:rPr>
        <w:t>2.14.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2.15. Работники имеют право работать на условиях внутреннего и внешнего совместительства в порядке, предусмотренном ТК РФ. 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2.16.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2.17. Гарантии при приеме на работу: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запрещается необоснованный отказ в заключение трудового договора (ст. 64 ТК РФ);</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запрещается отказывать в заключение трудового договора женщинам по мотивам, связанным с беременностью или наличием детей;</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по требованию лица, которому отказано в заключение трудового договора, работодатель обязан сообщить причину отказа в письменной форме. Отказ в заключение трудового договора может быть обжалован в суде.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2.18.Изменение условий трудового договора и перевод на другую работу: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A3389C" w:rsidRPr="00DB6B42" w:rsidRDefault="00A3389C" w:rsidP="00A3389C">
      <w:pPr>
        <w:pStyle w:val="a5"/>
        <w:spacing w:after="233"/>
        <w:ind w:right="-104" w:firstLine="720"/>
        <w:contextualSpacing/>
        <w:rPr>
          <w:sz w:val="24"/>
          <w:szCs w:val="24"/>
        </w:rPr>
      </w:pPr>
      <w:r w:rsidRPr="00DB6B42">
        <w:rPr>
          <w:sz w:val="24"/>
          <w:szCs w:val="24"/>
        </w:rPr>
        <w:lastRenderedPageBreak/>
        <w:t xml:space="preserve">Изменение условий (содержания) трудового договора возможно по следующим основаниям: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2.19.В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К числу таких причин могут относиться: 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A3389C" w:rsidRPr="00DB6B42" w:rsidRDefault="00A3389C" w:rsidP="00A3389C">
      <w:pPr>
        <w:pStyle w:val="a5"/>
        <w:spacing w:after="233"/>
        <w:ind w:right="-104" w:firstLine="720"/>
        <w:contextualSpacing/>
        <w:rPr>
          <w:sz w:val="24"/>
          <w:szCs w:val="24"/>
        </w:rPr>
      </w:pPr>
      <w:r w:rsidRPr="00DB6B42">
        <w:rPr>
          <w:sz w:val="24"/>
          <w:szCs w:val="24"/>
        </w:rPr>
        <w:t>2.20.О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2.21. Перевод на другую работу допускается только с письменного согласия работника (ст. ст. 72.1, 72.2 ТК РФ). </w:t>
      </w:r>
    </w:p>
    <w:p w:rsidR="00A3389C" w:rsidRPr="00DB6B42" w:rsidRDefault="00A3389C" w:rsidP="00A3389C">
      <w:pPr>
        <w:pStyle w:val="a5"/>
        <w:spacing w:after="233"/>
        <w:ind w:right="-104" w:firstLine="720"/>
        <w:contextualSpacing/>
        <w:rPr>
          <w:sz w:val="24"/>
          <w:szCs w:val="24"/>
        </w:rPr>
      </w:pPr>
      <w:r w:rsidRPr="00DB6B42">
        <w:rPr>
          <w:sz w:val="24"/>
          <w:szCs w:val="24"/>
        </w:rPr>
        <w:t>2.22.Перевод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2.23.По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2.24.Перевод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w:t>
      </w:r>
    </w:p>
    <w:p w:rsidR="00A3389C" w:rsidRPr="00DB6B42" w:rsidRDefault="00A3389C" w:rsidP="00A3389C">
      <w:pPr>
        <w:pStyle w:val="a5"/>
        <w:spacing w:after="233"/>
        <w:ind w:right="-104" w:firstLine="720"/>
        <w:contextualSpacing/>
        <w:rPr>
          <w:sz w:val="24"/>
          <w:szCs w:val="24"/>
        </w:rPr>
      </w:pPr>
      <w:r w:rsidRPr="00DB6B42">
        <w:rPr>
          <w:sz w:val="24"/>
          <w:szCs w:val="24"/>
        </w:rPr>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2.25.Перевод работника на другую работу в соответствии с медицинским заключением производится в порядке, предусмотренном ст. ст. 73, 182, 254 ТК РФ.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2.26.Работодатель обязан в соответствии со ст. 76 ТК РФ отстранить от работы (не допускать к работе) работника: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появившегося на работе в состоянии алкогольного, наркотического или иного токсического опьянения;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не прошедшего в установленном порядке обучение и проверку знаний и навыков в области охраны труда;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A3389C" w:rsidRPr="00DB6B42" w:rsidRDefault="00A3389C" w:rsidP="00A3389C">
      <w:pPr>
        <w:pStyle w:val="a5"/>
        <w:spacing w:after="233"/>
        <w:ind w:right="-104" w:firstLine="720"/>
        <w:contextualSpacing/>
        <w:rPr>
          <w:sz w:val="24"/>
          <w:szCs w:val="24"/>
        </w:rPr>
      </w:pPr>
      <w:r w:rsidRPr="00DB6B42">
        <w:rPr>
          <w:sz w:val="24"/>
          <w:szCs w:val="24"/>
        </w:rPr>
        <w:lastRenderedPageBreak/>
        <w:t>•</w:t>
      </w:r>
      <w:r w:rsidRPr="00DB6B42">
        <w:rPr>
          <w:sz w:val="24"/>
          <w:szCs w:val="24"/>
        </w:rPr>
        <w:tab/>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в других случаях, предусмотренных федеральными законами и иными нормативными правовыми актами Российской Федерации.</w:t>
      </w:r>
    </w:p>
    <w:p w:rsidR="00A3389C" w:rsidRPr="00DB6B42" w:rsidRDefault="00A3389C" w:rsidP="00A3389C">
      <w:pPr>
        <w:pStyle w:val="a5"/>
        <w:spacing w:after="233"/>
        <w:ind w:right="-104" w:firstLine="720"/>
        <w:contextualSpacing/>
        <w:rPr>
          <w:sz w:val="24"/>
          <w:szCs w:val="24"/>
        </w:rPr>
      </w:pPr>
      <w:r w:rsidRPr="00DB6B42">
        <w:rPr>
          <w:sz w:val="24"/>
          <w:szCs w:val="24"/>
        </w:rPr>
        <w:t>2.27. Прекращение трудового договора может иметь место по основаниям, предусмотренным Трудовым кодексом Российской Федерации, а именно:</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соглашение сторон;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расторжение трудового договора по инициативе работника;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расторжение трудового договора по инициативе работодателя;</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перевод работника по его просьбе или с его согласия на работу к другому работодателю или переход на выборную работу (должность);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отказ работника от продолжения работы в связи с изменением определенных сторонами условий трудового договора;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(ч.1 ст.71 ТК РФ  ч.3 ст.66 ТК РФ  ст.77 ТК РФ).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отказ работника от перевода на работу в другую местность вместе с работодателем;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обстоятельства, не зависящие от воли сторон;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A3389C" w:rsidRPr="00DB6B42" w:rsidRDefault="00A3389C" w:rsidP="00A3389C">
      <w:pPr>
        <w:pStyle w:val="a5"/>
        <w:spacing w:after="233"/>
        <w:ind w:right="-104" w:firstLine="720"/>
        <w:contextualSpacing/>
        <w:rPr>
          <w:sz w:val="24"/>
          <w:szCs w:val="24"/>
        </w:rPr>
      </w:pPr>
      <w:r w:rsidRPr="00DB6B42">
        <w:rPr>
          <w:sz w:val="24"/>
          <w:szCs w:val="24"/>
        </w:rPr>
        <w:t>2.28.Дополнительными основаниями прекращения трудового договора с педагогическим работником Учреждения являются:</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повторное в течение одного года грубое нарушение Устава Учреждения;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применение, в том числе однократного, методов воспитания, связанных с физическим и (или) психическим насилием над  личностью обучающегося. </w:t>
      </w:r>
    </w:p>
    <w:p w:rsidR="00A3389C" w:rsidRPr="00DB6B42" w:rsidRDefault="00A3389C" w:rsidP="00A3389C">
      <w:pPr>
        <w:pStyle w:val="a5"/>
        <w:spacing w:after="233"/>
        <w:ind w:right="-102" w:firstLine="720"/>
        <w:contextualSpacing/>
        <w:rPr>
          <w:sz w:val="24"/>
          <w:szCs w:val="24"/>
        </w:rPr>
      </w:pPr>
      <w:r w:rsidRPr="00DB6B42">
        <w:rPr>
          <w:sz w:val="24"/>
          <w:szCs w:val="24"/>
        </w:rPr>
        <w:t xml:space="preserve">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A3389C" w:rsidRPr="00DB6B42" w:rsidRDefault="00A3389C" w:rsidP="00A3389C">
      <w:pPr>
        <w:pStyle w:val="a5"/>
        <w:spacing w:after="233"/>
        <w:ind w:right="-102" w:firstLine="720"/>
        <w:contextualSpacing/>
        <w:rPr>
          <w:sz w:val="24"/>
          <w:szCs w:val="24"/>
        </w:rPr>
      </w:pPr>
      <w:r w:rsidRPr="00DB6B42">
        <w:rPr>
          <w:sz w:val="24"/>
          <w:szCs w:val="24"/>
        </w:rPr>
        <w:t xml:space="preserve">2.29. Работник имеет право расторгнуть трудовой договор, предупредив об этом работодателя в письменной форме не позднее,  чем за 14 дней,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3389C" w:rsidRPr="00DB6B42" w:rsidRDefault="00A3389C" w:rsidP="00A3389C">
      <w:pPr>
        <w:pStyle w:val="a5"/>
        <w:spacing w:after="233"/>
        <w:ind w:right="-102" w:firstLine="720"/>
        <w:contextualSpacing/>
        <w:rPr>
          <w:sz w:val="24"/>
          <w:szCs w:val="24"/>
        </w:rPr>
      </w:pPr>
      <w:r w:rsidRPr="00DB6B42">
        <w:rPr>
          <w:sz w:val="24"/>
          <w:szCs w:val="24"/>
        </w:rPr>
        <w:t>2.30. По соглашению между работником и работодателем трудовой договор может быть расторгнут и до истечения срока предупреждения об увольнении.</w:t>
      </w:r>
    </w:p>
    <w:p w:rsidR="00A3389C" w:rsidRPr="00DB6B42" w:rsidRDefault="00A3389C" w:rsidP="00A3389C">
      <w:pPr>
        <w:pStyle w:val="a5"/>
        <w:spacing w:after="233"/>
        <w:ind w:right="-102" w:firstLine="720"/>
        <w:contextualSpacing/>
        <w:rPr>
          <w:sz w:val="24"/>
          <w:szCs w:val="24"/>
        </w:rPr>
      </w:pPr>
      <w:r w:rsidRPr="00DB6B42">
        <w:rPr>
          <w:sz w:val="24"/>
          <w:szCs w:val="24"/>
        </w:rPr>
        <w:t xml:space="preserve"> 2.31.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w:t>
      </w:r>
      <w:r>
        <w:rPr>
          <w:sz w:val="24"/>
          <w:szCs w:val="24"/>
        </w:rPr>
        <w:t>же в случаях уста</w:t>
      </w:r>
      <w:r w:rsidRPr="00DB6B42">
        <w:rPr>
          <w:sz w:val="24"/>
          <w:szCs w:val="24"/>
        </w:rPr>
        <w:t xml:space="preserve">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(часть 1 ст. 80 ТК РФ  часть 2 ст. 80 ТК РФ) работника. </w:t>
      </w:r>
    </w:p>
    <w:p w:rsidR="00A3389C" w:rsidRPr="00DB6B42" w:rsidRDefault="00A3389C" w:rsidP="00A3389C">
      <w:pPr>
        <w:pStyle w:val="a5"/>
        <w:spacing w:after="233"/>
        <w:ind w:right="-104" w:firstLine="720"/>
        <w:contextualSpacing/>
        <w:rPr>
          <w:sz w:val="24"/>
          <w:szCs w:val="24"/>
        </w:rPr>
      </w:pPr>
      <w:r w:rsidRPr="00DB6B42">
        <w:rPr>
          <w:sz w:val="24"/>
          <w:szCs w:val="24"/>
        </w:rPr>
        <w:t>2.32. Срочный трудовой договор прекращается с истеч</w:t>
      </w:r>
      <w:r>
        <w:rPr>
          <w:sz w:val="24"/>
          <w:szCs w:val="24"/>
        </w:rPr>
        <w:t>ением срока его действия. О пре</w:t>
      </w:r>
      <w:r w:rsidRPr="00DB6B42">
        <w:rPr>
          <w:sz w:val="24"/>
          <w:szCs w:val="24"/>
        </w:rPr>
        <w:t xml:space="preserve">кращении трудового договора в связи с истечением срока его действия работник должен быть предупрежден в письменной форме не менее чем </w:t>
      </w:r>
      <w:r>
        <w:rPr>
          <w:sz w:val="24"/>
          <w:szCs w:val="24"/>
        </w:rPr>
        <w:t>за три календарных дня до уволь</w:t>
      </w:r>
      <w:r w:rsidRPr="00DB6B42">
        <w:rPr>
          <w:sz w:val="24"/>
          <w:szCs w:val="24"/>
        </w:rPr>
        <w:t>нения, за исключением случаев, когда истекает срок дей</w:t>
      </w:r>
      <w:r>
        <w:rPr>
          <w:sz w:val="24"/>
          <w:szCs w:val="24"/>
        </w:rPr>
        <w:t>ствия срочного трудового догово</w:t>
      </w:r>
      <w:r w:rsidRPr="00DB6B42">
        <w:rPr>
          <w:sz w:val="24"/>
          <w:szCs w:val="24"/>
        </w:rPr>
        <w:t>ра, заключенного на время исполнения обязанностей отсутствующего работника.</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2.33. Расторжение срочного трудового договора с беременными женщинами производится с учетом требований, установленных статьей 261 Трудового кодекса Российской Федерации. </w:t>
      </w:r>
    </w:p>
    <w:p w:rsidR="00A3389C" w:rsidRPr="00DB6B42" w:rsidRDefault="00A3389C" w:rsidP="00A3389C">
      <w:pPr>
        <w:pStyle w:val="a5"/>
        <w:spacing w:after="233"/>
        <w:ind w:right="-104" w:firstLine="720"/>
        <w:contextualSpacing/>
        <w:rPr>
          <w:sz w:val="24"/>
          <w:szCs w:val="24"/>
        </w:rPr>
      </w:pPr>
      <w:r w:rsidRPr="00DB6B42">
        <w:rPr>
          <w:sz w:val="24"/>
          <w:szCs w:val="24"/>
        </w:rPr>
        <w:lastRenderedPageBreak/>
        <w:t>2.34. Трудовой договор, заключенный на время выпо</w:t>
      </w:r>
      <w:r>
        <w:rPr>
          <w:sz w:val="24"/>
          <w:szCs w:val="24"/>
        </w:rPr>
        <w:t>лнения определенной работы, пре</w:t>
      </w:r>
      <w:r w:rsidRPr="00DB6B42">
        <w:rPr>
          <w:sz w:val="24"/>
          <w:szCs w:val="24"/>
        </w:rPr>
        <w:t xml:space="preserve">кращается по завершении этой работы.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2.35. Трудовой договор, заключенный на время исполнения обязанностей отсутствующего работника, прекращается с выходом этого работника на работу.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2.36.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Испытание при приеме на работу не устанавливается для: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беременных женщин и женщин, имеющих детей в возрасте до полутора лет;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лиц, приглашенных на работу в порядке перевод</w:t>
      </w:r>
      <w:r>
        <w:rPr>
          <w:sz w:val="24"/>
          <w:szCs w:val="24"/>
        </w:rPr>
        <w:t>а от другого работодателя по со</w:t>
      </w:r>
      <w:r w:rsidRPr="00DB6B42">
        <w:rPr>
          <w:sz w:val="24"/>
          <w:szCs w:val="24"/>
        </w:rPr>
        <w:t xml:space="preserve">гласованию между работодателями;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лиц, заключающих трудовой договор на срок до двух месяцев;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иных лиц в случаях, предусмотренных ТК РФ, иными федеральными законами, Коллективным договором. </w:t>
      </w:r>
    </w:p>
    <w:p w:rsidR="00FC1552" w:rsidRDefault="00A3389C" w:rsidP="00A3389C">
      <w:pPr>
        <w:pStyle w:val="a5"/>
        <w:spacing w:after="233"/>
        <w:ind w:right="-104" w:firstLine="720"/>
        <w:contextualSpacing/>
        <w:rPr>
          <w:sz w:val="24"/>
          <w:szCs w:val="24"/>
        </w:rPr>
      </w:pPr>
      <w:r w:rsidRPr="00DB6B42">
        <w:rPr>
          <w:sz w:val="24"/>
          <w:szCs w:val="24"/>
        </w:rPr>
        <w:t>2.37. Срок испытания не может превышать трех месяцев</w:t>
      </w:r>
      <w:r w:rsidR="00FC1552">
        <w:rPr>
          <w:sz w:val="24"/>
          <w:szCs w:val="24"/>
        </w:rPr>
        <w:t>.</w:t>
      </w:r>
    </w:p>
    <w:p w:rsidR="00A3389C" w:rsidRPr="00DB6B42" w:rsidRDefault="00A3389C" w:rsidP="00A3389C">
      <w:pPr>
        <w:pStyle w:val="a5"/>
        <w:spacing w:after="233"/>
        <w:ind w:right="-104" w:firstLine="720"/>
        <w:contextualSpacing/>
        <w:rPr>
          <w:sz w:val="24"/>
          <w:szCs w:val="24"/>
        </w:rPr>
      </w:pPr>
      <w:r w:rsidRPr="00DB6B42">
        <w:rPr>
          <w:sz w:val="24"/>
          <w:szCs w:val="24"/>
        </w:rPr>
        <w:t>2.38.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2.39. Прекращение трудового договора оформляется приказом работодателя.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2.40.До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3389C" w:rsidRPr="00DB6B42" w:rsidRDefault="00A3389C" w:rsidP="00A3389C">
      <w:pPr>
        <w:pStyle w:val="a5"/>
        <w:spacing w:after="233"/>
        <w:ind w:right="-104" w:firstLine="720"/>
        <w:contextualSpacing/>
        <w:rPr>
          <w:sz w:val="24"/>
          <w:szCs w:val="24"/>
        </w:rPr>
      </w:pPr>
      <w:r w:rsidRPr="00DB6B42">
        <w:rPr>
          <w:sz w:val="24"/>
          <w:szCs w:val="24"/>
        </w:rPr>
        <w:t>2.41.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2.42.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Причинами увольнения работников, в том числе педагогических работников, по п. 2 ч. 1 ст. 81 ТК РФ, могут являться: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реорганизация учреждения;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исключение из штатного расписания некоторых должностей;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сокращение численности работников; </w:t>
      </w:r>
    </w:p>
    <w:p w:rsidR="00A3389C" w:rsidRPr="00DB6B42" w:rsidRDefault="00A3389C" w:rsidP="001A6E93">
      <w:pPr>
        <w:pStyle w:val="a5"/>
        <w:spacing w:after="233"/>
        <w:ind w:right="-104" w:firstLine="720"/>
        <w:contextualSpacing/>
        <w:rPr>
          <w:sz w:val="24"/>
          <w:szCs w:val="24"/>
        </w:rPr>
      </w:pPr>
      <w:r w:rsidRPr="00DB6B42">
        <w:rPr>
          <w:sz w:val="24"/>
          <w:szCs w:val="24"/>
        </w:rPr>
        <w:t>•</w:t>
      </w:r>
      <w:r w:rsidRPr="00DB6B42">
        <w:rPr>
          <w:sz w:val="24"/>
          <w:szCs w:val="24"/>
        </w:rPr>
        <w:tab/>
        <w:t xml:space="preserve">уменьшение количества групп;  </w:t>
      </w:r>
    </w:p>
    <w:p w:rsidR="001B0C98" w:rsidRDefault="001A6E93" w:rsidP="00A3389C">
      <w:pPr>
        <w:pStyle w:val="a5"/>
        <w:spacing w:after="233"/>
        <w:ind w:right="-104" w:firstLine="720"/>
        <w:contextualSpacing/>
        <w:rPr>
          <w:sz w:val="24"/>
          <w:szCs w:val="24"/>
        </w:rPr>
      </w:pPr>
      <w:r>
        <w:rPr>
          <w:sz w:val="24"/>
          <w:szCs w:val="24"/>
        </w:rPr>
        <w:t>2.43</w:t>
      </w:r>
      <w:r w:rsidR="00A3389C" w:rsidRPr="00DB6B42">
        <w:rPr>
          <w:sz w:val="24"/>
          <w:szCs w:val="24"/>
        </w:rPr>
        <w:t>. В соответствии с п. 8 ч. 1 ст. 81 ТК РФ трудовой договор может быть прекращен за совершение работником, выполняющим воспитательн</w:t>
      </w:r>
      <w:r w:rsidR="00A3389C">
        <w:rPr>
          <w:sz w:val="24"/>
          <w:szCs w:val="24"/>
        </w:rPr>
        <w:t>ые функции, аморального проступ</w:t>
      </w:r>
      <w:r w:rsidR="00A3389C" w:rsidRPr="00DB6B42">
        <w:rPr>
          <w:sz w:val="24"/>
          <w:szCs w:val="24"/>
        </w:rPr>
        <w:t xml:space="preserve">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Если аморальный проступок совершен работником вне места работы или по месту работы, но не в связи с исполнением им трудовых обязанностей, то </w:t>
      </w:r>
      <w:r w:rsidR="00A3389C" w:rsidRPr="00DB6B42">
        <w:rPr>
          <w:sz w:val="24"/>
          <w:szCs w:val="24"/>
        </w:rPr>
        <w:lastRenderedPageBreak/>
        <w:t xml:space="preserve">увольнение работника не допускается позднее одного года со дня обнаружения проступка работодателем (ч. 5 ст. 81 ТК РФ). </w:t>
      </w:r>
    </w:p>
    <w:p w:rsidR="00A3389C" w:rsidRPr="00DB6B42" w:rsidRDefault="001B0C98" w:rsidP="00A3389C">
      <w:pPr>
        <w:pStyle w:val="a5"/>
        <w:spacing w:after="233"/>
        <w:ind w:right="-104" w:firstLine="720"/>
        <w:contextualSpacing/>
        <w:rPr>
          <w:sz w:val="24"/>
          <w:szCs w:val="24"/>
        </w:rPr>
      </w:pPr>
      <w:r>
        <w:rPr>
          <w:sz w:val="24"/>
          <w:szCs w:val="24"/>
        </w:rPr>
        <w:t>2.44</w:t>
      </w:r>
      <w:r w:rsidR="00A3389C" w:rsidRPr="00DB6B42">
        <w:rPr>
          <w:sz w:val="24"/>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 повторное в течение одного года грубое нарушение устава образовательного учреждения; -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3389C" w:rsidRPr="00DB6B42" w:rsidRDefault="001B0C98" w:rsidP="00A3389C">
      <w:pPr>
        <w:pStyle w:val="a5"/>
        <w:spacing w:after="233"/>
        <w:ind w:right="-104" w:firstLine="720"/>
        <w:contextualSpacing/>
        <w:rPr>
          <w:sz w:val="24"/>
          <w:szCs w:val="24"/>
        </w:rPr>
      </w:pPr>
      <w:r>
        <w:rPr>
          <w:sz w:val="24"/>
          <w:szCs w:val="24"/>
        </w:rPr>
        <w:t>2.45</w:t>
      </w:r>
      <w:r w:rsidR="00A3389C" w:rsidRPr="00DB6B42">
        <w:rPr>
          <w:sz w:val="24"/>
          <w:szCs w:val="24"/>
        </w:rPr>
        <w:t xml:space="preserve">. 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A3389C" w:rsidRPr="00DB6B42" w:rsidRDefault="001B0C98" w:rsidP="00A3389C">
      <w:pPr>
        <w:pStyle w:val="a5"/>
        <w:spacing w:after="233"/>
        <w:ind w:right="-104" w:firstLine="720"/>
        <w:contextualSpacing/>
        <w:rPr>
          <w:sz w:val="24"/>
          <w:szCs w:val="24"/>
        </w:rPr>
      </w:pPr>
      <w:r>
        <w:rPr>
          <w:sz w:val="24"/>
          <w:szCs w:val="24"/>
        </w:rPr>
        <w:t>2.46</w:t>
      </w:r>
      <w:r w:rsidR="00A3389C" w:rsidRPr="00DB6B42">
        <w:rPr>
          <w:sz w:val="24"/>
          <w:szCs w:val="24"/>
        </w:rPr>
        <w:t xml:space="preserve">. Днем прекращения трудового договора во всех случаях является последний день работы работника, за исключением случаев, когда работник соответствии с ТК РФ или иным федеральным законом сохранялось место работы (должность). </w:t>
      </w:r>
    </w:p>
    <w:p w:rsidR="00A3389C" w:rsidRPr="00DB6B42" w:rsidRDefault="001B0C98" w:rsidP="00A3389C">
      <w:pPr>
        <w:pStyle w:val="a5"/>
        <w:spacing w:after="233"/>
        <w:ind w:right="-104" w:firstLine="720"/>
        <w:contextualSpacing/>
        <w:rPr>
          <w:sz w:val="24"/>
          <w:szCs w:val="24"/>
        </w:rPr>
      </w:pPr>
      <w:r>
        <w:rPr>
          <w:sz w:val="24"/>
          <w:szCs w:val="24"/>
        </w:rPr>
        <w:t>2.47</w:t>
      </w:r>
      <w:r w:rsidR="00A3389C" w:rsidRPr="00DB6B42">
        <w:rPr>
          <w:sz w:val="24"/>
          <w:szCs w:val="24"/>
        </w:rPr>
        <w:t>. В день прекращения трудового договора работодатель обязан выдать работнику его трудовую книжку с внесенной в нее записью об уволь</w:t>
      </w:r>
      <w:r w:rsidR="00A3389C">
        <w:rPr>
          <w:sz w:val="24"/>
          <w:szCs w:val="24"/>
        </w:rPr>
        <w:t>нении и произвести с ним оконча</w:t>
      </w:r>
      <w:r w:rsidR="00A3389C" w:rsidRPr="00DB6B42">
        <w:rPr>
          <w:sz w:val="24"/>
          <w:szCs w:val="24"/>
        </w:rPr>
        <w:t xml:space="preserve">тельный расчет. 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A3389C" w:rsidRPr="00DB6B42" w:rsidRDefault="001B0C98" w:rsidP="00A3389C">
      <w:pPr>
        <w:pStyle w:val="a5"/>
        <w:spacing w:after="233"/>
        <w:ind w:right="-104" w:firstLine="720"/>
        <w:contextualSpacing/>
        <w:rPr>
          <w:sz w:val="24"/>
          <w:szCs w:val="24"/>
        </w:rPr>
      </w:pPr>
      <w:r>
        <w:rPr>
          <w:sz w:val="24"/>
          <w:szCs w:val="24"/>
        </w:rPr>
        <w:t>2.48</w:t>
      </w:r>
      <w:r w:rsidR="00A3389C" w:rsidRPr="00DB6B42">
        <w:rPr>
          <w:sz w:val="24"/>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A3389C" w:rsidRDefault="00A3389C" w:rsidP="00A3389C">
      <w:pPr>
        <w:pStyle w:val="a5"/>
        <w:spacing w:after="233"/>
        <w:ind w:right="-104" w:firstLine="720"/>
        <w:contextualSpacing/>
        <w:jc w:val="center"/>
        <w:rPr>
          <w:sz w:val="24"/>
          <w:szCs w:val="24"/>
        </w:rPr>
      </w:pPr>
    </w:p>
    <w:p w:rsidR="00A3389C" w:rsidRPr="00DB6B42" w:rsidRDefault="00A3389C" w:rsidP="00A3389C">
      <w:pPr>
        <w:pStyle w:val="a5"/>
        <w:spacing w:after="233"/>
        <w:ind w:right="-104" w:firstLine="720"/>
        <w:contextualSpacing/>
        <w:jc w:val="center"/>
        <w:rPr>
          <w:sz w:val="24"/>
          <w:szCs w:val="24"/>
        </w:rPr>
      </w:pPr>
      <w:r w:rsidRPr="00DB6B42">
        <w:rPr>
          <w:sz w:val="24"/>
          <w:szCs w:val="24"/>
        </w:rPr>
        <w:t xml:space="preserve">3. </w:t>
      </w:r>
      <w:r w:rsidRPr="009954D9">
        <w:rPr>
          <w:b/>
          <w:sz w:val="24"/>
          <w:szCs w:val="24"/>
        </w:rPr>
        <w:t>Основные права, обязанности и ответственность сторон</w:t>
      </w:r>
      <w:r w:rsidRPr="00DB6B42">
        <w:rPr>
          <w:sz w:val="24"/>
          <w:szCs w:val="24"/>
        </w:rPr>
        <w:t xml:space="preserve">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3.1. </w:t>
      </w:r>
      <w:r w:rsidRPr="009954D9">
        <w:rPr>
          <w:b/>
          <w:sz w:val="24"/>
          <w:szCs w:val="24"/>
        </w:rPr>
        <w:t>Работник имеет право:</w:t>
      </w:r>
      <w:r w:rsidRPr="00DB6B42">
        <w:rPr>
          <w:sz w:val="24"/>
          <w:szCs w:val="24"/>
        </w:rPr>
        <w:t xml:space="preserve"> </w:t>
      </w:r>
    </w:p>
    <w:p w:rsidR="00A3389C" w:rsidRPr="00DB6B42" w:rsidRDefault="00A3389C" w:rsidP="00A3389C">
      <w:pPr>
        <w:pStyle w:val="a5"/>
        <w:spacing w:after="233"/>
        <w:ind w:right="-104" w:firstLine="720"/>
        <w:contextualSpacing/>
        <w:rPr>
          <w:sz w:val="24"/>
          <w:szCs w:val="24"/>
        </w:rPr>
      </w:pPr>
      <w:r w:rsidRPr="00DB6B42">
        <w:rPr>
          <w:sz w:val="24"/>
          <w:szCs w:val="24"/>
        </w:rPr>
        <w:t>3.1.1. На заключение, изменение и расторжение трудо</w:t>
      </w:r>
      <w:r>
        <w:rPr>
          <w:sz w:val="24"/>
          <w:szCs w:val="24"/>
        </w:rPr>
        <w:t>вого договора в порядке и на ус</w:t>
      </w:r>
      <w:r w:rsidRPr="00DB6B42">
        <w:rPr>
          <w:sz w:val="24"/>
          <w:szCs w:val="24"/>
        </w:rPr>
        <w:t xml:space="preserve">ловиях, которые установлены ТК РФ, иными федеральными законами; </w:t>
      </w:r>
    </w:p>
    <w:p w:rsidR="00A3389C" w:rsidRPr="00DB6B42" w:rsidRDefault="00A3389C" w:rsidP="00A3389C">
      <w:pPr>
        <w:pStyle w:val="a5"/>
        <w:spacing w:after="233"/>
        <w:ind w:right="-104" w:firstLine="720"/>
        <w:contextualSpacing/>
        <w:rPr>
          <w:sz w:val="24"/>
          <w:szCs w:val="24"/>
        </w:rPr>
      </w:pPr>
      <w:r w:rsidRPr="00DB6B42">
        <w:rPr>
          <w:sz w:val="24"/>
          <w:szCs w:val="24"/>
        </w:rPr>
        <w:t>3.1.2. На предоставление ему работы, обусловленной трудовым договором;</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3.1.3. На рабочее место, соответствующее госуда</w:t>
      </w:r>
      <w:r>
        <w:rPr>
          <w:sz w:val="24"/>
          <w:szCs w:val="24"/>
        </w:rPr>
        <w:t>рственным нормативным требовани</w:t>
      </w:r>
      <w:r w:rsidRPr="00DB6B42">
        <w:rPr>
          <w:sz w:val="24"/>
          <w:szCs w:val="24"/>
        </w:rPr>
        <w:t xml:space="preserve">ям охраны труда и условиям, предусмотренным коллективным договором; </w:t>
      </w:r>
    </w:p>
    <w:p w:rsidR="00A3389C" w:rsidRPr="00DB6B42" w:rsidRDefault="00A3389C" w:rsidP="00A3389C">
      <w:pPr>
        <w:pStyle w:val="a5"/>
        <w:spacing w:after="233"/>
        <w:ind w:right="-104" w:firstLine="720"/>
        <w:contextualSpacing/>
        <w:rPr>
          <w:sz w:val="24"/>
          <w:szCs w:val="24"/>
        </w:rPr>
      </w:pPr>
      <w:r w:rsidRPr="00DB6B42">
        <w:rPr>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3.1.5. На отдых, который гарантируется установл</w:t>
      </w:r>
      <w:r>
        <w:rPr>
          <w:sz w:val="24"/>
          <w:szCs w:val="24"/>
        </w:rPr>
        <w:t>енной федеральным законом макси</w:t>
      </w:r>
      <w:r w:rsidRPr="00DB6B42">
        <w:rPr>
          <w:sz w:val="24"/>
          <w:szCs w:val="24"/>
        </w:rPr>
        <w:t>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3.1.6. На полную достоверную информацию об условиях труда и требованиях охраны труда на рабочем месте; </w:t>
      </w:r>
    </w:p>
    <w:p w:rsidR="00A3389C" w:rsidRPr="00DB6B42" w:rsidRDefault="00A3389C" w:rsidP="00A3389C">
      <w:pPr>
        <w:pStyle w:val="a5"/>
        <w:spacing w:after="233"/>
        <w:ind w:right="-104" w:firstLine="720"/>
        <w:contextualSpacing/>
        <w:rPr>
          <w:sz w:val="24"/>
          <w:szCs w:val="24"/>
        </w:rPr>
      </w:pPr>
      <w:r w:rsidRPr="00DB6B42">
        <w:rPr>
          <w:sz w:val="24"/>
          <w:szCs w:val="24"/>
        </w:rPr>
        <w:t>3.1.7. На профессиональную подготовку, переподго</w:t>
      </w:r>
      <w:r>
        <w:rPr>
          <w:sz w:val="24"/>
          <w:szCs w:val="24"/>
        </w:rPr>
        <w:t>товку и повышение своей квалифи</w:t>
      </w:r>
      <w:r w:rsidRPr="00DB6B42">
        <w:rPr>
          <w:sz w:val="24"/>
          <w:szCs w:val="24"/>
        </w:rPr>
        <w:t>кации в порядке, установленном ТК РФ, иными федеральными законами;</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3.1.8. На объединение, включая право на создание </w:t>
      </w:r>
      <w:r>
        <w:rPr>
          <w:sz w:val="24"/>
          <w:szCs w:val="24"/>
        </w:rPr>
        <w:t>профессиональных союзов и вступ</w:t>
      </w:r>
      <w:r w:rsidRPr="00DB6B42">
        <w:rPr>
          <w:sz w:val="24"/>
          <w:szCs w:val="24"/>
        </w:rPr>
        <w:t xml:space="preserve">ление в них для защиты своих трудовых прав, свобод и законных интересов; </w:t>
      </w:r>
    </w:p>
    <w:p w:rsidR="00A3389C" w:rsidRPr="00DB6B42" w:rsidRDefault="00A3389C" w:rsidP="00A3389C">
      <w:pPr>
        <w:pStyle w:val="a5"/>
        <w:spacing w:after="233"/>
        <w:ind w:right="-104" w:firstLine="720"/>
        <w:contextualSpacing/>
        <w:rPr>
          <w:sz w:val="24"/>
          <w:szCs w:val="24"/>
        </w:rPr>
      </w:pPr>
      <w:r w:rsidRPr="00DB6B42">
        <w:rPr>
          <w:sz w:val="24"/>
          <w:szCs w:val="24"/>
        </w:rPr>
        <w:t>3.1.9. На участие в управлении учреждением в пр</w:t>
      </w:r>
      <w:r>
        <w:rPr>
          <w:sz w:val="24"/>
          <w:szCs w:val="24"/>
        </w:rPr>
        <w:t>едусмотренных ТК РФ, иными феде</w:t>
      </w:r>
      <w:r w:rsidRPr="00DB6B42">
        <w:rPr>
          <w:sz w:val="24"/>
          <w:szCs w:val="24"/>
        </w:rPr>
        <w:t xml:space="preserve">ральными законами, соглашениями и коллективным договором формах; </w:t>
      </w:r>
    </w:p>
    <w:p w:rsidR="00A3389C" w:rsidRPr="00DB6B42" w:rsidRDefault="00A3389C" w:rsidP="00A3389C">
      <w:pPr>
        <w:pStyle w:val="a5"/>
        <w:spacing w:after="233"/>
        <w:ind w:right="-104" w:firstLine="720"/>
        <w:contextualSpacing/>
        <w:rPr>
          <w:sz w:val="24"/>
          <w:szCs w:val="24"/>
        </w:rPr>
      </w:pPr>
      <w:r w:rsidRPr="00DB6B42">
        <w:rPr>
          <w:sz w:val="24"/>
          <w:szCs w:val="24"/>
        </w:rPr>
        <w:t>3.1.10.На ведение коллективных переговоров и заключение коллективного договора и соглашений через своих представителей, а также</w:t>
      </w:r>
      <w:r>
        <w:rPr>
          <w:sz w:val="24"/>
          <w:szCs w:val="24"/>
        </w:rPr>
        <w:t xml:space="preserve"> на информацию о выполнении кол</w:t>
      </w:r>
      <w:r w:rsidRPr="00DB6B42">
        <w:rPr>
          <w:sz w:val="24"/>
          <w:szCs w:val="24"/>
        </w:rPr>
        <w:t xml:space="preserve">лективного договора, соглашений; </w:t>
      </w:r>
    </w:p>
    <w:p w:rsidR="00A3389C" w:rsidRPr="00DB6B42" w:rsidRDefault="00A3389C" w:rsidP="00A3389C">
      <w:pPr>
        <w:pStyle w:val="a5"/>
        <w:spacing w:after="233"/>
        <w:ind w:right="-104" w:firstLine="720"/>
        <w:contextualSpacing/>
        <w:rPr>
          <w:sz w:val="24"/>
          <w:szCs w:val="24"/>
        </w:rPr>
      </w:pPr>
      <w:r w:rsidRPr="00DB6B42">
        <w:rPr>
          <w:sz w:val="24"/>
          <w:szCs w:val="24"/>
        </w:rPr>
        <w:t>3.1.11.На защиту своих трудовых прав, свобод и за</w:t>
      </w:r>
      <w:r>
        <w:rPr>
          <w:sz w:val="24"/>
          <w:szCs w:val="24"/>
        </w:rPr>
        <w:t>конных интересов всеми не запре</w:t>
      </w:r>
      <w:r w:rsidRPr="00DB6B42">
        <w:rPr>
          <w:sz w:val="24"/>
          <w:szCs w:val="24"/>
        </w:rPr>
        <w:t xml:space="preserve">щёнными законом способами; </w:t>
      </w:r>
    </w:p>
    <w:p w:rsidR="00A3389C" w:rsidRPr="00DB6B42" w:rsidRDefault="00A3389C" w:rsidP="00A3389C">
      <w:pPr>
        <w:pStyle w:val="a5"/>
        <w:spacing w:after="233"/>
        <w:ind w:right="-104" w:firstLine="720"/>
        <w:contextualSpacing/>
        <w:rPr>
          <w:sz w:val="24"/>
          <w:szCs w:val="24"/>
        </w:rPr>
      </w:pPr>
      <w:r w:rsidRPr="00DB6B42">
        <w:rPr>
          <w:sz w:val="24"/>
          <w:szCs w:val="24"/>
        </w:rPr>
        <w:t>3.1.12. На разрешение индивидуальных и коллективных трудовых споров, включая право на забастовку, в порядке, установленном Т</w:t>
      </w:r>
      <w:r>
        <w:rPr>
          <w:sz w:val="24"/>
          <w:szCs w:val="24"/>
        </w:rPr>
        <w:t>К РФ, иными федеральными закона</w:t>
      </w:r>
      <w:r w:rsidRPr="00DB6B42">
        <w:rPr>
          <w:sz w:val="24"/>
          <w:szCs w:val="24"/>
        </w:rPr>
        <w:t xml:space="preserve">ми; </w:t>
      </w:r>
    </w:p>
    <w:p w:rsidR="00A3389C" w:rsidRPr="00DB6B42" w:rsidRDefault="00A3389C" w:rsidP="00A3389C">
      <w:pPr>
        <w:pStyle w:val="a5"/>
        <w:spacing w:after="233"/>
        <w:ind w:right="-104" w:firstLine="720"/>
        <w:contextualSpacing/>
        <w:rPr>
          <w:sz w:val="24"/>
          <w:szCs w:val="24"/>
        </w:rPr>
      </w:pPr>
      <w:r w:rsidRPr="00DB6B42">
        <w:rPr>
          <w:sz w:val="24"/>
          <w:szCs w:val="24"/>
        </w:rPr>
        <w:lastRenderedPageBreak/>
        <w:t>3.1.13. На возмещение вреда, причиненного ему в с</w:t>
      </w:r>
      <w:r>
        <w:rPr>
          <w:sz w:val="24"/>
          <w:szCs w:val="24"/>
        </w:rPr>
        <w:t>вязи с исполнением трудовых обя</w:t>
      </w:r>
      <w:r w:rsidRPr="00DB6B42">
        <w:rPr>
          <w:sz w:val="24"/>
          <w:szCs w:val="24"/>
        </w:rPr>
        <w:t>занностей, и компенсацию морального вреда в порядке, установленном ТК РФ, иными федеральными законами;</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3.1.14. На обязательное социальное страхование </w:t>
      </w:r>
      <w:r>
        <w:rPr>
          <w:sz w:val="24"/>
          <w:szCs w:val="24"/>
        </w:rPr>
        <w:t>в случаях, предусмотренных феде</w:t>
      </w:r>
      <w:r w:rsidRPr="00DB6B42">
        <w:rPr>
          <w:sz w:val="24"/>
          <w:szCs w:val="24"/>
        </w:rPr>
        <w:t xml:space="preserve">ральными законами; </w:t>
      </w:r>
    </w:p>
    <w:p w:rsidR="00A3389C" w:rsidRPr="00DB6B42" w:rsidRDefault="00A3389C" w:rsidP="00A3389C">
      <w:pPr>
        <w:pStyle w:val="a5"/>
        <w:spacing w:after="233"/>
        <w:ind w:right="-104" w:firstLine="720"/>
        <w:contextualSpacing/>
        <w:rPr>
          <w:sz w:val="24"/>
          <w:szCs w:val="24"/>
        </w:rPr>
      </w:pPr>
      <w:r w:rsidRPr="00DB6B42">
        <w:rPr>
          <w:sz w:val="24"/>
          <w:szCs w:val="24"/>
        </w:rPr>
        <w:t>3.1.15. Пользоваться другими правами в соответствии с уставом образоват</w:t>
      </w:r>
      <w:r>
        <w:rPr>
          <w:sz w:val="24"/>
          <w:szCs w:val="24"/>
        </w:rPr>
        <w:t>ельного уч</w:t>
      </w:r>
      <w:r w:rsidRPr="00DB6B42">
        <w:rPr>
          <w:sz w:val="24"/>
          <w:szCs w:val="24"/>
        </w:rPr>
        <w:t xml:space="preserve">реждения, трудовым договором, законодательством Российской Федерации. </w:t>
      </w:r>
    </w:p>
    <w:p w:rsidR="00A3389C" w:rsidRPr="00DB6B42" w:rsidRDefault="00A3389C" w:rsidP="00A3389C">
      <w:pPr>
        <w:pStyle w:val="a5"/>
        <w:spacing w:after="233"/>
        <w:ind w:right="-104" w:firstLine="720"/>
        <w:contextualSpacing/>
        <w:rPr>
          <w:sz w:val="24"/>
          <w:szCs w:val="24"/>
        </w:rPr>
      </w:pPr>
      <w:r w:rsidRPr="00DB6B42">
        <w:rPr>
          <w:sz w:val="24"/>
          <w:szCs w:val="24"/>
        </w:rPr>
        <w:t>3.2. Педагогические работники Учреждения пользуются следующими академическими правами и свободами:</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свобода преподавания, свободное выражение своего мнения, свобода от вмешательства в профессиональную деятельность;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свобода выбора и использования педагогически обоснованных форм, средств, методов обучения и воспитания;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84116F" w:rsidRDefault="00A3389C" w:rsidP="0084116F">
      <w:pPr>
        <w:pStyle w:val="a5"/>
        <w:spacing w:after="233"/>
        <w:ind w:right="-104" w:firstLine="720"/>
        <w:contextualSpacing/>
        <w:rPr>
          <w:color w:val="333333"/>
          <w:sz w:val="24"/>
          <w:szCs w:val="24"/>
          <w:shd w:val="clear" w:color="auto" w:fill="FFFFFF"/>
        </w:rPr>
      </w:pPr>
      <w:r w:rsidRPr="00DB6B42">
        <w:rPr>
          <w:sz w:val="24"/>
          <w:szCs w:val="24"/>
        </w:rPr>
        <w:t>•</w:t>
      </w:r>
      <w:r w:rsidRPr="00DB6B42">
        <w:rPr>
          <w:sz w:val="24"/>
          <w:szCs w:val="24"/>
        </w:rPr>
        <w:tab/>
        <w:t xml:space="preserve">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w:t>
      </w:r>
      <w:r w:rsidRPr="0084116F">
        <w:rPr>
          <w:sz w:val="24"/>
          <w:szCs w:val="24"/>
        </w:rPr>
        <w:t>методических материалов и иных компонентов образовательных программ; ч.3 ст</w:t>
      </w:r>
      <w:r w:rsidR="0084116F">
        <w:rPr>
          <w:sz w:val="24"/>
          <w:szCs w:val="24"/>
        </w:rPr>
        <w:t>.</w:t>
      </w:r>
      <w:r w:rsidRPr="0084116F">
        <w:rPr>
          <w:sz w:val="24"/>
          <w:szCs w:val="24"/>
        </w:rPr>
        <w:t xml:space="preserve">.47 </w:t>
      </w:r>
      <w:r w:rsidR="0084116F" w:rsidRPr="0084116F">
        <w:rPr>
          <w:rStyle w:val="apple-converted-space"/>
          <w:sz w:val="24"/>
          <w:szCs w:val="24"/>
          <w:shd w:val="clear" w:color="auto" w:fill="FFFFFF"/>
        </w:rPr>
        <w:t> </w:t>
      </w:r>
      <w:r w:rsidR="0084116F" w:rsidRPr="0084116F">
        <w:rPr>
          <w:sz w:val="24"/>
          <w:szCs w:val="24"/>
          <w:shd w:val="clear" w:color="auto" w:fill="FFFFFF"/>
        </w:rPr>
        <w:t>N 273-</w:t>
      </w:r>
      <w:r w:rsidR="0084116F" w:rsidRPr="0084116F">
        <w:rPr>
          <w:bCs/>
          <w:sz w:val="24"/>
          <w:szCs w:val="24"/>
          <w:shd w:val="clear" w:color="auto" w:fill="FFFFFF"/>
        </w:rPr>
        <w:t>ФЗ</w:t>
      </w:r>
      <w:r w:rsidR="0084116F" w:rsidRPr="0084116F">
        <w:rPr>
          <w:rStyle w:val="apple-converted-space"/>
          <w:sz w:val="24"/>
          <w:szCs w:val="24"/>
          <w:shd w:val="clear" w:color="auto" w:fill="FFFFFF"/>
        </w:rPr>
        <w:t> </w:t>
      </w:r>
      <w:r w:rsidR="0084116F" w:rsidRPr="0084116F">
        <w:rPr>
          <w:sz w:val="24"/>
          <w:szCs w:val="24"/>
          <w:shd w:val="clear" w:color="auto" w:fill="FFFFFF"/>
        </w:rPr>
        <w:t>"</w:t>
      </w:r>
      <w:r w:rsidR="0084116F" w:rsidRPr="0084116F">
        <w:rPr>
          <w:bCs/>
          <w:sz w:val="24"/>
          <w:szCs w:val="24"/>
          <w:shd w:val="clear" w:color="auto" w:fill="FFFFFF"/>
        </w:rPr>
        <w:t>Об</w:t>
      </w:r>
      <w:r w:rsidR="0084116F" w:rsidRPr="0084116F">
        <w:rPr>
          <w:rStyle w:val="apple-converted-space"/>
          <w:sz w:val="24"/>
          <w:szCs w:val="24"/>
          <w:shd w:val="clear" w:color="auto" w:fill="FFFFFF"/>
        </w:rPr>
        <w:t> </w:t>
      </w:r>
      <w:r w:rsidR="0084116F" w:rsidRPr="0084116F">
        <w:rPr>
          <w:bCs/>
          <w:sz w:val="24"/>
          <w:szCs w:val="24"/>
          <w:shd w:val="clear" w:color="auto" w:fill="FFFFFF"/>
        </w:rPr>
        <w:t>образовании</w:t>
      </w:r>
      <w:r w:rsidR="0084116F" w:rsidRPr="0084116F">
        <w:rPr>
          <w:rStyle w:val="apple-converted-space"/>
          <w:sz w:val="24"/>
          <w:szCs w:val="24"/>
          <w:shd w:val="clear" w:color="auto" w:fill="FFFFFF"/>
        </w:rPr>
        <w:t> </w:t>
      </w:r>
      <w:r w:rsidR="0084116F" w:rsidRPr="0084116F">
        <w:rPr>
          <w:bCs/>
          <w:sz w:val="24"/>
          <w:szCs w:val="24"/>
          <w:shd w:val="clear" w:color="auto" w:fill="FFFFFF"/>
        </w:rPr>
        <w:t>в</w:t>
      </w:r>
      <w:r w:rsidR="0084116F" w:rsidRPr="0084116F">
        <w:rPr>
          <w:rStyle w:val="apple-converted-space"/>
          <w:sz w:val="24"/>
          <w:szCs w:val="24"/>
          <w:shd w:val="clear" w:color="auto" w:fill="FFFFFF"/>
        </w:rPr>
        <w:t> </w:t>
      </w:r>
      <w:r w:rsidR="0084116F" w:rsidRPr="0084116F">
        <w:rPr>
          <w:sz w:val="24"/>
          <w:szCs w:val="24"/>
          <w:shd w:val="clear" w:color="auto" w:fill="FFFFFF"/>
        </w:rPr>
        <w:t>Российской Федерации"</w:t>
      </w:r>
      <w:r w:rsidRPr="0084116F">
        <w:rPr>
          <w:sz w:val="24"/>
          <w:szCs w:val="24"/>
        </w:rPr>
        <w:t xml:space="preserve"> ч.3 ст.18 </w:t>
      </w:r>
      <w:r w:rsidR="0084116F" w:rsidRPr="0084116F">
        <w:rPr>
          <w:sz w:val="24"/>
          <w:szCs w:val="24"/>
          <w:shd w:val="clear" w:color="auto" w:fill="FFFFFF"/>
        </w:rPr>
        <w:t>N 273-</w:t>
      </w:r>
      <w:r w:rsidR="0084116F" w:rsidRPr="0084116F">
        <w:rPr>
          <w:bCs/>
          <w:sz w:val="24"/>
          <w:szCs w:val="24"/>
          <w:shd w:val="clear" w:color="auto" w:fill="FFFFFF"/>
        </w:rPr>
        <w:t>ФЗ</w:t>
      </w:r>
      <w:r w:rsidR="0084116F" w:rsidRPr="0084116F">
        <w:rPr>
          <w:rStyle w:val="apple-converted-space"/>
          <w:sz w:val="24"/>
          <w:szCs w:val="24"/>
          <w:shd w:val="clear" w:color="auto" w:fill="FFFFFF"/>
        </w:rPr>
        <w:t> </w:t>
      </w:r>
      <w:r w:rsidR="0084116F" w:rsidRPr="0084116F">
        <w:rPr>
          <w:sz w:val="24"/>
          <w:szCs w:val="24"/>
          <w:shd w:val="clear" w:color="auto" w:fill="FFFFFF"/>
        </w:rPr>
        <w:t>"</w:t>
      </w:r>
      <w:r w:rsidR="0084116F" w:rsidRPr="0084116F">
        <w:rPr>
          <w:bCs/>
          <w:sz w:val="24"/>
          <w:szCs w:val="24"/>
          <w:shd w:val="clear" w:color="auto" w:fill="FFFFFF"/>
        </w:rPr>
        <w:t>Об</w:t>
      </w:r>
      <w:r w:rsidR="0084116F" w:rsidRPr="0084116F">
        <w:rPr>
          <w:rStyle w:val="apple-converted-space"/>
          <w:sz w:val="24"/>
          <w:szCs w:val="24"/>
          <w:shd w:val="clear" w:color="auto" w:fill="FFFFFF"/>
        </w:rPr>
        <w:t> </w:t>
      </w:r>
      <w:r w:rsidR="0084116F" w:rsidRPr="0084116F">
        <w:rPr>
          <w:bCs/>
          <w:sz w:val="24"/>
          <w:szCs w:val="24"/>
          <w:shd w:val="clear" w:color="auto" w:fill="FFFFFF"/>
        </w:rPr>
        <w:t>образовании</w:t>
      </w:r>
      <w:r w:rsidR="0084116F" w:rsidRPr="0084116F">
        <w:rPr>
          <w:rStyle w:val="apple-converted-space"/>
          <w:sz w:val="24"/>
          <w:szCs w:val="24"/>
          <w:shd w:val="clear" w:color="auto" w:fill="FFFFFF"/>
        </w:rPr>
        <w:t> </w:t>
      </w:r>
      <w:r w:rsidR="0084116F" w:rsidRPr="0084116F">
        <w:rPr>
          <w:bCs/>
          <w:sz w:val="24"/>
          <w:szCs w:val="24"/>
          <w:shd w:val="clear" w:color="auto" w:fill="FFFFFF"/>
        </w:rPr>
        <w:t>в</w:t>
      </w:r>
      <w:r w:rsidR="0084116F" w:rsidRPr="0084116F">
        <w:rPr>
          <w:rStyle w:val="apple-converted-space"/>
          <w:sz w:val="24"/>
          <w:szCs w:val="24"/>
          <w:shd w:val="clear" w:color="auto" w:fill="FFFFFF"/>
        </w:rPr>
        <w:t> </w:t>
      </w:r>
      <w:r w:rsidR="0084116F" w:rsidRPr="0084116F">
        <w:rPr>
          <w:sz w:val="24"/>
          <w:szCs w:val="24"/>
          <w:shd w:val="clear" w:color="auto" w:fill="FFFFFF"/>
        </w:rPr>
        <w:t>Российской Федерации"</w:t>
      </w:r>
      <w:r w:rsidR="0084116F" w:rsidRPr="0084116F">
        <w:rPr>
          <w:color w:val="333333"/>
          <w:sz w:val="24"/>
          <w:szCs w:val="24"/>
          <w:shd w:val="clear" w:color="auto" w:fill="FFFFFF"/>
        </w:rPr>
        <w:t xml:space="preserve"> </w:t>
      </w:r>
    </w:p>
    <w:p w:rsidR="00A3389C" w:rsidRPr="0084116F" w:rsidRDefault="0084116F" w:rsidP="0084116F">
      <w:pPr>
        <w:pStyle w:val="a5"/>
        <w:spacing w:after="233"/>
        <w:ind w:right="-104" w:firstLine="720"/>
        <w:contextualSpacing/>
        <w:rPr>
          <w:color w:val="333333"/>
          <w:sz w:val="24"/>
          <w:szCs w:val="24"/>
          <w:shd w:val="clear" w:color="auto" w:fill="FFFFFF"/>
        </w:rPr>
      </w:pPr>
      <w:r w:rsidRPr="00DB6B42">
        <w:rPr>
          <w:sz w:val="24"/>
          <w:szCs w:val="24"/>
        </w:rPr>
        <w:t>•</w:t>
      </w:r>
      <w:r>
        <w:rPr>
          <w:sz w:val="24"/>
          <w:szCs w:val="24"/>
        </w:rPr>
        <w:t xml:space="preserve"> </w:t>
      </w:r>
      <w:r w:rsidR="00A3389C" w:rsidRPr="00DB6B42">
        <w:rPr>
          <w:sz w:val="24"/>
          <w:szCs w:val="24"/>
        </w:rPr>
        <w:t>право на осуществление научной, научно-тех</w:t>
      </w:r>
      <w:r w:rsidR="00A3389C">
        <w:rPr>
          <w:sz w:val="24"/>
          <w:szCs w:val="24"/>
        </w:rPr>
        <w:t>нической, творческой, исследова</w:t>
      </w:r>
      <w:r w:rsidR="00A3389C" w:rsidRPr="00DB6B42">
        <w:rPr>
          <w:sz w:val="24"/>
          <w:szCs w:val="24"/>
        </w:rPr>
        <w:t>тельской деятельности, участие в экспер</w:t>
      </w:r>
      <w:r w:rsidR="00A3389C">
        <w:rPr>
          <w:sz w:val="24"/>
          <w:szCs w:val="24"/>
        </w:rPr>
        <w:t>иментальной и международной дея</w:t>
      </w:r>
      <w:r w:rsidR="00A3389C" w:rsidRPr="00DB6B42">
        <w:rPr>
          <w:sz w:val="24"/>
          <w:szCs w:val="24"/>
        </w:rPr>
        <w:t xml:space="preserve">тельности, разработках и во внедрении инноваций;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право на бесплатное пользование </w:t>
      </w:r>
      <w:r>
        <w:rPr>
          <w:sz w:val="24"/>
          <w:szCs w:val="24"/>
        </w:rPr>
        <w:t>информационными ресурса</w:t>
      </w:r>
      <w:r w:rsidRPr="00DB6B42">
        <w:rPr>
          <w:sz w:val="24"/>
          <w:szCs w:val="24"/>
        </w:rPr>
        <w:t>ми, а также доступ в порядке, установленном Учреждением, к информационно-телекоммуникационным сетям и базам данных, учебным и методич</w:t>
      </w:r>
      <w:r>
        <w:rPr>
          <w:sz w:val="24"/>
          <w:szCs w:val="24"/>
        </w:rPr>
        <w:t>еским мате</w:t>
      </w:r>
      <w:r w:rsidRPr="00DB6B42">
        <w:rPr>
          <w:sz w:val="24"/>
          <w:szCs w:val="24"/>
        </w:rPr>
        <w:t xml:space="preserve">риалам, материально-техническим средствам </w:t>
      </w:r>
      <w:r>
        <w:rPr>
          <w:sz w:val="24"/>
          <w:szCs w:val="24"/>
        </w:rPr>
        <w:t>обеспечения образовательной дея</w:t>
      </w:r>
      <w:r w:rsidRPr="00DB6B42">
        <w:rPr>
          <w:sz w:val="24"/>
          <w:szCs w:val="24"/>
        </w:rPr>
        <w:t>тельности, необходимым для качественного о</w:t>
      </w:r>
      <w:r>
        <w:rPr>
          <w:sz w:val="24"/>
          <w:szCs w:val="24"/>
        </w:rPr>
        <w:t>существления педагогической, на</w:t>
      </w:r>
      <w:r w:rsidRPr="00DB6B42">
        <w:rPr>
          <w:sz w:val="24"/>
          <w:szCs w:val="24"/>
        </w:rPr>
        <w:t xml:space="preserve">учной или исследовательской деятельности в Учреждении;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право на бесплатное пользование образоват</w:t>
      </w:r>
      <w:r>
        <w:rPr>
          <w:sz w:val="24"/>
          <w:szCs w:val="24"/>
        </w:rPr>
        <w:t>ельными, методическими и научны</w:t>
      </w:r>
      <w:r w:rsidRPr="00DB6B42">
        <w:rPr>
          <w:sz w:val="24"/>
          <w:szCs w:val="24"/>
        </w:rPr>
        <w:t>ми услугами Учреждения, в порядке, установ</w:t>
      </w:r>
      <w:r>
        <w:rPr>
          <w:sz w:val="24"/>
          <w:szCs w:val="24"/>
        </w:rPr>
        <w:t>ленном законодательством Россий</w:t>
      </w:r>
      <w:r w:rsidRPr="00DB6B42">
        <w:rPr>
          <w:sz w:val="24"/>
          <w:szCs w:val="24"/>
        </w:rPr>
        <w:t>ской Федерации или локальными нормативными актами;</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право на участие в обсуждении вопросов, относящихся к </w:t>
      </w:r>
      <w:r>
        <w:rPr>
          <w:sz w:val="24"/>
          <w:szCs w:val="24"/>
        </w:rPr>
        <w:t>деятельности Учреж</w:t>
      </w:r>
      <w:r w:rsidRPr="00DB6B42">
        <w:rPr>
          <w:sz w:val="24"/>
          <w:szCs w:val="24"/>
        </w:rPr>
        <w:t xml:space="preserve">дения, в том числе через органы управления и общественные организации;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право на обращение в комиссию по урегулированию споров между участниками образовательных отношений;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A3389C" w:rsidRPr="00DB6B42" w:rsidRDefault="00A3389C" w:rsidP="00A3389C">
      <w:pPr>
        <w:pStyle w:val="a5"/>
        <w:spacing w:after="233"/>
        <w:ind w:right="-104" w:firstLine="720"/>
        <w:contextualSpacing/>
        <w:rPr>
          <w:sz w:val="24"/>
          <w:szCs w:val="24"/>
        </w:rPr>
      </w:pPr>
      <w:r w:rsidRPr="00DB6B42">
        <w:rPr>
          <w:sz w:val="24"/>
          <w:szCs w:val="24"/>
        </w:rPr>
        <w:t>3.3. Академические права и свободы, указанные в п.3.2 настоящих Правил, должны осуществляться с соблюдением прав и свобод других участников образователь</w:t>
      </w:r>
      <w:r>
        <w:rPr>
          <w:sz w:val="24"/>
          <w:szCs w:val="24"/>
        </w:rPr>
        <w:t>ных от</w:t>
      </w:r>
      <w:r w:rsidRPr="00DB6B42">
        <w:rPr>
          <w:sz w:val="24"/>
          <w:szCs w:val="24"/>
        </w:rPr>
        <w:t>ношений, требований законодательства Российско</w:t>
      </w:r>
      <w:r>
        <w:rPr>
          <w:sz w:val="24"/>
          <w:szCs w:val="24"/>
        </w:rPr>
        <w:t>й Федерации, норм профессиональ</w:t>
      </w:r>
      <w:r w:rsidRPr="00DB6B42">
        <w:rPr>
          <w:sz w:val="24"/>
          <w:szCs w:val="24"/>
        </w:rPr>
        <w:t xml:space="preserve">ной этики педагогических работников, закреплённых в локальных актах учреждения .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3.4. Педагогические работники Учреждения имеют </w:t>
      </w:r>
      <w:r>
        <w:rPr>
          <w:sz w:val="24"/>
          <w:szCs w:val="24"/>
        </w:rPr>
        <w:t>следующие трудовые права и соци</w:t>
      </w:r>
      <w:r w:rsidRPr="00DB6B42">
        <w:rPr>
          <w:sz w:val="24"/>
          <w:szCs w:val="24"/>
        </w:rPr>
        <w:t>альные гарантии: ч.5 ст.47 ФЗ «Об образовании в РФ»</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право на сокращенную продолжительность рабочего времени;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право на дополнительное профессиональное </w:t>
      </w:r>
      <w:r>
        <w:rPr>
          <w:sz w:val="24"/>
          <w:szCs w:val="24"/>
        </w:rPr>
        <w:t>образование по профилю педагоги</w:t>
      </w:r>
      <w:r w:rsidRPr="00DB6B42">
        <w:rPr>
          <w:sz w:val="24"/>
          <w:szCs w:val="24"/>
        </w:rPr>
        <w:t xml:space="preserve">ческой деятельности не реже чем один раз в три года;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право на ежегодный основной удлиненны</w:t>
      </w:r>
      <w:r>
        <w:rPr>
          <w:sz w:val="24"/>
          <w:szCs w:val="24"/>
        </w:rPr>
        <w:t>й оплачиваемый отпуск, продолжи</w:t>
      </w:r>
      <w:r w:rsidRPr="00DB6B42">
        <w:rPr>
          <w:sz w:val="24"/>
          <w:szCs w:val="24"/>
        </w:rPr>
        <w:t xml:space="preserve">тельность которого определяется Правительством Российской Федерации; </w:t>
      </w:r>
    </w:p>
    <w:p w:rsidR="00A3389C" w:rsidRPr="00DB6B42" w:rsidRDefault="00A3389C" w:rsidP="00A3389C">
      <w:pPr>
        <w:pStyle w:val="a5"/>
        <w:spacing w:after="233"/>
        <w:ind w:right="-104" w:firstLine="720"/>
        <w:contextualSpacing/>
        <w:rPr>
          <w:sz w:val="24"/>
          <w:szCs w:val="24"/>
        </w:rPr>
      </w:pPr>
      <w:r w:rsidRPr="00DB6B42">
        <w:rPr>
          <w:sz w:val="24"/>
          <w:szCs w:val="24"/>
        </w:rPr>
        <w:lastRenderedPageBreak/>
        <w:t>•</w:t>
      </w:r>
      <w:r w:rsidRPr="00DB6B42">
        <w:rPr>
          <w:sz w:val="24"/>
          <w:szCs w:val="24"/>
        </w:rPr>
        <w:tab/>
        <w:t>право на длительный отпуск сроком до одного года не реже чем через каждые десять лет непрерывной педагогической работы в порядке, установл</w:t>
      </w:r>
      <w:r>
        <w:rPr>
          <w:sz w:val="24"/>
          <w:szCs w:val="24"/>
        </w:rPr>
        <w:t>енном Ми</w:t>
      </w:r>
      <w:r w:rsidRPr="00DB6B42">
        <w:rPr>
          <w:sz w:val="24"/>
          <w:szCs w:val="24"/>
        </w:rPr>
        <w:t xml:space="preserve">нистерством образования и науки Российской Федерации;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право на досрочное назначение трудовой пен</w:t>
      </w:r>
      <w:r>
        <w:rPr>
          <w:sz w:val="24"/>
          <w:szCs w:val="24"/>
        </w:rPr>
        <w:t>сии по старости в порядке, уста</w:t>
      </w:r>
      <w:r w:rsidRPr="00DB6B42">
        <w:rPr>
          <w:sz w:val="24"/>
          <w:szCs w:val="24"/>
        </w:rPr>
        <w:t xml:space="preserve">новленном законодательством Российской Федерации;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право на предоставление педагогическим работникам, состоящим на</w:t>
      </w:r>
      <w:r>
        <w:rPr>
          <w:sz w:val="24"/>
          <w:szCs w:val="24"/>
        </w:rPr>
        <w:t xml:space="preserve"> учете в ка</w:t>
      </w:r>
      <w:r w:rsidRPr="00DB6B42">
        <w:rPr>
          <w:sz w:val="24"/>
          <w:szCs w:val="24"/>
        </w:rPr>
        <w:t>честве нуждающихся в жилых помещениях, вне очереди жилых помещений по договорам социального найма, право на пре</w:t>
      </w:r>
      <w:r>
        <w:rPr>
          <w:sz w:val="24"/>
          <w:szCs w:val="24"/>
        </w:rPr>
        <w:t>доставление жилых помещений спе</w:t>
      </w:r>
      <w:r w:rsidRPr="00DB6B42">
        <w:rPr>
          <w:sz w:val="24"/>
          <w:szCs w:val="24"/>
        </w:rPr>
        <w:t>циализированного жилищного фонда;</w:t>
      </w:r>
    </w:p>
    <w:p w:rsidR="00A3389C" w:rsidRPr="00DB6B42" w:rsidRDefault="00A3389C" w:rsidP="00F03212">
      <w:pPr>
        <w:pStyle w:val="a5"/>
        <w:spacing w:after="233"/>
        <w:ind w:right="-104" w:firstLine="720"/>
        <w:contextualSpacing/>
        <w:rPr>
          <w:sz w:val="24"/>
          <w:szCs w:val="24"/>
        </w:rPr>
      </w:pPr>
      <w:r w:rsidRPr="00DB6B42">
        <w:rPr>
          <w:sz w:val="24"/>
          <w:szCs w:val="24"/>
        </w:rPr>
        <w:t>•</w:t>
      </w:r>
      <w:r w:rsidRPr="00DB6B42">
        <w:rPr>
          <w:sz w:val="24"/>
          <w:szCs w:val="24"/>
        </w:rPr>
        <w:tab/>
        <w:t>иные трудовые права, меры социальной поддержки, установленные фед</w:t>
      </w:r>
      <w:r>
        <w:rPr>
          <w:sz w:val="24"/>
          <w:szCs w:val="24"/>
        </w:rPr>
        <w:t>ераль</w:t>
      </w:r>
      <w:r w:rsidRPr="00DB6B42">
        <w:rPr>
          <w:sz w:val="24"/>
          <w:szCs w:val="24"/>
        </w:rPr>
        <w:t>ными законами, трудовым законодательством, иными нормативными правовыми актами, содержащими нормы трудового права.</w:t>
      </w:r>
    </w:p>
    <w:p w:rsidR="00A3389C" w:rsidRDefault="00A3389C" w:rsidP="00A3389C">
      <w:pPr>
        <w:pStyle w:val="a5"/>
        <w:spacing w:after="233"/>
        <w:ind w:right="-104" w:firstLine="720"/>
        <w:contextualSpacing/>
        <w:rPr>
          <w:sz w:val="24"/>
          <w:szCs w:val="24"/>
        </w:rPr>
      </w:pPr>
    </w:p>
    <w:p w:rsidR="00A3389C" w:rsidRDefault="00A3389C" w:rsidP="00A3389C">
      <w:pPr>
        <w:pStyle w:val="a5"/>
        <w:spacing w:after="233"/>
        <w:ind w:right="-104" w:firstLine="720"/>
        <w:contextualSpacing/>
        <w:rPr>
          <w:b/>
          <w:sz w:val="24"/>
          <w:szCs w:val="24"/>
        </w:rPr>
      </w:pPr>
      <w:r w:rsidRPr="00DB6B42">
        <w:rPr>
          <w:sz w:val="24"/>
          <w:szCs w:val="24"/>
        </w:rPr>
        <w:t xml:space="preserve">3.5. </w:t>
      </w:r>
      <w:r w:rsidRPr="0028385F">
        <w:rPr>
          <w:b/>
          <w:sz w:val="24"/>
          <w:szCs w:val="24"/>
        </w:rPr>
        <w:t>Работники Учреждения обязаны:</w:t>
      </w:r>
    </w:p>
    <w:p w:rsidR="00A3389C" w:rsidRPr="0028385F" w:rsidRDefault="00A3389C" w:rsidP="00A3389C">
      <w:pPr>
        <w:pStyle w:val="a5"/>
        <w:spacing w:after="233"/>
        <w:ind w:right="-104" w:firstLine="720"/>
        <w:contextualSpacing/>
        <w:rPr>
          <w:b/>
          <w:sz w:val="24"/>
          <w:szCs w:val="24"/>
        </w:rPr>
      </w:pP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добросовестно исполнять свои трудовые обязанности, возложенные трудовым договором; 24 ст. 5 ТК РФ 25 ч.7 ст.51 </w:t>
      </w:r>
      <w:r w:rsidR="0084116F">
        <w:rPr>
          <w:sz w:val="24"/>
          <w:szCs w:val="24"/>
        </w:rPr>
        <w:t>№273-</w:t>
      </w:r>
      <w:r w:rsidRPr="00DB6B42">
        <w:rPr>
          <w:sz w:val="24"/>
          <w:szCs w:val="24"/>
        </w:rPr>
        <w:t xml:space="preserve">ФЗ «Об образовании в РФ» 26 ст.21 ТК РФ12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соблюдать правила внутреннего трудового распорядка Учреждения;</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соблюдать трудовую дисциплину;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соблюдать требования по охране труда и обеспечению безопасности труда;</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бережно относиться к имуществу работодателя</w:t>
      </w:r>
      <w:r>
        <w:rPr>
          <w:sz w:val="24"/>
          <w:szCs w:val="24"/>
        </w:rPr>
        <w:t xml:space="preserve"> (в том числе к имуществу треть</w:t>
      </w:r>
      <w:r w:rsidRPr="00DB6B42">
        <w:rPr>
          <w:sz w:val="24"/>
          <w:szCs w:val="24"/>
        </w:rPr>
        <w:t xml:space="preserve">их лиц, находящемуся у работодателя, если работодатель несет ответственность за сохранность этого имущества) и других работников;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незамедлительно сообщать работодателю ли</w:t>
      </w:r>
      <w:r>
        <w:rPr>
          <w:sz w:val="24"/>
          <w:szCs w:val="24"/>
        </w:rPr>
        <w:t>бо непосредственному руководите</w:t>
      </w:r>
      <w:r w:rsidRPr="00DB6B42">
        <w:rPr>
          <w:sz w:val="24"/>
          <w:szCs w:val="24"/>
        </w:rPr>
        <w:t>лю о возникновении ситуации, представля</w:t>
      </w:r>
      <w:r>
        <w:rPr>
          <w:sz w:val="24"/>
          <w:szCs w:val="24"/>
        </w:rPr>
        <w:t>ющей угрозу жизни и здоровью лю</w:t>
      </w:r>
      <w:r w:rsidRPr="00DB6B42">
        <w:rPr>
          <w:sz w:val="24"/>
          <w:szCs w:val="24"/>
        </w:rPr>
        <w:t>дей, сохранности имущества работодателя (в том числе имущества третьих лиц, находящегося у работодателя, если работодатель несет ответстве</w:t>
      </w:r>
      <w:r>
        <w:rPr>
          <w:sz w:val="24"/>
          <w:szCs w:val="24"/>
        </w:rPr>
        <w:t>нность за со</w:t>
      </w:r>
      <w:r w:rsidRPr="00DB6B42">
        <w:rPr>
          <w:sz w:val="24"/>
          <w:szCs w:val="24"/>
        </w:rPr>
        <w:t>хранность этого имущества); проходить предварительные при поступлении на работу и периодические медицинские осмотры, а также внеоче</w:t>
      </w:r>
      <w:r>
        <w:rPr>
          <w:sz w:val="24"/>
          <w:szCs w:val="24"/>
        </w:rPr>
        <w:t>редные медицин</w:t>
      </w:r>
      <w:r w:rsidRPr="00DB6B42">
        <w:rPr>
          <w:sz w:val="24"/>
          <w:szCs w:val="24"/>
        </w:rPr>
        <w:t xml:space="preserve">ские осмотры по направлению работодателя.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3.6. Педагогические работники Учреждения обязаны: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осуществлять свою деятельность на высоко</w:t>
      </w:r>
      <w:r>
        <w:rPr>
          <w:sz w:val="24"/>
          <w:szCs w:val="24"/>
        </w:rPr>
        <w:t>м профессиональном уровне, обес</w:t>
      </w:r>
      <w:r w:rsidRPr="00DB6B42">
        <w:rPr>
          <w:sz w:val="24"/>
          <w:szCs w:val="24"/>
        </w:rPr>
        <w:t xml:space="preserve">печивать в полном объеме реализацию образовательной программы;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соблюдать правовые, нравственные и этические нормы, следовать требованиям профессиональной этики;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уважать честь и достоинство обучающихся и</w:t>
      </w:r>
      <w:r>
        <w:rPr>
          <w:sz w:val="24"/>
          <w:szCs w:val="24"/>
        </w:rPr>
        <w:t xml:space="preserve"> других участников образователь</w:t>
      </w:r>
      <w:r w:rsidRPr="00DB6B42">
        <w:rPr>
          <w:sz w:val="24"/>
          <w:szCs w:val="24"/>
        </w:rPr>
        <w:t xml:space="preserve">ных отношений;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развивать у обучающихся познавательную акт</w:t>
      </w:r>
      <w:r>
        <w:rPr>
          <w:sz w:val="24"/>
          <w:szCs w:val="24"/>
        </w:rPr>
        <w:t>ивность, самостоятельность, ини</w:t>
      </w:r>
      <w:r w:rsidRPr="00DB6B42">
        <w:rPr>
          <w:sz w:val="24"/>
          <w:szCs w:val="24"/>
        </w:rPr>
        <w:t>циативу, творческие способности, ф</w:t>
      </w:r>
      <w:r>
        <w:rPr>
          <w:sz w:val="24"/>
          <w:szCs w:val="24"/>
        </w:rPr>
        <w:t>ормировать гражданскую позицию, способ</w:t>
      </w:r>
      <w:r w:rsidRPr="00DB6B42">
        <w:rPr>
          <w:sz w:val="24"/>
          <w:szCs w:val="24"/>
        </w:rPr>
        <w:t>ность к труду и жизни в условиях современ</w:t>
      </w:r>
      <w:r>
        <w:rPr>
          <w:sz w:val="24"/>
          <w:szCs w:val="24"/>
        </w:rPr>
        <w:t>ного мира, формировать у обучаю</w:t>
      </w:r>
      <w:r w:rsidRPr="00DB6B42">
        <w:rPr>
          <w:sz w:val="24"/>
          <w:szCs w:val="24"/>
        </w:rPr>
        <w:t xml:space="preserve">щихся культуру здорового и безопасного образа жизни;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применять педагогически обоснованные и обеспечивающие высокое качество образования формы, методы обучения и воспитания;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учитывать особенности психофизического развития обучающихся и состояние их здоровья, соблюдать специальные условия, необходимые для получения 27 ч.1 ст.48 ФЗ «Об образовании в РФ» образования лицами с ограниче</w:t>
      </w:r>
      <w:r>
        <w:rPr>
          <w:sz w:val="24"/>
          <w:szCs w:val="24"/>
        </w:rPr>
        <w:t>нными воз</w:t>
      </w:r>
      <w:r w:rsidRPr="00DB6B42">
        <w:rPr>
          <w:sz w:val="24"/>
          <w:szCs w:val="24"/>
        </w:rPr>
        <w:t xml:space="preserve">можностями здоровья, взаимодействовать при необходимости с медицинскими организациями;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систематически повышать свой профессиональный уровень;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проходить аттестацию на соответствие заним</w:t>
      </w:r>
      <w:r>
        <w:rPr>
          <w:sz w:val="24"/>
          <w:szCs w:val="24"/>
        </w:rPr>
        <w:t>аемой должности в порядке, уста</w:t>
      </w:r>
      <w:r w:rsidRPr="00DB6B42">
        <w:rPr>
          <w:sz w:val="24"/>
          <w:szCs w:val="24"/>
        </w:rPr>
        <w:t xml:space="preserve">новленном законодательством об образовании;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соблюдать устав Учреждения. </w:t>
      </w:r>
    </w:p>
    <w:p w:rsidR="00A3389C" w:rsidRPr="00DB6B42" w:rsidRDefault="00A3389C" w:rsidP="00A3389C">
      <w:pPr>
        <w:pStyle w:val="a5"/>
        <w:spacing w:after="233"/>
        <w:ind w:right="-104" w:firstLine="720"/>
        <w:contextualSpacing/>
        <w:rPr>
          <w:sz w:val="24"/>
          <w:szCs w:val="24"/>
        </w:rPr>
      </w:pPr>
      <w:r w:rsidRPr="00DB6B42">
        <w:rPr>
          <w:sz w:val="24"/>
          <w:szCs w:val="24"/>
        </w:rPr>
        <w:t>3.7.</w:t>
      </w:r>
      <w:r w:rsidRPr="0028385F">
        <w:rPr>
          <w:b/>
          <w:sz w:val="24"/>
          <w:szCs w:val="24"/>
        </w:rPr>
        <w:t>Работодатель имеет право:</w:t>
      </w:r>
      <w:r w:rsidRPr="00DB6B42">
        <w:rPr>
          <w:sz w:val="24"/>
          <w:szCs w:val="24"/>
        </w:rPr>
        <w:t xml:space="preserve">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на управление образовательным учреждением, принятие решений в пределах полномочий, предусмотренных уставом учреждения;</w:t>
      </w:r>
    </w:p>
    <w:p w:rsidR="00A3389C" w:rsidRPr="00DB6B42" w:rsidRDefault="00A3389C" w:rsidP="00A3389C">
      <w:pPr>
        <w:pStyle w:val="a5"/>
        <w:spacing w:after="233"/>
        <w:ind w:right="-104" w:firstLine="720"/>
        <w:contextualSpacing/>
        <w:rPr>
          <w:sz w:val="24"/>
          <w:szCs w:val="24"/>
        </w:rPr>
      </w:pPr>
      <w:r w:rsidRPr="00DB6B42">
        <w:rPr>
          <w:sz w:val="24"/>
          <w:szCs w:val="24"/>
        </w:rPr>
        <w:lastRenderedPageBreak/>
        <w:t>•</w:t>
      </w:r>
      <w:r w:rsidRPr="00DB6B42">
        <w:rPr>
          <w:sz w:val="24"/>
          <w:szCs w:val="24"/>
        </w:rPr>
        <w:tab/>
        <w:t>на заключение, изменение и расторжение трудовых договоров с работниками в порядке и на условиях, которые установле</w:t>
      </w:r>
      <w:r>
        <w:rPr>
          <w:sz w:val="24"/>
          <w:szCs w:val="24"/>
        </w:rPr>
        <w:t>ны ТК РФ, иными федеральными за</w:t>
      </w:r>
      <w:r w:rsidRPr="00DB6B42">
        <w:rPr>
          <w:sz w:val="24"/>
          <w:szCs w:val="24"/>
        </w:rPr>
        <w:t xml:space="preserve">конами;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на ведение коллективных переговоров через своих представителей и заключение коллективных договоров;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на поощрение работников за добросовестный эффективный труд;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на требование от работников исполнения им</w:t>
      </w:r>
      <w:r>
        <w:rPr>
          <w:sz w:val="24"/>
          <w:szCs w:val="24"/>
        </w:rPr>
        <w:t>и трудовых обязанностей и береж</w:t>
      </w:r>
      <w:r w:rsidRPr="00DB6B42">
        <w:rPr>
          <w:sz w:val="24"/>
          <w:szCs w:val="24"/>
        </w:rPr>
        <w:t xml:space="preserve">ного отношения к имуществу работодателя и других работников, соблюдения правил внутреннего трудового распорядка;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на привлечение работников к дисциплинарной и материальной ответственности в порядке, установленном ТК РФ, иными федеральными законами;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на принятие локальных нормативных актов,</w:t>
      </w:r>
      <w:r>
        <w:rPr>
          <w:sz w:val="24"/>
          <w:szCs w:val="24"/>
        </w:rPr>
        <w:t xml:space="preserve"> содержащих нормы трудового пра</w:t>
      </w:r>
      <w:r w:rsidRPr="00DB6B42">
        <w:rPr>
          <w:sz w:val="24"/>
          <w:szCs w:val="24"/>
        </w:rPr>
        <w:t xml:space="preserve">ва, в порядке, установленном ТК РФ;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реализовывать иные права, определенные у</w:t>
      </w:r>
      <w:r>
        <w:rPr>
          <w:sz w:val="24"/>
          <w:szCs w:val="24"/>
        </w:rPr>
        <w:t>ставом образовательного учрежде</w:t>
      </w:r>
      <w:r w:rsidRPr="00DB6B42">
        <w:rPr>
          <w:sz w:val="24"/>
          <w:szCs w:val="24"/>
        </w:rPr>
        <w:t>ния, трудовым договором, законодательством Российской Федерации.</w:t>
      </w:r>
    </w:p>
    <w:p w:rsidR="00A3389C" w:rsidRPr="00DB6B42" w:rsidRDefault="00A3389C" w:rsidP="00A3389C">
      <w:pPr>
        <w:pStyle w:val="a5"/>
        <w:spacing w:after="233"/>
        <w:ind w:right="-104" w:firstLine="720"/>
        <w:contextualSpacing/>
        <w:rPr>
          <w:sz w:val="24"/>
          <w:szCs w:val="24"/>
        </w:rPr>
      </w:pPr>
      <w:r w:rsidRPr="00DB6B42">
        <w:rPr>
          <w:sz w:val="24"/>
          <w:szCs w:val="24"/>
        </w:rPr>
        <w:t>3.8.</w:t>
      </w:r>
      <w:r w:rsidRPr="0028385F">
        <w:rPr>
          <w:b/>
          <w:sz w:val="24"/>
          <w:szCs w:val="24"/>
        </w:rPr>
        <w:t>Работодатель обязан:</w:t>
      </w:r>
      <w:r w:rsidRPr="00DB6B42">
        <w:rPr>
          <w:sz w:val="24"/>
          <w:szCs w:val="24"/>
        </w:rPr>
        <w:t xml:space="preserve">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в соответствии с трудовым законодательс</w:t>
      </w:r>
      <w:r>
        <w:rPr>
          <w:sz w:val="24"/>
          <w:szCs w:val="24"/>
        </w:rPr>
        <w:t>твом и иными нормативными право</w:t>
      </w:r>
      <w:r w:rsidRPr="00DB6B42">
        <w:rPr>
          <w:sz w:val="24"/>
          <w:szCs w:val="24"/>
        </w:rPr>
        <w:t>выми актами, содержащими нормы трудового права,</w:t>
      </w:r>
      <w:r>
        <w:rPr>
          <w:sz w:val="24"/>
          <w:szCs w:val="24"/>
        </w:rPr>
        <w:t xml:space="preserve"> </w:t>
      </w:r>
      <w:r w:rsidRPr="00DB6B42">
        <w:rPr>
          <w:sz w:val="24"/>
          <w:szCs w:val="24"/>
        </w:rPr>
        <w:t>коллективным договором, соглашениями, локальными нормативными а</w:t>
      </w:r>
      <w:r>
        <w:rPr>
          <w:sz w:val="24"/>
          <w:szCs w:val="24"/>
        </w:rPr>
        <w:t>ктами, трудовым договором созда</w:t>
      </w:r>
      <w:r w:rsidRPr="00DB6B42">
        <w:rPr>
          <w:sz w:val="24"/>
          <w:szCs w:val="24"/>
        </w:rPr>
        <w:t>вать условия, необходимые для соблюдения работниками дисциплины труда;</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соблюдать трудовое законодательство и ины</w:t>
      </w:r>
      <w:r>
        <w:rPr>
          <w:sz w:val="24"/>
          <w:szCs w:val="24"/>
        </w:rPr>
        <w:t>е нормативные правовые акты, со</w:t>
      </w:r>
      <w:r w:rsidRPr="00DB6B42">
        <w:rPr>
          <w:sz w:val="24"/>
          <w:szCs w:val="24"/>
        </w:rPr>
        <w:t>держащие нормы трудового права, локальны</w:t>
      </w:r>
      <w:r>
        <w:rPr>
          <w:sz w:val="24"/>
          <w:szCs w:val="24"/>
        </w:rPr>
        <w:t>е нормативные акты, условия кол</w:t>
      </w:r>
      <w:r w:rsidRPr="00DB6B42">
        <w:rPr>
          <w:sz w:val="24"/>
          <w:szCs w:val="24"/>
        </w:rPr>
        <w:t xml:space="preserve">лективного договора, соглашений и трудовых договоров;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предоставлять работникам работу, обусловленную трудовым договором;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обеспечивать безопасность и условия труда, соответствующие государственным нормативным требованиям охраны труда;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обеспечивать работников оборудованием, </w:t>
      </w:r>
      <w:r>
        <w:rPr>
          <w:sz w:val="24"/>
          <w:szCs w:val="24"/>
        </w:rPr>
        <w:t>инструментами, технической доку</w:t>
      </w:r>
      <w:r w:rsidRPr="00DB6B42">
        <w:rPr>
          <w:sz w:val="24"/>
          <w:szCs w:val="24"/>
        </w:rPr>
        <w:t xml:space="preserve">ментацией и иными средствами, необходимыми для исполнения ими трудовых обязанностей;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обеспечивать работникам равную оплату за труд равной ценности;</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Днями выдачи заработной платы являются 15 и </w:t>
      </w:r>
      <w:r>
        <w:rPr>
          <w:sz w:val="24"/>
          <w:szCs w:val="24"/>
        </w:rPr>
        <w:t xml:space="preserve">30 </w:t>
      </w:r>
      <w:r w:rsidRPr="00DB6B42">
        <w:rPr>
          <w:sz w:val="24"/>
          <w:szCs w:val="24"/>
        </w:rPr>
        <w:t xml:space="preserve">каждого месяца.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вести коллективные переговоры, а также заключать коллективный договор в порядке, установленном ТК РФ;</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знакомить работников под роспись с при</w:t>
      </w:r>
      <w:r>
        <w:rPr>
          <w:sz w:val="24"/>
          <w:szCs w:val="24"/>
        </w:rPr>
        <w:t>нимаемыми локальными нормативны</w:t>
      </w:r>
      <w:r w:rsidRPr="00DB6B42">
        <w:rPr>
          <w:sz w:val="24"/>
          <w:szCs w:val="24"/>
        </w:rPr>
        <w:t xml:space="preserve">ми актами, непосредственно связанными с их трудовой деятельностью;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обеспечивать бытовые нужды работников, св</w:t>
      </w:r>
      <w:r>
        <w:rPr>
          <w:sz w:val="24"/>
          <w:szCs w:val="24"/>
        </w:rPr>
        <w:t>язанные с исполнением ими трудо</w:t>
      </w:r>
      <w:r w:rsidRPr="00DB6B42">
        <w:rPr>
          <w:sz w:val="24"/>
          <w:szCs w:val="24"/>
        </w:rPr>
        <w:t>вых обязанностей;</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осуществлять обязательное социальное страхование работник</w:t>
      </w:r>
      <w:r>
        <w:rPr>
          <w:sz w:val="24"/>
          <w:szCs w:val="24"/>
        </w:rPr>
        <w:t>ов в порядке, ус</w:t>
      </w:r>
      <w:r w:rsidRPr="00DB6B42">
        <w:rPr>
          <w:sz w:val="24"/>
          <w:szCs w:val="24"/>
        </w:rPr>
        <w:t xml:space="preserve">тановленном федеральными законами;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в случаях, предусмотренных ТК РФ, зако</w:t>
      </w:r>
      <w:r>
        <w:rPr>
          <w:sz w:val="24"/>
          <w:szCs w:val="24"/>
        </w:rPr>
        <w:t>нами и иными нормативными право</w:t>
      </w:r>
      <w:r w:rsidRPr="00DB6B42">
        <w:rPr>
          <w:sz w:val="24"/>
          <w:szCs w:val="24"/>
        </w:rPr>
        <w:t>выми актами, организовывать проведение за</w:t>
      </w:r>
      <w:r>
        <w:rPr>
          <w:sz w:val="24"/>
          <w:szCs w:val="24"/>
        </w:rPr>
        <w:t xml:space="preserve"> счет собственных средств обяза</w:t>
      </w:r>
      <w:r w:rsidRPr="00DB6B42">
        <w:rPr>
          <w:sz w:val="24"/>
          <w:szCs w:val="24"/>
        </w:rPr>
        <w:t>тельных периодических (в течение трудовой д</w:t>
      </w:r>
      <w:r>
        <w:rPr>
          <w:sz w:val="24"/>
          <w:szCs w:val="24"/>
        </w:rPr>
        <w:t>еятельности) медицинских осмот</w:t>
      </w:r>
      <w:r w:rsidRPr="00DB6B42">
        <w:rPr>
          <w:sz w:val="24"/>
          <w:szCs w:val="24"/>
        </w:rPr>
        <w:t>ров (обследований) работников;</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не допускать работников к исполнению ими </w:t>
      </w:r>
      <w:r>
        <w:rPr>
          <w:sz w:val="24"/>
          <w:szCs w:val="24"/>
        </w:rPr>
        <w:t>трудовых обязанностей без прохо</w:t>
      </w:r>
      <w:r w:rsidRPr="00DB6B42">
        <w:rPr>
          <w:sz w:val="24"/>
          <w:szCs w:val="24"/>
        </w:rPr>
        <w:t xml:space="preserve">ждения обязательных медицинских осмотров (обследований), а также в случае медицинских противопоказаний;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создавать условия для внедрения инноваций, </w:t>
      </w:r>
      <w:r>
        <w:rPr>
          <w:sz w:val="24"/>
          <w:szCs w:val="24"/>
        </w:rPr>
        <w:t>обеспечивать формирование и реа</w:t>
      </w:r>
      <w:r w:rsidRPr="00DB6B42">
        <w:rPr>
          <w:sz w:val="24"/>
          <w:szCs w:val="24"/>
        </w:rPr>
        <w:t>лизацию инициатив работников образовательного учреждения;</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создавать условия для непрерывного повышения квалификации работников;</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поддерживать благоприятный </w:t>
      </w:r>
      <w:r>
        <w:rPr>
          <w:sz w:val="24"/>
          <w:szCs w:val="24"/>
        </w:rPr>
        <w:t>морально-психологический климат в</w:t>
      </w:r>
      <w:r w:rsidRPr="00DB6B42">
        <w:rPr>
          <w:sz w:val="24"/>
          <w:szCs w:val="24"/>
        </w:rPr>
        <w:t xml:space="preserve"> коллективе; </w:t>
      </w:r>
    </w:p>
    <w:p w:rsidR="00A3389C" w:rsidRPr="00DB6B42" w:rsidRDefault="00A3389C" w:rsidP="00A3389C">
      <w:pPr>
        <w:pStyle w:val="a5"/>
        <w:spacing w:after="233"/>
        <w:ind w:right="-104" w:firstLine="720"/>
        <w:contextualSpacing/>
        <w:rPr>
          <w:sz w:val="24"/>
          <w:szCs w:val="24"/>
        </w:rPr>
      </w:pPr>
      <w:r w:rsidRPr="00DB6B42">
        <w:rPr>
          <w:sz w:val="24"/>
          <w:szCs w:val="24"/>
        </w:rPr>
        <w:lastRenderedPageBreak/>
        <w:t>•</w:t>
      </w:r>
      <w:r w:rsidRPr="00DB6B42">
        <w:rPr>
          <w:sz w:val="24"/>
          <w:szCs w:val="24"/>
        </w:rPr>
        <w:tab/>
        <w:t>исполнять иные обязанности, определенные у</w:t>
      </w:r>
      <w:r>
        <w:rPr>
          <w:sz w:val="24"/>
          <w:szCs w:val="24"/>
        </w:rPr>
        <w:t>ставом образовательного учрежде</w:t>
      </w:r>
      <w:r w:rsidRPr="00DB6B42">
        <w:rPr>
          <w:sz w:val="24"/>
          <w:szCs w:val="24"/>
        </w:rPr>
        <w:t>ния, трудовым договором, коллективным до</w:t>
      </w:r>
      <w:r>
        <w:rPr>
          <w:sz w:val="24"/>
          <w:szCs w:val="24"/>
        </w:rPr>
        <w:t>говором, соглашениями, законода</w:t>
      </w:r>
      <w:r w:rsidRPr="00DB6B42">
        <w:rPr>
          <w:sz w:val="24"/>
          <w:szCs w:val="24"/>
        </w:rPr>
        <w:t>тельством Российской Федерации.</w:t>
      </w:r>
    </w:p>
    <w:p w:rsidR="00A3389C" w:rsidRPr="0028385F" w:rsidRDefault="00A3389C" w:rsidP="00A3389C">
      <w:pPr>
        <w:pStyle w:val="a5"/>
        <w:spacing w:after="233"/>
        <w:ind w:right="-104" w:firstLine="720"/>
        <w:contextualSpacing/>
        <w:rPr>
          <w:b/>
          <w:sz w:val="24"/>
          <w:szCs w:val="24"/>
        </w:rPr>
      </w:pPr>
      <w:r w:rsidRPr="0028385F">
        <w:rPr>
          <w:b/>
          <w:sz w:val="24"/>
          <w:szCs w:val="24"/>
        </w:rPr>
        <w:t xml:space="preserve"> 3.9. Ответственность сторон трудового договора: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за нарушение положе</w:t>
      </w:r>
      <w:r>
        <w:rPr>
          <w:sz w:val="24"/>
          <w:szCs w:val="24"/>
        </w:rPr>
        <w:t>ний трудового законодательства</w:t>
      </w:r>
      <w:r w:rsidRPr="00DB6B42">
        <w:rPr>
          <w:sz w:val="24"/>
          <w:szCs w:val="24"/>
        </w:rPr>
        <w:t xml:space="preserve"> </w:t>
      </w:r>
      <w:r>
        <w:rPr>
          <w:sz w:val="24"/>
          <w:szCs w:val="24"/>
        </w:rPr>
        <w:t xml:space="preserve">и </w:t>
      </w:r>
      <w:r w:rsidRPr="00DB6B42">
        <w:rPr>
          <w:sz w:val="24"/>
          <w:szCs w:val="24"/>
        </w:rPr>
        <w:t>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материальная ответственность стороны трудового договора наступает за ущерб, причиненный ею другой стороне этого договор</w:t>
      </w:r>
      <w:r>
        <w:rPr>
          <w:sz w:val="24"/>
          <w:szCs w:val="24"/>
        </w:rPr>
        <w:t>а в результате ее виновного про</w:t>
      </w:r>
      <w:r w:rsidRPr="00DB6B42">
        <w:rPr>
          <w:sz w:val="24"/>
          <w:szCs w:val="24"/>
        </w:rPr>
        <w:t xml:space="preserve">тивоправного поведения (действий или бездействия), если иное не предусмотрено ТК РФ или иными федеральными законами.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сторона трудового договора (работодатель или работник), причинившая ущерб другой стороне, возмещает этот ущерб в со</w:t>
      </w:r>
      <w:r>
        <w:rPr>
          <w:sz w:val="24"/>
          <w:szCs w:val="24"/>
        </w:rPr>
        <w:t>ответствии с ТК РФ и иными феде</w:t>
      </w:r>
      <w:r w:rsidRPr="00DB6B42">
        <w:rPr>
          <w:sz w:val="24"/>
          <w:szCs w:val="24"/>
        </w:rPr>
        <w:t>ральными законами (ст. 232 ТК РФ). Трудовым договором или заключаемыми в письменной форме соглашениями, прилагае</w:t>
      </w:r>
      <w:r>
        <w:rPr>
          <w:sz w:val="24"/>
          <w:szCs w:val="24"/>
        </w:rPr>
        <w:t>мыми к нему, может конкретизиро</w:t>
      </w:r>
      <w:r w:rsidRPr="00DB6B42">
        <w:rPr>
          <w:sz w:val="24"/>
          <w:szCs w:val="24"/>
        </w:rPr>
        <w:t>ваться материальная ответственность сторон э</w:t>
      </w:r>
      <w:r>
        <w:rPr>
          <w:sz w:val="24"/>
          <w:szCs w:val="24"/>
        </w:rPr>
        <w:t>того договора. При этом договор</w:t>
      </w:r>
      <w:r w:rsidRPr="00DB6B42">
        <w:rPr>
          <w:sz w:val="24"/>
          <w:szCs w:val="24"/>
        </w:rPr>
        <w:t>ная ответственность работодателя перед работником не мо</w:t>
      </w:r>
      <w:r>
        <w:rPr>
          <w:sz w:val="24"/>
          <w:szCs w:val="24"/>
        </w:rPr>
        <w:t>жет быть ниже, а ра</w:t>
      </w:r>
      <w:r w:rsidRPr="00DB6B42">
        <w:rPr>
          <w:sz w:val="24"/>
          <w:szCs w:val="24"/>
        </w:rPr>
        <w:t>ботника перед работодателем - выше, чем это предусмотрено ТК РФ или иными федеральными законами.</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работодатель обязан в соответствии со ст. 234 ТК РФ возместить полученный им заработок во всех случаях незаконного лишения его возможности трудиться, в том числе в случаях, когда заработок не получ</w:t>
      </w:r>
      <w:r>
        <w:rPr>
          <w:sz w:val="24"/>
          <w:szCs w:val="24"/>
        </w:rPr>
        <w:t>ен в результате: незаконного от</w:t>
      </w:r>
      <w:r w:rsidRPr="00DB6B42">
        <w:rPr>
          <w:sz w:val="24"/>
          <w:szCs w:val="24"/>
        </w:rPr>
        <w:t>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w:t>
      </w:r>
      <w:r>
        <w:rPr>
          <w:sz w:val="24"/>
          <w:szCs w:val="24"/>
        </w:rPr>
        <w:t>о правового ин</w:t>
      </w:r>
      <w:r w:rsidRPr="00DB6B42">
        <w:rPr>
          <w:sz w:val="24"/>
          <w:szCs w:val="24"/>
        </w:rPr>
        <w:t>спектора труда о восстановлении работника на прежней работе; задерж</w:t>
      </w:r>
      <w:r>
        <w:rPr>
          <w:sz w:val="24"/>
          <w:szCs w:val="24"/>
        </w:rPr>
        <w:t>ки рабо</w:t>
      </w:r>
      <w:r w:rsidRPr="00DB6B42">
        <w:rPr>
          <w:sz w:val="24"/>
          <w:szCs w:val="24"/>
        </w:rPr>
        <w:t>тодателем выдачи работнику трудовой книжки, внесения в трудовую книжку неправильной или не соответствующей зако</w:t>
      </w:r>
      <w:r>
        <w:rPr>
          <w:sz w:val="24"/>
          <w:szCs w:val="24"/>
        </w:rPr>
        <w:t>нодательству формулировки причи</w:t>
      </w:r>
      <w:r w:rsidRPr="00DB6B42">
        <w:rPr>
          <w:sz w:val="24"/>
          <w:szCs w:val="24"/>
        </w:rPr>
        <w:t>ны увольнения работника.</w:t>
      </w:r>
    </w:p>
    <w:p w:rsidR="00A3389C" w:rsidRPr="00E40C5B" w:rsidRDefault="00A3389C" w:rsidP="00A3389C">
      <w:pPr>
        <w:pStyle w:val="dt-p"/>
        <w:spacing w:before="0" w:beforeAutospacing="0" w:after="0" w:afterAutospacing="0"/>
        <w:ind w:firstLine="708"/>
        <w:jc w:val="both"/>
      </w:pPr>
      <w:r w:rsidRPr="00DB6B42">
        <w:t>•</w:t>
      </w:r>
      <w:r w:rsidRPr="00DB6B42">
        <w:tab/>
      </w:r>
      <w:r w:rsidRPr="00E40C5B">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3389C" w:rsidRPr="00E40C5B" w:rsidRDefault="00A3389C" w:rsidP="00A3389C">
      <w:pPr>
        <w:pStyle w:val="dt-p"/>
        <w:spacing w:before="0" w:beforeAutospacing="0" w:after="0" w:afterAutospacing="0"/>
        <w:jc w:val="both"/>
      </w:pPr>
      <w:r w:rsidRPr="00E40C5B">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 </w:t>
      </w:r>
      <w:r>
        <w:t>(ст. 236 ТК РФ)</w:t>
      </w:r>
      <w:r w:rsidRPr="00D16152">
        <w:t>.</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работодатель, причинивший ущерб имуществу работника, возмещает этот ущерб в полном объеме. Заявление работни</w:t>
      </w:r>
      <w:r>
        <w:rPr>
          <w:sz w:val="24"/>
          <w:szCs w:val="24"/>
        </w:rPr>
        <w:t>ка о возмещении ущерба направля</w:t>
      </w:r>
      <w:r w:rsidRPr="00DB6B42">
        <w:rPr>
          <w:sz w:val="24"/>
          <w:szCs w:val="24"/>
        </w:rPr>
        <w:t>ется им работодателю. Работодатель обязан рассмотреть поступившее заявление и принять соответствующее решение в десятидневный</w:t>
      </w:r>
      <w:r>
        <w:rPr>
          <w:sz w:val="24"/>
          <w:szCs w:val="24"/>
        </w:rPr>
        <w:t xml:space="preserve"> срок со дня его поступ</w:t>
      </w:r>
      <w:r w:rsidRPr="00DB6B42">
        <w:rPr>
          <w:sz w:val="24"/>
          <w:szCs w:val="24"/>
        </w:rPr>
        <w:t xml:space="preserve">ления. При несогласии работника с решением работодателя или неполучении ответа в установленный срок работник имеет право обратиться в суд.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работник обязан возместить работодателю</w:t>
      </w:r>
      <w:r>
        <w:rPr>
          <w:sz w:val="24"/>
          <w:szCs w:val="24"/>
        </w:rPr>
        <w:t xml:space="preserve"> причиненный ему прямой действи</w:t>
      </w:r>
      <w:r w:rsidRPr="00DB6B42">
        <w:rPr>
          <w:sz w:val="24"/>
          <w:szCs w:val="24"/>
        </w:rPr>
        <w:t>тельный ущерб. Неполученные доходы (упущ</w:t>
      </w:r>
      <w:r>
        <w:rPr>
          <w:sz w:val="24"/>
          <w:szCs w:val="24"/>
        </w:rPr>
        <w:t>енная выгода) взысканию с работ</w:t>
      </w:r>
      <w:r w:rsidRPr="00DB6B42">
        <w:rPr>
          <w:sz w:val="24"/>
          <w:szCs w:val="24"/>
        </w:rPr>
        <w:t>ника не подлежат. Материальная ответственно</w:t>
      </w:r>
      <w:r>
        <w:rPr>
          <w:sz w:val="24"/>
          <w:szCs w:val="24"/>
        </w:rPr>
        <w:t>сть работника исключается в слу</w:t>
      </w:r>
      <w:r w:rsidRPr="00DB6B42">
        <w:rPr>
          <w:sz w:val="24"/>
          <w:szCs w:val="24"/>
        </w:rPr>
        <w:t>чаях возникновения ущерба вследствие неп</w:t>
      </w:r>
      <w:r>
        <w:rPr>
          <w:sz w:val="24"/>
          <w:szCs w:val="24"/>
        </w:rPr>
        <w:t>реодолимой силы, нормального хо</w:t>
      </w:r>
      <w:r w:rsidRPr="00DB6B42">
        <w:rPr>
          <w:sz w:val="24"/>
          <w:szCs w:val="24"/>
        </w:rPr>
        <w:t xml:space="preserve">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A3389C" w:rsidRPr="00DB6B42" w:rsidRDefault="00A3389C" w:rsidP="00A3389C">
      <w:pPr>
        <w:pStyle w:val="a5"/>
        <w:spacing w:after="233"/>
        <w:ind w:right="-104" w:firstLine="720"/>
        <w:contextualSpacing/>
        <w:rPr>
          <w:sz w:val="24"/>
          <w:szCs w:val="24"/>
        </w:rPr>
      </w:pPr>
      <w:r w:rsidRPr="00DB6B42">
        <w:rPr>
          <w:sz w:val="24"/>
          <w:szCs w:val="24"/>
        </w:rPr>
        <w:lastRenderedPageBreak/>
        <w:t>•</w:t>
      </w:r>
      <w:r w:rsidRPr="00DB6B42">
        <w:rPr>
          <w:sz w:val="24"/>
          <w:szCs w:val="24"/>
        </w:rPr>
        <w:tab/>
        <w:t>за причиненный ущерб работник несет матер</w:t>
      </w:r>
      <w:r>
        <w:rPr>
          <w:sz w:val="24"/>
          <w:szCs w:val="24"/>
        </w:rPr>
        <w:t>иальную ответственность в преде</w:t>
      </w:r>
      <w:r w:rsidRPr="00DB6B42">
        <w:rPr>
          <w:sz w:val="24"/>
          <w:szCs w:val="24"/>
        </w:rPr>
        <w:t xml:space="preserve">лах своего среднего месячного заработка, если иное не предусмотрено ТК РФ или иными федеральными законами.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p>
    <w:p w:rsidR="00A3389C" w:rsidRPr="00DB6B42" w:rsidRDefault="00A3389C" w:rsidP="00A3389C">
      <w:pPr>
        <w:pStyle w:val="a5"/>
        <w:spacing w:after="233"/>
        <w:ind w:right="-104" w:firstLine="720"/>
        <w:contextualSpacing/>
        <w:rPr>
          <w:sz w:val="24"/>
          <w:szCs w:val="24"/>
        </w:rPr>
      </w:pPr>
      <w:r w:rsidRPr="00DB6B42">
        <w:rPr>
          <w:sz w:val="24"/>
          <w:szCs w:val="24"/>
        </w:rPr>
        <w:t>3.10. Педагогическим работникам запрещается: изме</w:t>
      </w:r>
      <w:r>
        <w:rPr>
          <w:sz w:val="24"/>
          <w:szCs w:val="24"/>
        </w:rPr>
        <w:t>нять по своему усмотрению распи</w:t>
      </w:r>
      <w:r w:rsidR="006E57B0">
        <w:rPr>
          <w:sz w:val="24"/>
          <w:szCs w:val="24"/>
        </w:rPr>
        <w:t>сание занятий</w:t>
      </w:r>
      <w:r w:rsidRPr="00DB6B42">
        <w:rPr>
          <w:sz w:val="24"/>
          <w:szCs w:val="24"/>
        </w:rPr>
        <w:t>;</w:t>
      </w:r>
      <w:r>
        <w:rPr>
          <w:sz w:val="24"/>
          <w:szCs w:val="24"/>
        </w:rPr>
        <w:t xml:space="preserve"> </w:t>
      </w:r>
      <w:r w:rsidRPr="00DB6B42">
        <w:rPr>
          <w:sz w:val="24"/>
          <w:szCs w:val="24"/>
        </w:rPr>
        <w:t>отменять, удлинять или сокр</w:t>
      </w:r>
      <w:r w:rsidR="006E57B0">
        <w:rPr>
          <w:sz w:val="24"/>
          <w:szCs w:val="24"/>
        </w:rPr>
        <w:t>ащать продолжительность занятий</w:t>
      </w:r>
      <w:r w:rsidRPr="00DB6B42">
        <w:rPr>
          <w:sz w:val="24"/>
          <w:szCs w:val="24"/>
        </w:rPr>
        <w:t xml:space="preserve"> и перерывов между ними; уда</w:t>
      </w:r>
      <w:r w:rsidR="00B01401">
        <w:rPr>
          <w:sz w:val="24"/>
          <w:szCs w:val="24"/>
        </w:rPr>
        <w:t xml:space="preserve">лять обучающихся с </w:t>
      </w:r>
      <w:r>
        <w:rPr>
          <w:sz w:val="24"/>
          <w:szCs w:val="24"/>
        </w:rPr>
        <w:t>заня</w:t>
      </w:r>
      <w:r w:rsidR="00B01401">
        <w:rPr>
          <w:sz w:val="24"/>
          <w:szCs w:val="24"/>
        </w:rPr>
        <w:t>тий</w:t>
      </w:r>
      <w:r w:rsidRPr="00DB6B42">
        <w:rPr>
          <w:sz w:val="24"/>
          <w:szCs w:val="24"/>
        </w:rPr>
        <w:t>, в том числе освобождать их для выполнения пор</w:t>
      </w:r>
      <w:r>
        <w:rPr>
          <w:sz w:val="24"/>
          <w:szCs w:val="24"/>
        </w:rPr>
        <w:t>учений, не связанных с образова</w:t>
      </w:r>
      <w:r w:rsidRPr="00DB6B42">
        <w:rPr>
          <w:sz w:val="24"/>
          <w:szCs w:val="24"/>
        </w:rPr>
        <w:t xml:space="preserve">тельным процессом. </w:t>
      </w:r>
    </w:p>
    <w:p w:rsidR="00A3389C" w:rsidRPr="00DB6B42" w:rsidRDefault="00A3389C" w:rsidP="00A3389C">
      <w:pPr>
        <w:pStyle w:val="a5"/>
        <w:spacing w:after="233"/>
        <w:ind w:right="-104" w:firstLine="720"/>
        <w:contextualSpacing/>
        <w:rPr>
          <w:sz w:val="24"/>
          <w:szCs w:val="24"/>
        </w:rPr>
      </w:pPr>
      <w:r w:rsidRPr="00DB6B42">
        <w:rPr>
          <w:sz w:val="24"/>
          <w:szCs w:val="24"/>
        </w:rPr>
        <w:t>3.11. Педагогическим и другим работникам учрежде</w:t>
      </w:r>
      <w:r>
        <w:rPr>
          <w:sz w:val="24"/>
          <w:szCs w:val="24"/>
        </w:rPr>
        <w:t>ния в помещениях образовательно</w:t>
      </w:r>
      <w:r w:rsidRPr="00DB6B42">
        <w:rPr>
          <w:sz w:val="24"/>
          <w:szCs w:val="24"/>
        </w:rPr>
        <w:t xml:space="preserve">го учреждения и на территории учреждения запрещается: курить, распивать спиртные напитки, а также приобретать, хранить, изготавливать (перерабатывать) употреблять и передавать другим,  хранить легковоспламеняющиеся и ядовитые вещества.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w:t>
      </w:r>
    </w:p>
    <w:p w:rsidR="00A3389C" w:rsidRPr="0028385F" w:rsidRDefault="00A3389C" w:rsidP="00A3389C">
      <w:pPr>
        <w:pStyle w:val="a5"/>
        <w:spacing w:after="233"/>
        <w:ind w:right="-104" w:firstLine="720"/>
        <w:contextualSpacing/>
        <w:jc w:val="center"/>
        <w:rPr>
          <w:b/>
          <w:sz w:val="24"/>
          <w:szCs w:val="24"/>
        </w:rPr>
      </w:pPr>
      <w:r w:rsidRPr="0028385F">
        <w:rPr>
          <w:b/>
          <w:sz w:val="24"/>
          <w:szCs w:val="24"/>
        </w:rPr>
        <w:t>4. Рабочее время  и время отдыха</w:t>
      </w:r>
    </w:p>
    <w:p w:rsidR="00A3389C" w:rsidRPr="0028385F" w:rsidRDefault="00A3389C" w:rsidP="00A3389C">
      <w:pPr>
        <w:pStyle w:val="a5"/>
        <w:spacing w:after="233"/>
        <w:ind w:right="-104" w:firstLine="720"/>
        <w:contextualSpacing/>
        <w:rPr>
          <w:b/>
          <w:sz w:val="24"/>
          <w:szCs w:val="24"/>
        </w:rPr>
      </w:pPr>
      <w:r w:rsidRPr="0028385F">
        <w:rPr>
          <w:b/>
          <w:sz w:val="24"/>
          <w:szCs w:val="24"/>
        </w:rPr>
        <w:t>4.1. Режим рабочего времени:</w:t>
      </w:r>
    </w:p>
    <w:p w:rsidR="00A3389C" w:rsidRPr="00DB6B42" w:rsidRDefault="00A3389C" w:rsidP="00A3389C">
      <w:pPr>
        <w:pStyle w:val="a5"/>
        <w:spacing w:after="233"/>
        <w:ind w:right="-104" w:firstLine="720"/>
        <w:contextualSpacing/>
        <w:rPr>
          <w:sz w:val="24"/>
          <w:szCs w:val="24"/>
        </w:rPr>
      </w:pPr>
      <w:r w:rsidRPr="00DB6B42">
        <w:rPr>
          <w:sz w:val="24"/>
          <w:szCs w:val="24"/>
        </w:rPr>
        <w:t>4.1.1.Для руководящих работников, работников и</w:t>
      </w:r>
      <w:r>
        <w:rPr>
          <w:sz w:val="24"/>
          <w:szCs w:val="24"/>
        </w:rPr>
        <w:t>з числа руководителей и обслужи</w:t>
      </w:r>
      <w:r w:rsidRPr="00DB6B42">
        <w:rPr>
          <w:sz w:val="24"/>
          <w:szCs w:val="24"/>
        </w:rPr>
        <w:t>вающего персонала Учреждения устанавливается п</w:t>
      </w:r>
      <w:r>
        <w:rPr>
          <w:sz w:val="24"/>
          <w:szCs w:val="24"/>
        </w:rPr>
        <w:t>родолжительность рабочего време</w:t>
      </w:r>
      <w:r w:rsidRPr="00DB6B42">
        <w:rPr>
          <w:sz w:val="24"/>
          <w:szCs w:val="24"/>
        </w:rPr>
        <w:t>ни, которая не может превышать 40 часов в неделю (женщинам в сельской местности – 36 часов в неделю). Норма часов преподавательской работы за ставку заработной платы (нормируем</w:t>
      </w:r>
      <w:r w:rsidR="00B01401">
        <w:rPr>
          <w:sz w:val="24"/>
          <w:szCs w:val="24"/>
        </w:rPr>
        <w:t>ая часть педагогической работы).</w:t>
      </w:r>
      <w:r w:rsidRPr="00DB6B42">
        <w:rPr>
          <w:sz w:val="24"/>
          <w:szCs w:val="24"/>
        </w:rPr>
        <w:t xml:space="preserve"> </w:t>
      </w:r>
    </w:p>
    <w:p w:rsidR="00A3389C" w:rsidRDefault="00A3389C" w:rsidP="00A3389C">
      <w:pPr>
        <w:pStyle w:val="a5"/>
        <w:spacing w:after="233"/>
        <w:ind w:right="-104" w:firstLine="720"/>
        <w:contextualSpacing/>
        <w:rPr>
          <w:sz w:val="24"/>
          <w:szCs w:val="24"/>
        </w:rPr>
      </w:pPr>
      <w:r w:rsidRPr="00DB6B42">
        <w:rPr>
          <w:sz w:val="24"/>
          <w:szCs w:val="24"/>
        </w:rPr>
        <w:t xml:space="preserve">4.1.2. </w:t>
      </w:r>
      <w:r w:rsidRPr="001D0FDF">
        <w:rPr>
          <w:sz w:val="24"/>
          <w:szCs w:val="24"/>
        </w:rPr>
        <w:t xml:space="preserve">В образовательном учреждении устанавливается </w:t>
      </w:r>
      <w:r>
        <w:rPr>
          <w:sz w:val="24"/>
          <w:szCs w:val="24"/>
        </w:rPr>
        <w:t>5</w:t>
      </w:r>
      <w:r w:rsidRPr="001D0FDF">
        <w:rPr>
          <w:sz w:val="24"/>
          <w:szCs w:val="24"/>
        </w:rPr>
        <w:t xml:space="preserve">-дневная рабочая неделя с </w:t>
      </w:r>
      <w:r>
        <w:rPr>
          <w:sz w:val="24"/>
          <w:szCs w:val="24"/>
        </w:rPr>
        <w:t xml:space="preserve">двумя </w:t>
      </w:r>
      <w:r w:rsidRPr="001D0FDF">
        <w:rPr>
          <w:sz w:val="24"/>
          <w:szCs w:val="24"/>
        </w:rPr>
        <w:t>выходным</w:t>
      </w:r>
      <w:r>
        <w:rPr>
          <w:sz w:val="24"/>
          <w:szCs w:val="24"/>
        </w:rPr>
        <w:t>и дня</w:t>
      </w:r>
      <w:r w:rsidRPr="001D0FDF">
        <w:rPr>
          <w:sz w:val="24"/>
          <w:szCs w:val="24"/>
        </w:rPr>
        <w:t>м</w:t>
      </w:r>
      <w:r>
        <w:rPr>
          <w:sz w:val="24"/>
          <w:szCs w:val="24"/>
        </w:rPr>
        <w:t xml:space="preserve">и </w:t>
      </w:r>
      <w:r w:rsidRPr="00DB6B42">
        <w:rPr>
          <w:sz w:val="24"/>
          <w:szCs w:val="24"/>
        </w:rPr>
        <w:t>(суббота и воскресенье)</w:t>
      </w:r>
      <w:r>
        <w:rPr>
          <w:sz w:val="24"/>
          <w:szCs w:val="24"/>
        </w:rPr>
        <w:t>.</w:t>
      </w:r>
    </w:p>
    <w:p w:rsidR="00A3389C" w:rsidRPr="00DB6B42" w:rsidRDefault="00A3389C" w:rsidP="00A3389C">
      <w:pPr>
        <w:pStyle w:val="a5"/>
        <w:spacing w:after="233"/>
        <w:ind w:right="-104" w:firstLine="720"/>
        <w:contextualSpacing/>
        <w:rPr>
          <w:sz w:val="24"/>
          <w:szCs w:val="24"/>
        </w:rPr>
      </w:pPr>
      <w:r w:rsidRPr="00DB6B42">
        <w:rPr>
          <w:sz w:val="24"/>
          <w:szCs w:val="24"/>
        </w:rPr>
        <w:t>4.1.3. Особенности режима рабочего времени и врем</w:t>
      </w:r>
      <w:r>
        <w:rPr>
          <w:sz w:val="24"/>
          <w:szCs w:val="24"/>
        </w:rPr>
        <w:t>ени отдыха, педагогических и дру</w:t>
      </w:r>
      <w:r w:rsidRPr="00DB6B42">
        <w:rPr>
          <w:sz w:val="24"/>
          <w:szCs w:val="24"/>
        </w:rPr>
        <w:t>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 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4.1.4. Для педагогических работников устанавли</w:t>
      </w:r>
      <w:r>
        <w:rPr>
          <w:sz w:val="24"/>
          <w:szCs w:val="24"/>
        </w:rPr>
        <w:t>вается сокращенная продолжитель</w:t>
      </w:r>
      <w:r w:rsidRPr="00DB6B42">
        <w:rPr>
          <w:sz w:val="24"/>
          <w:szCs w:val="24"/>
        </w:rPr>
        <w:t>ность рабочего времени - не более 36 часов в неделю. В зависимости от должности и (или) специальности педагогическим работникам с у</w:t>
      </w:r>
      <w:r>
        <w:rPr>
          <w:sz w:val="24"/>
          <w:szCs w:val="24"/>
        </w:rPr>
        <w:t>четом особенностей их труда про</w:t>
      </w:r>
      <w:r w:rsidRPr="00DB6B42">
        <w:rPr>
          <w:sz w:val="24"/>
          <w:szCs w:val="24"/>
        </w:rPr>
        <w:t>должительность рабочего времени (нормы часов педаг</w:t>
      </w:r>
      <w:r>
        <w:rPr>
          <w:sz w:val="24"/>
          <w:szCs w:val="24"/>
        </w:rPr>
        <w:t>огической работы за ставку зара</w:t>
      </w:r>
      <w:r w:rsidRPr="00DB6B42">
        <w:rPr>
          <w:sz w:val="24"/>
          <w:szCs w:val="24"/>
        </w:rPr>
        <w:t xml:space="preserve">ботной платы) определяется нормативными правовыми актами Российской Федерации (ст. 333 ТК РФ).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4.1.5. Выполнение педагогической работы </w:t>
      </w:r>
      <w:r>
        <w:rPr>
          <w:sz w:val="24"/>
          <w:szCs w:val="24"/>
        </w:rPr>
        <w:t>педагогами до</w:t>
      </w:r>
      <w:r w:rsidRPr="00DB6B42">
        <w:rPr>
          <w:sz w:val="24"/>
          <w:szCs w:val="24"/>
        </w:rPr>
        <w:t>полнительного образования характеризуется наличием установленных норм времени только для выполнения педагогической работы, свя</w:t>
      </w:r>
      <w:r>
        <w:rPr>
          <w:sz w:val="24"/>
          <w:szCs w:val="24"/>
        </w:rPr>
        <w:t>занной с преподавательской рабо</w:t>
      </w:r>
      <w:r w:rsidRPr="00DB6B42">
        <w:rPr>
          <w:sz w:val="24"/>
          <w:szCs w:val="24"/>
        </w:rPr>
        <w:t>той. Выполнение преподавательской работы регули</w:t>
      </w:r>
      <w:r>
        <w:rPr>
          <w:sz w:val="24"/>
          <w:szCs w:val="24"/>
        </w:rPr>
        <w:t>руется расписанием учебных заня</w:t>
      </w:r>
      <w:r w:rsidRPr="00DB6B42">
        <w:rPr>
          <w:sz w:val="24"/>
          <w:szCs w:val="24"/>
        </w:rPr>
        <w:t>тий, составляемым с учетом педагогической целесообразности, соблюдения санитарно-гигиенических норм и рационального использования</w:t>
      </w:r>
      <w:r>
        <w:rPr>
          <w:sz w:val="24"/>
          <w:szCs w:val="24"/>
        </w:rPr>
        <w:t xml:space="preserve"> времени учителя, которое утвер</w:t>
      </w:r>
      <w:r w:rsidRPr="00DB6B42">
        <w:rPr>
          <w:sz w:val="24"/>
          <w:szCs w:val="24"/>
        </w:rPr>
        <w:t>ждается руководителем образовательного учрежден</w:t>
      </w:r>
      <w:r>
        <w:rPr>
          <w:sz w:val="24"/>
          <w:szCs w:val="24"/>
        </w:rPr>
        <w:t>ия с учетом мнения выборного ор</w:t>
      </w:r>
      <w:r w:rsidRPr="00DB6B42">
        <w:rPr>
          <w:sz w:val="24"/>
          <w:szCs w:val="24"/>
        </w:rPr>
        <w:t>гана первичной профсоюзной организации. Выполнение другой части педагогической работы указанными педагогическими работниками</w:t>
      </w:r>
      <w:r>
        <w:rPr>
          <w:sz w:val="24"/>
          <w:szCs w:val="24"/>
        </w:rPr>
        <w:t>, ведущими преподавательскую ра</w:t>
      </w:r>
      <w:r w:rsidRPr="00DB6B42">
        <w:rPr>
          <w:sz w:val="24"/>
          <w:szCs w:val="24"/>
        </w:rPr>
        <w:t xml:space="preserve">боту, осуществляется в течение времени, которое не конкретизировано по количеству часов. </w:t>
      </w:r>
    </w:p>
    <w:p w:rsidR="00A3389C" w:rsidRPr="00DB6B42" w:rsidRDefault="00A3389C" w:rsidP="00A3389C">
      <w:pPr>
        <w:pStyle w:val="a5"/>
        <w:spacing w:after="233"/>
        <w:ind w:right="-104" w:firstLine="720"/>
        <w:contextualSpacing/>
        <w:rPr>
          <w:sz w:val="24"/>
          <w:szCs w:val="24"/>
        </w:rPr>
      </w:pPr>
      <w:r w:rsidRPr="00DB6B42">
        <w:rPr>
          <w:sz w:val="24"/>
          <w:szCs w:val="24"/>
        </w:rPr>
        <w:t>4.1.6. Нормируемая часть рабочего времени работников, ведущих преподавательскую работу, определяется в астрономических часах</w:t>
      </w:r>
      <w:r>
        <w:rPr>
          <w:sz w:val="24"/>
          <w:szCs w:val="24"/>
        </w:rPr>
        <w:t>.</w:t>
      </w:r>
      <w:r w:rsidRPr="00DB6B42">
        <w:rPr>
          <w:sz w:val="24"/>
          <w:szCs w:val="24"/>
        </w:rPr>
        <w:t xml:space="preserve"> </w:t>
      </w:r>
      <w:r>
        <w:rPr>
          <w:sz w:val="24"/>
          <w:szCs w:val="24"/>
        </w:rPr>
        <w:t>В</w:t>
      </w:r>
      <w:r w:rsidR="009D0C33">
        <w:rPr>
          <w:sz w:val="24"/>
          <w:szCs w:val="24"/>
        </w:rPr>
        <w:t>ключает проводимые учебные занятия</w:t>
      </w:r>
      <w:r w:rsidRPr="00DB6B42">
        <w:rPr>
          <w:sz w:val="24"/>
          <w:szCs w:val="24"/>
        </w:rPr>
        <w:t xml:space="preserve"> независимо от их продолжительности и короткие перерыв</w:t>
      </w:r>
      <w:r w:rsidR="009D0C33">
        <w:rPr>
          <w:sz w:val="24"/>
          <w:szCs w:val="24"/>
        </w:rPr>
        <w:t xml:space="preserve">ы (перемены) между каждым </w:t>
      </w:r>
      <w:r w:rsidRPr="00DB6B42">
        <w:rPr>
          <w:sz w:val="24"/>
          <w:szCs w:val="24"/>
        </w:rPr>
        <w:t xml:space="preserve"> </w:t>
      </w:r>
      <w:r w:rsidR="009D0C33">
        <w:rPr>
          <w:sz w:val="24"/>
          <w:szCs w:val="24"/>
        </w:rPr>
        <w:t>занятием,</w:t>
      </w:r>
      <w:r w:rsidR="00CF7216">
        <w:rPr>
          <w:sz w:val="24"/>
          <w:szCs w:val="24"/>
        </w:rPr>
        <w:t xml:space="preserve"> </w:t>
      </w:r>
      <w:r w:rsidR="009D0C33">
        <w:rPr>
          <w:sz w:val="24"/>
          <w:szCs w:val="24"/>
        </w:rPr>
        <w:t xml:space="preserve">установленные для обучающихся. </w:t>
      </w:r>
      <w:r w:rsidRPr="00DB6B42">
        <w:rPr>
          <w:sz w:val="24"/>
          <w:szCs w:val="24"/>
        </w:rPr>
        <w:t>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w:t>
      </w:r>
      <w:r w:rsidR="00A945BA">
        <w:rPr>
          <w:sz w:val="24"/>
          <w:szCs w:val="24"/>
        </w:rPr>
        <w:t>4.1.7</w:t>
      </w:r>
      <w:r w:rsidRPr="00DB6B42">
        <w:rPr>
          <w:sz w:val="24"/>
          <w:szCs w:val="24"/>
        </w:rPr>
        <w:t>. Дни недели (периоды времени, в течение которых образовательное учреждение осуществляет свою деятельность), свободные для педагогических работников (педагоги дополнительного образования) от провед</w:t>
      </w:r>
      <w:r>
        <w:rPr>
          <w:sz w:val="24"/>
          <w:szCs w:val="24"/>
        </w:rPr>
        <w:t>ения учебных занятий по расписа</w:t>
      </w:r>
      <w:r w:rsidRPr="00DB6B42">
        <w:rPr>
          <w:sz w:val="24"/>
          <w:szCs w:val="24"/>
        </w:rPr>
        <w:t xml:space="preserve">нию, от выполнения </w:t>
      </w:r>
      <w:r w:rsidRPr="00DB6B42">
        <w:rPr>
          <w:sz w:val="24"/>
          <w:szCs w:val="24"/>
        </w:rPr>
        <w:lastRenderedPageBreak/>
        <w:t>иных обязанностей, регулируемых графиками и планами работы, указанные работники могут использовать для пов</w:t>
      </w:r>
      <w:r>
        <w:rPr>
          <w:sz w:val="24"/>
          <w:szCs w:val="24"/>
        </w:rPr>
        <w:t>ышения квалификации, самообразо</w:t>
      </w:r>
      <w:r w:rsidRPr="00DB6B42">
        <w:rPr>
          <w:sz w:val="24"/>
          <w:szCs w:val="24"/>
        </w:rPr>
        <w:t>вания, подготовки к занятиям и т.п., в том числе вне образовательного учреждения.</w:t>
      </w:r>
    </w:p>
    <w:p w:rsidR="00A3389C" w:rsidRPr="00DB6B42" w:rsidRDefault="00A945BA" w:rsidP="00A3389C">
      <w:pPr>
        <w:pStyle w:val="a5"/>
        <w:spacing w:after="233"/>
        <w:ind w:right="-104" w:firstLine="720"/>
        <w:contextualSpacing/>
        <w:rPr>
          <w:sz w:val="24"/>
          <w:szCs w:val="24"/>
        </w:rPr>
      </w:pPr>
      <w:r>
        <w:rPr>
          <w:sz w:val="24"/>
          <w:szCs w:val="24"/>
        </w:rPr>
        <w:t>4.1.8</w:t>
      </w:r>
      <w:r w:rsidR="00A3389C" w:rsidRPr="00DB6B42">
        <w:rPr>
          <w:sz w:val="24"/>
          <w:szCs w:val="24"/>
        </w:rPr>
        <w:t>. Режим работы руководителя образовательн</w:t>
      </w:r>
      <w:r>
        <w:rPr>
          <w:sz w:val="24"/>
          <w:szCs w:val="24"/>
        </w:rPr>
        <w:t>ого учреждения, методиста</w:t>
      </w:r>
      <w:r w:rsidR="00A3389C" w:rsidRPr="00DB6B42">
        <w:rPr>
          <w:sz w:val="24"/>
          <w:szCs w:val="24"/>
        </w:rPr>
        <w:t>, других работников определяется в с</w:t>
      </w:r>
      <w:r w:rsidR="00A3389C">
        <w:rPr>
          <w:sz w:val="24"/>
          <w:szCs w:val="24"/>
        </w:rPr>
        <w:t>оответствии с трудовым законода</w:t>
      </w:r>
      <w:r w:rsidR="00A3389C" w:rsidRPr="00DB6B42">
        <w:rPr>
          <w:sz w:val="24"/>
          <w:szCs w:val="24"/>
        </w:rPr>
        <w:t>тельством с учетом необходимости обеспечения рук</w:t>
      </w:r>
      <w:r w:rsidR="00A3389C">
        <w:rPr>
          <w:sz w:val="24"/>
          <w:szCs w:val="24"/>
        </w:rPr>
        <w:t>оводства деятельностью образова</w:t>
      </w:r>
      <w:r w:rsidR="00A3389C" w:rsidRPr="00DB6B42">
        <w:rPr>
          <w:sz w:val="24"/>
          <w:szCs w:val="24"/>
        </w:rPr>
        <w:t>тельного учреждения.</w:t>
      </w:r>
    </w:p>
    <w:p w:rsidR="00A3389C" w:rsidRPr="00DB6B42" w:rsidRDefault="00A945BA" w:rsidP="009D0C33">
      <w:pPr>
        <w:pStyle w:val="a5"/>
        <w:spacing w:after="233"/>
        <w:ind w:right="-104"/>
        <w:contextualSpacing/>
        <w:rPr>
          <w:sz w:val="24"/>
          <w:szCs w:val="24"/>
        </w:rPr>
      </w:pPr>
      <w:r>
        <w:rPr>
          <w:sz w:val="24"/>
          <w:szCs w:val="24"/>
        </w:rPr>
        <w:t xml:space="preserve">           4.1.9</w:t>
      </w:r>
      <w:r w:rsidR="00A3389C" w:rsidRPr="00DB6B42">
        <w:rPr>
          <w:sz w:val="24"/>
          <w:szCs w:val="24"/>
        </w:rPr>
        <w:t xml:space="preserve">. Продолжительностью рабочего дня или </w:t>
      </w:r>
      <w:r w:rsidR="00A3389C">
        <w:rPr>
          <w:sz w:val="24"/>
          <w:szCs w:val="24"/>
        </w:rPr>
        <w:t>смены, непосредственно предшест</w:t>
      </w:r>
      <w:r w:rsidR="00A3389C" w:rsidRPr="00DB6B42">
        <w:rPr>
          <w:sz w:val="24"/>
          <w:szCs w:val="24"/>
        </w:rPr>
        <w:t>вующих нерабочему праздничному дню, уменьшается на 1 час</w:t>
      </w:r>
    </w:p>
    <w:p w:rsidR="00A3389C" w:rsidRPr="00DB6B42" w:rsidRDefault="00A945BA" w:rsidP="00A3389C">
      <w:pPr>
        <w:pStyle w:val="a5"/>
        <w:spacing w:after="233"/>
        <w:ind w:right="-104" w:firstLine="720"/>
        <w:contextualSpacing/>
        <w:rPr>
          <w:sz w:val="24"/>
          <w:szCs w:val="24"/>
        </w:rPr>
      </w:pPr>
      <w:r>
        <w:rPr>
          <w:sz w:val="24"/>
          <w:szCs w:val="24"/>
        </w:rPr>
        <w:t>4.1.10</w:t>
      </w:r>
      <w:r w:rsidR="00A3389C" w:rsidRPr="00DB6B42">
        <w:rPr>
          <w:sz w:val="24"/>
          <w:szCs w:val="24"/>
        </w:rPr>
        <w:t>. Привлечение работника к сверхурочной работе (работе, вып</w:t>
      </w:r>
      <w:r w:rsidR="00A3389C">
        <w:rPr>
          <w:sz w:val="24"/>
          <w:szCs w:val="24"/>
        </w:rPr>
        <w:t>олняемой работни</w:t>
      </w:r>
      <w:r w:rsidR="00A3389C" w:rsidRPr="00DB6B42">
        <w:rPr>
          <w:sz w:val="24"/>
          <w:szCs w:val="24"/>
        </w:rPr>
        <w:t>ком по инициативе работодателя) за пределами уст</w:t>
      </w:r>
      <w:r w:rsidR="00A3389C">
        <w:rPr>
          <w:sz w:val="24"/>
          <w:szCs w:val="24"/>
        </w:rPr>
        <w:t>ановленной для работника продол</w:t>
      </w:r>
      <w:r w:rsidR="00A3389C" w:rsidRPr="00DB6B42">
        <w:rPr>
          <w:sz w:val="24"/>
          <w:szCs w:val="24"/>
        </w:rPr>
        <w:t>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w:t>
      </w:r>
      <w:r w:rsidR="00A3389C">
        <w:rPr>
          <w:sz w:val="24"/>
          <w:szCs w:val="24"/>
        </w:rPr>
        <w:t>бот</w:t>
      </w:r>
      <w:r w:rsidR="00A3389C" w:rsidRPr="00DB6B42">
        <w:rPr>
          <w:sz w:val="24"/>
          <w:szCs w:val="24"/>
        </w:rPr>
        <w:t xml:space="preserve">ников до 18 лет 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w:t>
      </w:r>
    </w:p>
    <w:p w:rsidR="00A3389C" w:rsidRPr="00DB6B42" w:rsidRDefault="00A945BA" w:rsidP="00A3389C">
      <w:pPr>
        <w:pStyle w:val="a5"/>
        <w:spacing w:after="233"/>
        <w:ind w:right="-104" w:firstLine="720"/>
        <w:contextualSpacing/>
        <w:rPr>
          <w:sz w:val="24"/>
          <w:szCs w:val="24"/>
        </w:rPr>
      </w:pPr>
      <w:r>
        <w:rPr>
          <w:sz w:val="24"/>
          <w:szCs w:val="24"/>
        </w:rPr>
        <w:t>4.1.11</w:t>
      </w:r>
      <w:r w:rsidR="00A3389C" w:rsidRPr="00DB6B42">
        <w:rPr>
          <w:sz w:val="24"/>
          <w:szCs w:val="24"/>
        </w:rPr>
        <w:t>.Сверхурочная работа оплачивается за первые дв</w:t>
      </w:r>
      <w:r w:rsidR="00A3389C">
        <w:rPr>
          <w:sz w:val="24"/>
          <w:szCs w:val="24"/>
        </w:rPr>
        <w:t>а часа работы не менее чем в по</w:t>
      </w:r>
      <w:r w:rsidR="00A3389C" w:rsidRPr="00DB6B42">
        <w:rPr>
          <w:sz w:val="24"/>
          <w:szCs w:val="24"/>
        </w:rPr>
        <w:t>луторном размере, за последующие часы - не менее</w:t>
      </w:r>
      <w:r w:rsidR="00A3389C">
        <w:rPr>
          <w:sz w:val="24"/>
          <w:szCs w:val="24"/>
        </w:rPr>
        <w:t xml:space="preserve"> чем в двойном размере. По жела</w:t>
      </w:r>
      <w:r w:rsidR="00A3389C" w:rsidRPr="00DB6B42">
        <w:rPr>
          <w:sz w:val="24"/>
          <w:szCs w:val="24"/>
        </w:rPr>
        <w:t>нию работника сверхурочная работа вместо повышенной</w:t>
      </w:r>
      <w:r w:rsidR="00A3389C">
        <w:rPr>
          <w:sz w:val="24"/>
          <w:szCs w:val="24"/>
        </w:rPr>
        <w:t xml:space="preserve"> оплаты может компенсиро</w:t>
      </w:r>
      <w:r w:rsidR="00A3389C" w:rsidRPr="00DB6B42">
        <w:rPr>
          <w:sz w:val="24"/>
          <w:szCs w:val="24"/>
        </w:rPr>
        <w:t>ваться предоставлением дополнительного времени от</w:t>
      </w:r>
      <w:r w:rsidR="00A3389C">
        <w:rPr>
          <w:sz w:val="24"/>
          <w:szCs w:val="24"/>
        </w:rPr>
        <w:t>дыха, но не менее времени, отра</w:t>
      </w:r>
      <w:r w:rsidR="00A3389C" w:rsidRPr="00DB6B42">
        <w:rPr>
          <w:sz w:val="24"/>
          <w:szCs w:val="24"/>
        </w:rPr>
        <w:t xml:space="preserve">ботанного сверхурочно (ст. 152 ТК РФ). </w:t>
      </w:r>
    </w:p>
    <w:p w:rsidR="00A3389C" w:rsidRPr="00DB6B42" w:rsidRDefault="00A945BA" w:rsidP="00A3389C">
      <w:pPr>
        <w:pStyle w:val="a5"/>
        <w:spacing w:after="233"/>
        <w:ind w:right="-104" w:firstLine="720"/>
        <w:contextualSpacing/>
        <w:rPr>
          <w:sz w:val="24"/>
          <w:szCs w:val="24"/>
        </w:rPr>
      </w:pPr>
      <w:r>
        <w:rPr>
          <w:sz w:val="24"/>
          <w:szCs w:val="24"/>
        </w:rPr>
        <w:t>4.1.12</w:t>
      </w:r>
      <w:r w:rsidR="00A3389C" w:rsidRPr="00DB6B42">
        <w:rPr>
          <w:sz w:val="24"/>
          <w:szCs w:val="24"/>
        </w:rPr>
        <w:t>.</w:t>
      </w:r>
      <w:r w:rsidR="009D0C33">
        <w:rPr>
          <w:sz w:val="24"/>
          <w:szCs w:val="24"/>
        </w:rPr>
        <w:t xml:space="preserve"> </w:t>
      </w:r>
      <w:r w:rsidR="00A3389C" w:rsidRPr="00DB6B42">
        <w:rPr>
          <w:sz w:val="24"/>
          <w:szCs w:val="24"/>
        </w:rPr>
        <w:t>В рабочее время не допускается (за исключен</w:t>
      </w:r>
      <w:r w:rsidR="00A3389C">
        <w:rPr>
          <w:sz w:val="24"/>
          <w:szCs w:val="24"/>
        </w:rPr>
        <w:t>ием случаев, предусмотренных ло</w:t>
      </w:r>
      <w:r w:rsidR="00A3389C" w:rsidRPr="00DB6B42">
        <w:rPr>
          <w:sz w:val="24"/>
          <w:szCs w:val="24"/>
        </w:rPr>
        <w:t xml:space="preserve">кальными актами учреждения, коллективным договором): отвлекать педагогических работников для выполнения поручений или участия в мероприятиях, не связанных с их педагогической деятельностью; созывать собрания, заседания, совещания и другие мероприятия по общественным делам. </w:t>
      </w:r>
    </w:p>
    <w:p w:rsidR="00A3389C" w:rsidRPr="00DB6B42" w:rsidRDefault="009D0C33" w:rsidP="00A3389C">
      <w:pPr>
        <w:pStyle w:val="a5"/>
        <w:spacing w:after="233"/>
        <w:ind w:right="-104" w:firstLine="720"/>
        <w:contextualSpacing/>
        <w:rPr>
          <w:sz w:val="24"/>
          <w:szCs w:val="24"/>
        </w:rPr>
      </w:pPr>
      <w:r>
        <w:rPr>
          <w:sz w:val="24"/>
          <w:szCs w:val="24"/>
        </w:rPr>
        <w:t>4.1.1</w:t>
      </w:r>
      <w:r w:rsidR="002757B4">
        <w:rPr>
          <w:sz w:val="24"/>
          <w:szCs w:val="24"/>
        </w:rPr>
        <w:t>3</w:t>
      </w:r>
      <w:r w:rsidR="00A3389C" w:rsidRPr="00DB6B42">
        <w:rPr>
          <w:sz w:val="24"/>
          <w:szCs w:val="24"/>
        </w:rPr>
        <w:t>.</w:t>
      </w:r>
      <w:r>
        <w:rPr>
          <w:sz w:val="24"/>
          <w:szCs w:val="24"/>
        </w:rPr>
        <w:t xml:space="preserve"> </w:t>
      </w:r>
      <w:r w:rsidR="00A3389C" w:rsidRPr="00DB6B42">
        <w:rPr>
          <w:sz w:val="24"/>
          <w:szCs w:val="24"/>
        </w:rPr>
        <w:t xml:space="preserve">При осуществлении в образовательном учреждении функций по контролю за образовательным процессом и в других случаях не допускается: </w:t>
      </w:r>
    </w:p>
    <w:p w:rsidR="00A3389C" w:rsidRPr="00DB6B42" w:rsidRDefault="002757B4" w:rsidP="00A3389C">
      <w:pPr>
        <w:pStyle w:val="a5"/>
        <w:spacing w:after="233"/>
        <w:ind w:right="-104" w:firstLine="720"/>
        <w:contextualSpacing/>
        <w:rPr>
          <w:sz w:val="24"/>
          <w:szCs w:val="24"/>
        </w:rPr>
      </w:pPr>
      <w:r>
        <w:rPr>
          <w:sz w:val="24"/>
          <w:szCs w:val="24"/>
        </w:rPr>
        <w:t>•</w:t>
      </w:r>
      <w:r>
        <w:rPr>
          <w:sz w:val="24"/>
          <w:szCs w:val="24"/>
        </w:rPr>
        <w:tab/>
        <w:t>присутствие на занятиях</w:t>
      </w:r>
      <w:r w:rsidR="00A3389C" w:rsidRPr="00DB6B42">
        <w:rPr>
          <w:sz w:val="24"/>
          <w:szCs w:val="24"/>
        </w:rPr>
        <w:t xml:space="preserve"> посторонних</w:t>
      </w:r>
      <w:r w:rsidR="00A3389C">
        <w:rPr>
          <w:sz w:val="24"/>
          <w:szCs w:val="24"/>
        </w:rPr>
        <w:t xml:space="preserve"> лиц без разрешения представите</w:t>
      </w:r>
      <w:r w:rsidR="00A3389C" w:rsidRPr="00DB6B42">
        <w:rPr>
          <w:sz w:val="24"/>
          <w:szCs w:val="24"/>
        </w:rPr>
        <w:t xml:space="preserve">ля работодателя;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входить в класс </w:t>
      </w:r>
      <w:r w:rsidR="002757B4">
        <w:rPr>
          <w:sz w:val="24"/>
          <w:szCs w:val="24"/>
        </w:rPr>
        <w:t xml:space="preserve">после начала </w:t>
      </w:r>
      <w:r w:rsidRPr="00DB6B42">
        <w:rPr>
          <w:sz w:val="24"/>
          <w:szCs w:val="24"/>
        </w:rPr>
        <w:t>з</w:t>
      </w:r>
      <w:r>
        <w:rPr>
          <w:sz w:val="24"/>
          <w:szCs w:val="24"/>
        </w:rPr>
        <w:t>а</w:t>
      </w:r>
      <w:r w:rsidR="002757B4">
        <w:rPr>
          <w:sz w:val="24"/>
          <w:szCs w:val="24"/>
        </w:rPr>
        <w:t>нятия</w:t>
      </w:r>
      <w:r>
        <w:rPr>
          <w:sz w:val="24"/>
          <w:szCs w:val="24"/>
        </w:rPr>
        <w:t>, за исключением предста</w:t>
      </w:r>
      <w:r w:rsidRPr="00DB6B42">
        <w:rPr>
          <w:sz w:val="24"/>
          <w:szCs w:val="24"/>
        </w:rPr>
        <w:t xml:space="preserve">вителя работодателя; </w:t>
      </w:r>
    </w:p>
    <w:p w:rsidR="00A3389C" w:rsidRPr="003C55C6" w:rsidRDefault="00A3389C" w:rsidP="003C55C6">
      <w:pPr>
        <w:pStyle w:val="a5"/>
        <w:spacing w:after="233"/>
        <w:ind w:right="-104" w:firstLine="720"/>
        <w:contextualSpacing/>
        <w:rPr>
          <w:sz w:val="24"/>
          <w:szCs w:val="24"/>
        </w:rPr>
      </w:pPr>
      <w:r w:rsidRPr="00DB6B42">
        <w:rPr>
          <w:sz w:val="24"/>
          <w:szCs w:val="24"/>
        </w:rPr>
        <w:t>•</w:t>
      </w:r>
      <w:r w:rsidRPr="00DB6B42">
        <w:rPr>
          <w:sz w:val="24"/>
          <w:szCs w:val="24"/>
        </w:rPr>
        <w:tab/>
        <w:t>делать педагогическим работникам замечания по поводу их раб</w:t>
      </w:r>
      <w:r w:rsidR="002757B4">
        <w:rPr>
          <w:sz w:val="24"/>
          <w:szCs w:val="24"/>
        </w:rPr>
        <w:t>оты во время проведения занятий</w:t>
      </w:r>
      <w:r w:rsidRPr="00DB6B42">
        <w:rPr>
          <w:sz w:val="24"/>
          <w:szCs w:val="24"/>
        </w:rPr>
        <w:t xml:space="preserve"> и в присутствии обучающихся. </w:t>
      </w:r>
    </w:p>
    <w:p w:rsidR="00A3389C" w:rsidRPr="004F43FE" w:rsidRDefault="00A945BA" w:rsidP="00A3389C">
      <w:pPr>
        <w:pStyle w:val="a5"/>
        <w:spacing w:after="233"/>
        <w:ind w:right="-104" w:firstLine="720"/>
        <w:contextualSpacing/>
        <w:rPr>
          <w:b/>
          <w:sz w:val="24"/>
          <w:szCs w:val="24"/>
        </w:rPr>
      </w:pPr>
      <w:r>
        <w:rPr>
          <w:b/>
          <w:sz w:val="24"/>
          <w:szCs w:val="24"/>
        </w:rPr>
        <w:t>4.2</w:t>
      </w:r>
      <w:r w:rsidR="00A3389C" w:rsidRPr="004F43FE">
        <w:rPr>
          <w:b/>
          <w:sz w:val="24"/>
          <w:szCs w:val="24"/>
        </w:rPr>
        <w:t>. Время отдыха:</w:t>
      </w:r>
    </w:p>
    <w:p w:rsidR="00A3389C" w:rsidRPr="00DB6B42" w:rsidRDefault="00A945BA" w:rsidP="00A3389C">
      <w:pPr>
        <w:pStyle w:val="a5"/>
        <w:spacing w:after="233"/>
        <w:ind w:right="-104" w:firstLine="720"/>
        <w:contextualSpacing/>
        <w:rPr>
          <w:sz w:val="24"/>
          <w:szCs w:val="24"/>
        </w:rPr>
      </w:pPr>
      <w:r>
        <w:rPr>
          <w:sz w:val="24"/>
          <w:szCs w:val="24"/>
        </w:rPr>
        <w:t xml:space="preserve"> 4.2</w:t>
      </w:r>
      <w:r w:rsidR="00A3389C" w:rsidRPr="00DB6B42">
        <w:rPr>
          <w:sz w:val="24"/>
          <w:szCs w:val="24"/>
        </w:rPr>
        <w:t>.1. Временем отдыха является время, в течение к</w:t>
      </w:r>
      <w:r w:rsidR="00A3389C">
        <w:rPr>
          <w:sz w:val="24"/>
          <w:szCs w:val="24"/>
        </w:rPr>
        <w:t>оторого работник свободен от ис</w:t>
      </w:r>
      <w:r w:rsidR="00A3389C" w:rsidRPr="00DB6B42">
        <w:rPr>
          <w:sz w:val="24"/>
          <w:szCs w:val="24"/>
        </w:rPr>
        <w:t>полнения трудовых обязанностей и которое он может использовать по своему усмот</w:t>
      </w:r>
      <w:r w:rsidR="00A3389C">
        <w:rPr>
          <w:sz w:val="24"/>
          <w:szCs w:val="24"/>
        </w:rPr>
        <w:t>ре</w:t>
      </w:r>
      <w:r w:rsidR="00A3389C" w:rsidRPr="00DB6B42">
        <w:rPr>
          <w:sz w:val="24"/>
          <w:szCs w:val="24"/>
        </w:rPr>
        <w:t xml:space="preserve">нию (ст. 106 ТК РФ). Видами времени отдыха являются: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перерывы в течение рабочего дня (смены);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ежедневный (междусменный) отдых;</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выходные дни (еженедельный непрерывный отдых);</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нерабочие праздничные дни; отпуска.</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.2</w:t>
      </w:r>
      <w:r w:rsidR="00A3389C" w:rsidRPr="00DB6B42">
        <w:rPr>
          <w:sz w:val="24"/>
          <w:szCs w:val="24"/>
        </w:rPr>
        <w:t>. Работа в выходные и нерабочие праздничные</w:t>
      </w:r>
      <w:r w:rsidR="00A3389C">
        <w:rPr>
          <w:sz w:val="24"/>
          <w:szCs w:val="24"/>
        </w:rPr>
        <w:t xml:space="preserve"> дни запрещается. В исключитель</w:t>
      </w:r>
      <w:r w:rsidR="00A3389C" w:rsidRPr="00DB6B42">
        <w:rPr>
          <w:sz w:val="24"/>
          <w:szCs w:val="24"/>
        </w:rPr>
        <w:t xml:space="preserve">ных случаях привлечение работников к работе в эти дни допускается с письменного согласия работника и с учетом мнения выборного </w:t>
      </w:r>
      <w:r w:rsidR="00A3389C">
        <w:rPr>
          <w:sz w:val="24"/>
          <w:szCs w:val="24"/>
        </w:rPr>
        <w:t>органа первичной профсоюзной ор</w:t>
      </w:r>
      <w:r w:rsidR="00A3389C" w:rsidRPr="00DB6B42">
        <w:rPr>
          <w:sz w:val="24"/>
          <w:szCs w:val="24"/>
        </w:rPr>
        <w:t>ганизации, за исключением случаев, предусмотренных</w:t>
      </w:r>
      <w:r w:rsidR="00A3389C">
        <w:rPr>
          <w:sz w:val="24"/>
          <w:szCs w:val="24"/>
        </w:rPr>
        <w:t xml:space="preserve"> ч. 3 ст. 113 ТК РФ, по письмен</w:t>
      </w:r>
      <w:r w:rsidR="00A3389C" w:rsidRPr="00DB6B42">
        <w:rPr>
          <w:sz w:val="24"/>
          <w:szCs w:val="24"/>
        </w:rPr>
        <w:t xml:space="preserve">ному приказу (распоряжению) работодателя. </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.3</w:t>
      </w:r>
      <w:r w:rsidR="00A3389C" w:rsidRPr="00DB6B42">
        <w:rPr>
          <w:sz w:val="24"/>
          <w:szCs w:val="24"/>
        </w:rPr>
        <w:t>. Работа в выходные и нерабочие праздничные оплачивается не менее</w:t>
      </w:r>
      <w:r w:rsidR="00A3389C">
        <w:rPr>
          <w:sz w:val="24"/>
          <w:szCs w:val="24"/>
        </w:rPr>
        <w:t xml:space="preserve"> чем в двой</w:t>
      </w:r>
      <w:r w:rsidR="00A3389C" w:rsidRPr="00DB6B42">
        <w:rPr>
          <w:sz w:val="24"/>
          <w:szCs w:val="24"/>
        </w:rPr>
        <w:t>ном размере. Пожеланию работника, работавшего</w:t>
      </w:r>
      <w:r w:rsidR="00A3389C">
        <w:rPr>
          <w:sz w:val="24"/>
          <w:szCs w:val="24"/>
        </w:rPr>
        <w:t xml:space="preserve"> в выходной или нерабочий празд</w:t>
      </w:r>
      <w:r w:rsidR="00A3389C" w:rsidRPr="00DB6B42">
        <w:rPr>
          <w:sz w:val="24"/>
          <w:szCs w:val="24"/>
        </w:rPr>
        <w:t>ничный день, ему может быть предоставлен другой о</w:t>
      </w:r>
      <w:r w:rsidR="00A3389C">
        <w:rPr>
          <w:sz w:val="24"/>
          <w:szCs w:val="24"/>
        </w:rPr>
        <w:t>плачиваемый день отдыха, а рабо</w:t>
      </w:r>
      <w:r w:rsidR="00A3389C" w:rsidRPr="00DB6B42">
        <w:rPr>
          <w:sz w:val="24"/>
          <w:szCs w:val="24"/>
        </w:rPr>
        <w:t>та в выходной или нерабочий праздничный день опла</w:t>
      </w:r>
      <w:r w:rsidR="00A3389C">
        <w:rPr>
          <w:sz w:val="24"/>
          <w:szCs w:val="24"/>
        </w:rPr>
        <w:t>чивается в этом случае в одинар</w:t>
      </w:r>
      <w:r w:rsidR="00A3389C" w:rsidRPr="00DB6B42">
        <w:rPr>
          <w:sz w:val="24"/>
          <w:szCs w:val="24"/>
        </w:rPr>
        <w:t xml:space="preserve">ном размере, а день отдыха оплате не подлежит. </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.4</w:t>
      </w:r>
      <w:r w:rsidR="00A3389C" w:rsidRPr="00DB6B42">
        <w:rPr>
          <w:sz w:val="24"/>
          <w:szCs w:val="24"/>
        </w:rPr>
        <w:t>.Одному из родителей (опекуну, попечителю) для ухода за детьми- инвалидами по его письменному заявлению предоставляются четыре дополнительных оплачиваемых выходных дня в месяц, которые могут быть использованы</w:t>
      </w:r>
      <w:r w:rsidR="00A3389C">
        <w:rPr>
          <w:sz w:val="24"/>
          <w:szCs w:val="24"/>
        </w:rPr>
        <w:t xml:space="preserve"> одним из указанных лиц ли</w:t>
      </w:r>
      <w:r w:rsidR="00A3389C" w:rsidRPr="00DB6B42">
        <w:rPr>
          <w:sz w:val="24"/>
          <w:szCs w:val="24"/>
        </w:rPr>
        <w:t xml:space="preserve">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Женщинам, </w:t>
      </w:r>
      <w:r w:rsidR="00A3389C" w:rsidRPr="00DB6B42">
        <w:rPr>
          <w:sz w:val="24"/>
          <w:szCs w:val="24"/>
        </w:rPr>
        <w:lastRenderedPageBreak/>
        <w:t>работающим в сельской местности, м</w:t>
      </w:r>
      <w:r w:rsidR="00A3389C">
        <w:rPr>
          <w:sz w:val="24"/>
          <w:szCs w:val="24"/>
        </w:rPr>
        <w:t>ожет пре</w:t>
      </w:r>
      <w:r w:rsidR="00A3389C" w:rsidRPr="00DB6B42">
        <w:rPr>
          <w:sz w:val="24"/>
          <w:szCs w:val="24"/>
        </w:rPr>
        <w:t xml:space="preserve">доставляться по их письменному заявлению один дополнительный выходной день в месяц без сохранения заработной платы. </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.5</w:t>
      </w:r>
      <w:r w:rsidR="00A3389C" w:rsidRPr="00DB6B42">
        <w:rPr>
          <w:sz w:val="24"/>
          <w:szCs w:val="24"/>
        </w:rPr>
        <w:t xml:space="preserve">. Работникам образовательного учреждения предоставляются: </w:t>
      </w:r>
    </w:p>
    <w:p w:rsidR="00A3389C" w:rsidRPr="00DB6B42" w:rsidRDefault="00A3389C" w:rsidP="00A3389C">
      <w:pPr>
        <w:pStyle w:val="a5"/>
        <w:spacing w:after="233"/>
        <w:ind w:right="-104" w:firstLine="720"/>
        <w:contextualSpacing/>
        <w:rPr>
          <w:sz w:val="24"/>
          <w:szCs w:val="24"/>
        </w:rPr>
      </w:pPr>
      <w:r>
        <w:rPr>
          <w:sz w:val="24"/>
          <w:szCs w:val="24"/>
        </w:rPr>
        <w:t xml:space="preserve">• </w:t>
      </w:r>
      <w:r w:rsidRPr="00DB6B42">
        <w:rPr>
          <w:sz w:val="24"/>
          <w:szCs w:val="24"/>
        </w:rPr>
        <w:t>ежегодные основные оплачиваемые отпуска продолжительностью 28 ка</w:t>
      </w:r>
      <w:r>
        <w:rPr>
          <w:sz w:val="24"/>
          <w:szCs w:val="24"/>
        </w:rPr>
        <w:t>лендар</w:t>
      </w:r>
      <w:r w:rsidRPr="00DB6B42">
        <w:rPr>
          <w:sz w:val="24"/>
          <w:szCs w:val="24"/>
        </w:rPr>
        <w:t xml:space="preserve">ных дней; </w:t>
      </w:r>
    </w:p>
    <w:p w:rsidR="00A3389C" w:rsidRPr="00DB6B42" w:rsidRDefault="00A3389C" w:rsidP="00A3389C">
      <w:pPr>
        <w:pStyle w:val="a5"/>
        <w:spacing w:after="233"/>
        <w:ind w:right="-104" w:firstLine="720"/>
        <w:contextualSpacing/>
        <w:rPr>
          <w:sz w:val="24"/>
          <w:szCs w:val="24"/>
        </w:rPr>
      </w:pPr>
      <w:r>
        <w:rPr>
          <w:sz w:val="24"/>
          <w:szCs w:val="24"/>
        </w:rPr>
        <w:t xml:space="preserve">• </w:t>
      </w:r>
      <w:r w:rsidRPr="00DB6B42">
        <w:rPr>
          <w:sz w:val="24"/>
          <w:szCs w:val="24"/>
        </w:rPr>
        <w:t>ежегодные дополнительные оплачиваемые отп</w:t>
      </w:r>
      <w:r>
        <w:rPr>
          <w:sz w:val="24"/>
          <w:szCs w:val="24"/>
        </w:rPr>
        <w:t>уска (работникам, занятым на ра</w:t>
      </w:r>
      <w:r w:rsidRPr="00DB6B42">
        <w:rPr>
          <w:sz w:val="24"/>
          <w:szCs w:val="24"/>
        </w:rPr>
        <w:t>ботах с вредными и (или) опасными условиями труда; работникам, имеющим особый характер работы; работникам с нено</w:t>
      </w:r>
      <w:r>
        <w:rPr>
          <w:sz w:val="24"/>
          <w:szCs w:val="24"/>
        </w:rPr>
        <w:t>рмированным рабочим днем; а так</w:t>
      </w:r>
      <w:r w:rsidRPr="00DB6B42">
        <w:rPr>
          <w:sz w:val="24"/>
          <w:szCs w:val="24"/>
        </w:rPr>
        <w:t>же в других случаях, предусмотренных ТК</w:t>
      </w:r>
      <w:r>
        <w:rPr>
          <w:sz w:val="24"/>
          <w:szCs w:val="24"/>
        </w:rPr>
        <w:t xml:space="preserve"> РФ и иными федеральными закона</w:t>
      </w:r>
      <w:r w:rsidRPr="00DB6B42">
        <w:rPr>
          <w:sz w:val="24"/>
          <w:szCs w:val="24"/>
        </w:rPr>
        <w:t xml:space="preserve">ми). </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.6</w:t>
      </w:r>
      <w:r w:rsidR="00A3389C" w:rsidRPr="00DB6B42">
        <w:rPr>
          <w:sz w:val="24"/>
          <w:szCs w:val="24"/>
        </w:rPr>
        <w:t>. Педагогическим работникам учреждения предоставляется ежегодный основной удлиненный оплачиваемый отпуск продолжительно</w:t>
      </w:r>
      <w:r w:rsidR="00A3389C">
        <w:rPr>
          <w:sz w:val="24"/>
          <w:szCs w:val="24"/>
        </w:rPr>
        <w:t xml:space="preserve">стью </w:t>
      </w:r>
      <w:r w:rsidR="00A3389C" w:rsidRPr="00C642B0">
        <w:rPr>
          <w:color w:val="FF0000"/>
          <w:sz w:val="24"/>
          <w:szCs w:val="24"/>
        </w:rPr>
        <w:t xml:space="preserve">56 </w:t>
      </w:r>
      <w:r w:rsidR="00A3389C">
        <w:rPr>
          <w:sz w:val="24"/>
          <w:szCs w:val="24"/>
        </w:rPr>
        <w:t>календарных дней (учите</w:t>
      </w:r>
      <w:r w:rsidR="00A3389C" w:rsidRPr="00DB6B42">
        <w:rPr>
          <w:sz w:val="24"/>
          <w:szCs w:val="24"/>
        </w:rPr>
        <w:t>лям, педагогам дополнительного образования, соц</w:t>
      </w:r>
      <w:r w:rsidR="00A3389C">
        <w:rPr>
          <w:sz w:val="24"/>
          <w:szCs w:val="24"/>
        </w:rPr>
        <w:t>иальному педагогу, старшей вожа</w:t>
      </w:r>
      <w:r w:rsidR="00A3389C" w:rsidRPr="00DB6B42">
        <w:rPr>
          <w:sz w:val="24"/>
          <w:szCs w:val="24"/>
        </w:rPr>
        <w:t xml:space="preserve">той), 42 календарных дня (заведующей, старшим воспитателям, воспитателям).  </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.7</w:t>
      </w:r>
      <w:r w:rsidR="00A3389C" w:rsidRPr="00DB6B42">
        <w:rPr>
          <w:sz w:val="24"/>
          <w:szCs w:val="24"/>
        </w:rPr>
        <w:t>. Педагогические работники образовательного у</w:t>
      </w:r>
      <w:r w:rsidR="00A3389C">
        <w:rPr>
          <w:sz w:val="24"/>
          <w:szCs w:val="24"/>
        </w:rPr>
        <w:t>чреждения не реже, чем через каж</w:t>
      </w:r>
      <w:r w:rsidR="00A3389C" w:rsidRPr="00DB6B42">
        <w:rPr>
          <w:sz w:val="24"/>
          <w:szCs w:val="24"/>
        </w:rPr>
        <w:t xml:space="preserve">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 </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.8</w:t>
      </w:r>
      <w:r w:rsidR="00A3389C" w:rsidRPr="00DB6B42">
        <w:rPr>
          <w:sz w:val="24"/>
          <w:szCs w:val="24"/>
        </w:rPr>
        <w:t>. Очередность предоставления отпусков ежего</w:t>
      </w:r>
      <w:r w:rsidR="00A3389C">
        <w:rPr>
          <w:sz w:val="24"/>
          <w:szCs w:val="24"/>
        </w:rPr>
        <w:t>дно определяется графиком отпус</w:t>
      </w:r>
      <w:r w:rsidR="00A3389C" w:rsidRPr="00DB6B42">
        <w:rPr>
          <w:sz w:val="24"/>
          <w:szCs w:val="24"/>
        </w:rPr>
        <w:t xml:space="preserve">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О времени начала отпуска работник должен быть извещен под роспись не позднее,  чем за две недели до его начала.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.9</w:t>
      </w:r>
      <w:r w:rsidR="00A3389C" w:rsidRPr="00DB6B42">
        <w:rPr>
          <w:sz w:val="24"/>
          <w:szCs w:val="24"/>
        </w:rPr>
        <w:t>. Ежегодный оплачиваемый отпуск должен бы</w:t>
      </w:r>
      <w:r w:rsidR="00A3389C">
        <w:rPr>
          <w:sz w:val="24"/>
          <w:szCs w:val="24"/>
        </w:rPr>
        <w:t>ть продлен или перенесен на дру</w:t>
      </w:r>
      <w:r w:rsidR="00A3389C" w:rsidRPr="00DB6B42">
        <w:rPr>
          <w:sz w:val="24"/>
          <w:szCs w:val="24"/>
        </w:rPr>
        <w:t xml:space="preserve">гой срок, определяемый работодателем с учетом пожеланий работника, в случаях;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временной нетрудоспособности работника;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A3389C" w:rsidRPr="00DB6B42" w:rsidRDefault="00A3389C" w:rsidP="00A3389C">
      <w:pPr>
        <w:pStyle w:val="a5"/>
        <w:spacing w:after="233"/>
        <w:ind w:right="-104" w:firstLine="720"/>
        <w:contextualSpacing/>
        <w:rPr>
          <w:sz w:val="24"/>
          <w:szCs w:val="24"/>
        </w:rPr>
      </w:pPr>
      <w:r w:rsidRPr="00DB6B42">
        <w:rPr>
          <w:sz w:val="24"/>
          <w:szCs w:val="24"/>
        </w:rPr>
        <w:t>•</w:t>
      </w:r>
      <w:r w:rsidRPr="00DB6B42">
        <w:rPr>
          <w:sz w:val="24"/>
          <w:szCs w:val="24"/>
        </w:rPr>
        <w:tab/>
        <w:t xml:space="preserve">в других случаях, предусмотренных трудовым законодательством, локальными нормативными актами учреждения (ч. 1 ст. 124 ТК РФ). </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.10</w:t>
      </w:r>
      <w:r w:rsidR="00A3389C" w:rsidRPr="00DB6B42">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3389C" w:rsidRPr="00DB6B42" w:rsidRDefault="00A945BA" w:rsidP="00A3389C">
      <w:pPr>
        <w:pStyle w:val="a5"/>
        <w:spacing w:after="233"/>
        <w:ind w:right="-104" w:firstLine="720"/>
        <w:contextualSpacing/>
        <w:rPr>
          <w:sz w:val="24"/>
          <w:szCs w:val="24"/>
        </w:rPr>
      </w:pPr>
      <w:r>
        <w:rPr>
          <w:sz w:val="24"/>
          <w:szCs w:val="24"/>
        </w:rPr>
        <w:t xml:space="preserve"> 4.2</w:t>
      </w:r>
      <w:r w:rsidR="003C55C6">
        <w:rPr>
          <w:sz w:val="24"/>
          <w:szCs w:val="24"/>
        </w:rPr>
        <w:t>.11</w:t>
      </w:r>
      <w:r w:rsidR="00A3389C" w:rsidRPr="00DB6B42">
        <w:rPr>
          <w:sz w:val="24"/>
          <w:szCs w:val="24"/>
        </w:rPr>
        <w:t>. При увольнении работнику выплачивается д</w:t>
      </w:r>
      <w:r w:rsidR="00A3389C">
        <w:rPr>
          <w:sz w:val="24"/>
          <w:szCs w:val="24"/>
        </w:rPr>
        <w:t>енежная компенсация за все неис</w:t>
      </w:r>
      <w:r w:rsidR="00A3389C" w:rsidRPr="00DB6B42">
        <w:rPr>
          <w:sz w:val="24"/>
          <w:szCs w:val="24"/>
        </w:rPr>
        <w:t xml:space="preserve">пользованные отпуска. </w:t>
      </w:r>
    </w:p>
    <w:p w:rsidR="00A3389C" w:rsidRPr="00DB6B42" w:rsidRDefault="00A945BA" w:rsidP="00A3389C">
      <w:pPr>
        <w:pStyle w:val="a5"/>
        <w:spacing w:after="233"/>
        <w:ind w:right="-104" w:firstLine="720"/>
        <w:contextualSpacing/>
        <w:rPr>
          <w:sz w:val="24"/>
          <w:szCs w:val="24"/>
        </w:rPr>
      </w:pPr>
      <w:r>
        <w:rPr>
          <w:sz w:val="24"/>
          <w:szCs w:val="24"/>
        </w:rPr>
        <w:t>4.2</w:t>
      </w:r>
      <w:r w:rsidR="003C55C6">
        <w:rPr>
          <w:sz w:val="24"/>
          <w:szCs w:val="24"/>
        </w:rPr>
        <w:t>.12</w:t>
      </w:r>
      <w:r w:rsidR="00A3389C" w:rsidRPr="00DB6B42">
        <w:rPr>
          <w:sz w:val="24"/>
          <w:szCs w:val="24"/>
        </w:rPr>
        <w:t xml:space="preserve">.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A3389C" w:rsidRPr="00DB6B42" w:rsidRDefault="00A945BA" w:rsidP="00A3389C">
      <w:pPr>
        <w:pStyle w:val="a5"/>
        <w:spacing w:after="233"/>
        <w:ind w:right="-104" w:firstLine="720"/>
        <w:contextualSpacing/>
        <w:rPr>
          <w:sz w:val="24"/>
          <w:szCs w:val="24"/>
        </w:rPr>
      </w:pPr>
      <w:r>
        <w:rPr>
          <w:sz w:val="24"/>
          <w:szCs w:val="24"/>
        </w:rPr>
        <w:lastRenderedPageBreak/>
        <w:t>4.2</w:t>
      </w:r>
      <w:r w:rsidR="00A3389C" w:rsidRPr="00DB6B42">
        <w:rPr>
          <w:sz w:val="24"/>
          <w:szCs w:val="24"/>
        </w:rPr>
        <w:t>.1</w:t>
      </w:r>
      <w:r w:rsidR="003C55C6">
        <w:rPr>
          <w:sz w:val="24"/>
          <w:szCs w:val="24"/>
        </w:rPr>
        <w:t>3</w:t>
      </w:r>
      <w:r w:rsidR="00A3389C" w:rsidRPr="00DB6B42">
        <w:rPr>
          <w:sz w:val="24"/>
          <w:szCs w:val="24"/>
        </w:rPr>
        <w:t>.По семейным обстоятельствам и другим уважительным причинам работнику по его письменному заявлению может быть предоставле</w:t>
      </w:r>
      <w:r w:rsidR="00A3389C">
        <w:rPr>
          <w:sz w:val="24"/>
          <w:szCs w:val="24"/>
        </w:rPr>
        <w:t>н отпуск без сохранения заработ</w:t>
      </w:r>
      <w:r w:rsidR="00A3389C" w:rsidRPr="00DB6B42">
        <w:rPr>
          <w:sz w:val="24"/>
          <w:szCs w:val="24"/>
        </w:rPr>
        <w:t>ной платы, продолжительность которого определяе</w:t>
      </w:r>
      <w:r w:rsidR="00A3389C">
        <w:rPr>
          <w:sz w:val="24"/>
          <w:szCs w:val="24"/>
        </w:rPr>
        <w:t>тся по соглашению между работни</w:t>
      </w:r>
      <w:r w:rsidR="00A3389C" w:rsidRPr="00DB6B42">
        <w:rPr>
          <w:sz w:val="24"/>
          <w:szCs w:val="24"/>
        </w:rPr>
        <w:t>ком и работодателем. Работодатель обязан на основа</w:t>
      </w:r>
      <w:r w:rsidR="00A3389C">
        <w:rPr>
          <w:sz w:val="24"/>
          <w:szCs w:val="24"/>
        </w:rPr>
        <w:t>нии письменного заявления работ</w:t>
      </w:r>
      <w:r w:rsidR="00A3389C" w:rsidRPr="00DB6B42">
        <w:rPr>
          <w:sz w:val="24"/>
          <w:szCs w:val="24"/>
        </w:rPr>
        <w:t>ника предоставить отпуск без сохранения заработно</w:t>
      </w:r>
      <w:r w:rsidR="00A3389C">
        <w:rPr>
          <w:sz w:val="24"/>
          <w:szCs w:val="24"/>
        </w:rPr>
        <w:t>й платы в случаях, предусмотрен</w:t>
      </w:r>
      <w:r w:rsidR="00A3389C" w:rsidRPr="00DB6B42">
        <w:rPr>
          <w:sz w:val="24"/>
          <w:szCs w:val="24"/>
        </w:rPr>
        <w:t>ных ТК РФ, иными федеральными законами или коллективным договором.</w:t>
      </w:r>
    </w:p>
    <w:p w:rsidR="00A3389C" w:rsidRPr="004F43FE" w:rsidRDefault="00A3389C" w:rsidP="00A3389C">
      <w:pPr>
        <w:pStyle w:val="a5"/>
        <w:spacing w:after="233"/>
        <w:ind w:right="-104" w:firstLine="720"/>
        <w:contextualSpacing/>
        <w:jc w:val="left"/>
        <w:rPr>
          <w:b/>
          <w:sz w:val="24"/>
          <w:szCs w:val="24"/>
        </w:rPr>
      </w:pPr>
      <w:r w:rsidRPr="004F43FE">
        <w:rPr>
          <w:b/>
          <w:sz w:val="24"/>
          <w:szCs w:val="24"/>
        </w:rPr>
        <w:t>5. Поощрения за успехи в работе</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5.1. Работодатель применяет к работникам учреждения, добросовестно исполняющим трудовые обязанности, следующие виды поощрений: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объявляет благодарность,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выдает премию, </w:t>
      </w:r>
    </w:p>
    <w:p w:rsidR="00A3389C" w:rsidRPr="00DB6B42" w:rsidRDefault="0041375A" w:rsidP="00A3389C">
      <w:pPr>
        <w:pStyle w:val="a5"/>
        <w:spacing w:after="233"/>
        <w:ind w:right="-104" w:firstLine="720"/>
        <w:contextualSpacing/>
        <w:rPr>
          <w:sz w:val="24"/>
          <w:szCs w:val="24"/>
        </w:rPr>
      </w:pPr>
      <w:r>
        <w:rPr>
          <w:sz w:val="24"/>
          <w:szCs w:val="24"/>
        </w:rPr>
        <w:t xml:space="preserve">награждает </w:t>
      </w:r>
      <w:r w:rsidR="00A3389C" w:rsidRPr="00DB6B42">
        <w:rPr>
          <w:sz w:val="24"/>
          <w:szCs w:val="24"/>
        </w:rPr>
        <w:t xml:space="preserve">почетной грамотой, </w:t>
      </w:r>
    </w:p>
    <w:p w:rsidR="00A3389C" w:rsidRPr="00DB6B42" w:rsidRDefault="00A3389C" w:rsidP="00A3389C">
      <w:pPr>
        <w:pStyle w:val="a5"/>
        <w:spacing w:after="233"/>
        <w:ind w:right="-104" w:firstLine="720"/>
        <w:contextualSpacing/>
        <w:rPr>
          <w:sz w:val="24"/>
          <w:szCs w:val="24"/>
        </w:rPr>
      </w:pPr>
      <w:r w:rsidRPr="00DB6B42">
        <w:rPr>
          <w:sz w:val="24"/>
          <w:szCs w:val="24"/>
        </w:rPr>
        <w:t>представляет к званию лучшего по профессии и другие виды поощрений.</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A3389C" w:rsidRPr="004F43FE" w:rsidRDefault="00A3389C" w:rsidP="00A3389C">
      <w:pPr>
        <w:pStyle w:val="a5"/>
        <w:spacing w:after="233"/>
        <w:ind w:right="-104" w:firstLine="720"/>
        <w:contextualSpacing/>
        <w:jc w:val="left"/>
        <w:rPr>
          <w:b/>
          <w:sz w:val="24"/>
          <w:szCs w:val="24"/>
        </w:rPr>
      </w:pPr>
      <w:r w:rsidRPr="004F43FE">
        <w:rPr>
          <w:b/>
          <w:sz w:val="24"/>
          <w:szCs w:val="24"/>
        </w:rPr>
        <w:t>6. Дисциплинарные взыскания</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6.1. За совершение дисциплинарного проступка, т</w:t>
      </w:r>
      <w:r>
        <w:rPr>
          <w:sz w:val="24"/>
          <w:szCs w:val="24"/>
        </w:rPr>
        <w:t>о есть неисполнение или ненадле</w:t>
      </w:r>
      <w:r w:rsidRPr="00DB6B42">
        <w:rPr>
          <w:sz w:val="24"/>
          <w:szCs w:val="24"/>
        </w:rPr>
        <w:t>жащее исполнение работником по его вине возлож</w:t>
      </w:r>
      <w:r>
        <w:rPr>
          <w:sz w:val="24"/>
          <w:szCs w:val="24"/>
        </w:rPr>
        <w:t>енных на него трудовых обязанно</w:t>
      </w:r>
      <w:r w:rsidRPr="00DB6B42">
        <w:rPr>
          <w:sz w:val="24"/>
          <w:szCs w:val="24"/>
        </w:rPr>
        <w:t xml:space="preserve">стей, работодатель имеет право применить следующие дисциплинарные взыскания: замечание; выговор; увольнение по соответствующим основаниям. </w:t>
      </w:r>
    </w:p>
    <w:p w:rsidR="00A3389C" w:rsidRPr="00DB6B42" w:rsidRDefault="00A3389C" w:rsidP="00A3389C">
      <w:pPr>
        <w:pStyle w:val="a5"/>
        <w:spacing w:after="233"/>
        <w:ind w:right="-104" w:firstLine="720"/>
        <w:contextualSpacing/>
        <w:rPr>
          <w:sz w:val="24"/>
          <w:szCs w:val="24"/>
        </w:rPr>
      </w:pPr>
      <w:r w:rsidRPr="00DB6B42">
        <w:rPr>
          <w:sz w:val="24"/>
          <w:szCs w:val="24"/>
        </w:rPr>
        <w:t>6.2. При наложении дисциплинарного взыскания д</w:t>
      </w:r>
      <w:r>
        <w:rPr>
          <w:sz w:val="24"/>
          <w:szCs w:val="24"/>
        </w:rPr>
        <w:t>олжны учитываться тяжесть совер</w:t>
      </w:r>
      <w:r w:rsidRPr="00DB6B42">
        <w:rPr>
          <w:sz w:val="24"/>
          <w:szCs w:val="24"/>
        </w:rPr>
        <w:t xml:space="preserve">шенного проступка и обстоятельства, при которых он был совершен.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6.3.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Непредставление работником объяснения не является препятствием для применения дисциплинарного взыскания. </w:t>
      </w:r>
    </w:p>
    <w:p w:rsidR="00A3389C" w:rsidRPr="00DB6B42" w:rsidRDefault="00A3389C" w:rsidP="00A3389C">
      <w:pPr>
        <w:pStyle w:val="a5"/>
        <w:spacing w:after="233"/>
        <w:ind w:right="-104" w:firstLine="720"/>
        <w:contextualSpacing/>
        <w:rPr>
          <w:sz w:val="24"/>
          <w:szCs w:val="24"/>
        </w:rPr>
      </w:pPr>
      <w:r w:rsidRPr="00DB6B42">
        <w:rPr>
          <w:sz w:val="24"/>
          <w:szCs w:val="24"/>
        </w:rPr>
        <w:t xml:space="preserve"> 6.4. Дисциплинарное взыскание применяется не позд</w:t>
      </w:r>
      <w:r>
        <w:rPr>
          <w:sz w:val="24"/>
          <w:szCs w:val="24"/>
        </w:rPr>
        <w:t>нее одного месяца со дня обнару</w:t>
      </w:r>
      <w:r w:rsidRPr="00DB6B42">
        <w:rPr>
          <w:sz w:val="24"/>
          <w:szCs w:val="24"/>
        </w:rPr>
        <w:t xml:space="preserve">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ст.192 ТК РФ   ч.5 ст.192 ТК РФ   ч.1 ст.193 ТК РФ   ч.2 ст.193 ТК РФ   ч.3 ст.193 ТК РФ   ч.4 ст.193 ТК РФ </w:t>
      </w:r>
    </w:p>
    <w:p w:rsidR="00A3389C" w:rsidRPr="00DB6B42" w:rsidRDefault="00A3389C" w:rsidP="00A3389C">
      <w:pPr>
        <w:pStyle w:val="a5"/>
        <w:spacing w:after="233"/>
        <w:ind w:right="-104" w:firstLine="720"/>
        <w:contextualSpacing/>
        <w:rPr>
          <w:sz w:val="24"/>
          <w:szCs w:val="24"/>
        </w:rPr>
      </w:pPr>
      <w:r w:rsidRPr="00DB6B42">
        <w:rPr>
          <w:sz w:val="24"/>
          <w:szCs w:val="24"/>
        </w:rPr>
        <w:t>6.5. За каждый дисциплинарный проступок может б</w:t>
      </w:r>
      <w:r>
        <w:rPr>
          <w:sz w:val="24"/>
          <w:szCs w:val="24"/>
        </w:rPr>
        <w:t>ыть применено только одно дисци</w:t>
      </w:r>
      <w:r w:rsidRPr="00DB6B42">
        <w:rPr>
          <w:sz w:val="24"/>
          <w:szCs w:val="24"/>
        </w:rPr>
        <w:t xml:space="preserve">плинарное взыскание. </w:t>
      </w:r>
    </w:p>
    <w:p w:rsidR="00A3389C" w:rsidRPr="00DB6B42" w:rsidRDefault="00A3389C" w:rsidP="00A3389C">
      <w:pPr>
        <w:pStyle w:val="a5"/>
        <w:spacing w:after="233"/>
        <w:ind w:right="-104" w:firstLine="720"/>
        <w:contextualSpacing/>
        <w:rPr>
          <w:sz w:val="24"/>
          <w:szCs w:val="24"/>
        </w:rPr>
      </w:pPr>
      <w:r w:rsidRPr="00DB6B42">
        <w:rPr>
          <w:sz w:val="24"/>
          <w:szCs w:val="24"/>
        </w:rPr>
        <w:t>6.6. Приказ работодателя о применении дисциплин</w:t>
      </w:r>
      <w:r>
        <w:rPr>
          <w:sz w:val="24"/>
          <w:szCs w:val="24"/>
        </w:rPr>
        <w:t>арного взыскания объявляется ра</w:t>
      </w:r>
      <w:r w:rsidRPr="00DB6B42">
        <w:rPr>
          <w:sz w:val="24"/>
          <w:szCs w:val="24"/>
        </w:rPr>
        <w:t xml:space="preserve">ботнику под роспись в течение трех рабочих дней со дня его </w:t>
      </w:r>
      <w:r>
        <w:rPr>
          <w:sz w:val="24"/>
          <w:szCs w:val="24"/>
        </w:rPr>
        <w:t>издания, не считая време</w:t>
      </w:r>
      <w:r w:rsidRPr="00DB6B42">
        <w:rPr>
          <w:sz w:val="24"/>
          <w:szCs w:val="24"/>
        </w:rPr>
        <w:t xml:space="preserve">ни отсутствия работника на работе. Если работник </w:t>
      </w:r>
      <w:r>
        <w:rPr>
          <w:sz w:val="24"/>
          <w:szCs w:val="24"/>
        </w:rPr>
        <w:t>отказывается ознакомиться с ука</w:t>
      </w:r>
      <w:r w:rsidRPr="00DB6B42">
        <w:rPr>
          <w:sz w:val="24"/>
          <w:szCs w:val="24"/>
        </w:rPr>
        <w:t>занным приказом (постановлением, распоряжением) по</w:t>
      </w:r>
      <w:r>
        <w:rPr>
          <w:sz w:val="24"/>
          <w:szCs w:val="24"/>
        </w:rPr>
        <w:t>д роспись, то составляется соот</w:t>
      </w:r>
      <w:r w:rsidRPr="00DB6B42">
        <w:rPr>
          <w:sz w:val="24"/>
          <w:szCs w:val="24"/>
        </w:rPr>
        <w:t>ветствующий акт.</w:t>
      </w:r>
    </w:p>
    <w:p w:rsidR="00A3389C" w:rsidRPr="00DB6B42" w:rsidRDefault="00A3389C" w:rsidP="00A3389C">
      <w:pPr>
        <w:pStyle w:val="a5"/>
        <w:spacing w:after="233"/>
        <w:ind w:right="-104" w:firstLine="720"/>
        <w:contextualSpacing/>
        <w:rPr>
          <w:sz w:val="24"/>
          <w:szCs w:val="24"/>
        </w:rPr>
      </w:pPr>
      <w:r w:rsidRPr="00DB6B42">
        <w:rPr>
          <w:sz w:val="24"/>
          <w:szCs w:val="24"/>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w:t>
      </w:r>
      <w:r>
        <w:rPr>
          <w:sz w:val="24"/>
          <w:szCs w:val="24"/>
        </w:rPr>
        <w:t>ения года со дня применения дис</w:t>
      </w:r>
      <w:r w:rsidRPr="00DB6B42">
        <w:rPr>
          <w:sz w:val="24"/>
          <w:szCs w:val="24"/>
        </w:rPr>
        <w:t>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w:t>
      </w:r>
      <w:r>
        <w:rPr>
          <w:sz w:val="24"/>
          <w:szCs w:val="24"/>
        </w:rPr>
        <w:t>ков.</w:t>
      </w:r>
    </w:p>
    <w:p w:rsidR="00A3389C" w:rsidRPr="004F43FE" w:rsidRDefault="00A3389C" w:rsidP="00A3389C">
      <w:pPr>
        <w:pStyle w:val="a5"/>
        <w:spacing w:after="233"/>
        <w:ind w:right="-104" w:firstLine="720"/>
        <w:contextualSpacing/>
        <w:jc w:val="center"/>
        <w:rPr>
          <w:b/>
          <w:sz w:val="24"/>
          <w:szCs w:val="24"/>
        </w:rPr>
      </w:pPr>
      <w:r w:rsidRPr="004F43FE">
        <w:rPr>
          <w:b/>
          <w:sz w:val="24"/>
          <w:szCs w:val="24"/>
        </w:rPr>
        <w:t>7. Ответственность за нарушение трудовой дисциплины.</w:t>
      </w:r>
    </w:p>
    <w:p w:rsidR="00A3389C" w:rsidRPr="00DB6B42" w:rsidRDefault="0041375A" w:rsidP="00A3389C">
      <w:pPr>
        <w:pStyle w:val="a5"/>
        <w:spacing w:after="233"/>
        <w:ind w:right="-104" w:firstLine="720"/>
        <w:contextualSpacing/>
        <w:rPr>
          <w:sz w:val="24"/>
          <w:szCs w:val="24"/>
        </w:rPr>
      </w:pPr>
      <w:r>
        <w:rPr>
          <w:sz w:val="24"/>
          <w:szCs w:val="24"/>
        </w:rPr>
        <w:t>7.1.</w:t>
      </w:r>
      <w:r>
        <w:rPr>
          <w:sz w:val="24"/>
          <w:szCs w:val="24"/>
        </w:rPr>
        <w:tab/>
        <w:t>Работники образовательного</w:t>
      </w:r>
      <w:r w:rsidR="00A3389C" w:rsidRPr="00DB6B42">
        <w:rPr>
          <w:sz w:val="24"/>
          <w:szCs w:val="24"/>
        </w:rPr>
        <w:t xml:space="preserve"> учрежден</w:t>
      </w:r>
      <w:r>
        <w:rPr>
          <w:sz w:val="24"/>
          <w:szCs w:val="24"/>
        </w:rPr>
        <w:t>ия обязаны подчиняться руководителю</w:t>
      </w:r>
      <w:r w:rsidR="00A3389C" w:rsidRPr="00DB6B42">
        <w:rPr>
          <w:sz w:val="24"/>
          <w:szCs w:val="24"/>
        </w:rPr>
        <w:t>, выполнять е</w:t>
      </w:r>
      <w:r>
        <w:rPr>
          <w:sz w:val="24"/>
          <w:szCs w:val="24"/>
        </w:rPr>
        <w:t>го</w:t>
      </w:r>
      <w:r w:rsidR="00A3389C" w:rsidRPr="00DB6B42">
        <w:rPr>
          <w:sz w:val="24"/>
          <w:szCs w:val="24"/>
        </w:rPr>
        <w:t xml:space="preserve"> указания, связанные с трудовой деятельностью, а также приказы и предписания, доводимые с помощью служебных инструкций или объявлений.</w:t>
      </w:r>
    </w:p>
    <w:p w:rsidR="00A3389C" w:rsidRPr="00DB6B42" w:rsidRDefault="00A3389C" w:rsidP="00A3389C">
      <w:pPr>
        <w:pStyle w:val="a5"/>
        <w:spacing w:after="233"/>
        <w:ind w:right="-104" w:firstLine="720"/>
        <w:contextualSpacing/>
        <w:rPr>
          <w:sz w:val="24"/>
          <w:szCs w:val="24"/>
        </w:rPr>
      </w:pPr>
      <w:r w:rsidRPr="00DB6B42">
        <w:rPr>
          <w:sz w:val="24"/>
          <w:szCs w:val="24"/>
        </w:rPr>
        <w:t>7.2.</w:t>
      </w:r>
      <w:r w:rsidRPr="00DB6B42">
        <w:rPr>
          <w:sz w:val="24"/>
          <w:szCs w:val="24"/>
        </w:rPr>
        <w:tab/>
        <w:t>Работники, независимо от должностного положения, обязаны проявлять взаимную вежливость, уважение, терпимость, соблюдать служебную дис</w:t>
      </w:r>
      <w:r>
        <w:rPr>
          <w:sz w:val="24"/>
          <w:szCs w:val="24"/>
        </w:rPr>
        <w:t>циплину, про</w:t>
      </w:r>
      <w:r w:rsidRPr="00DB6B42">
        <w:rPr>
          <w:sz w:val="24"/>
          <w:szCs w:val="24"/>
        </w:rPr>
        <w:t>фессиональную этику.</w:t>
      </w:r>
    </w:p>
    <w:p w:rsidR="00A3389C" w:rsidRPr="00DB6B42" w:rsidRDefault="00A3389C" w:rsidP="00A3389C">
      <w:pPr>
        <w:pStyle w:val="a5"/>
        <w:spacing w:after="233"/>
        <w:ind w:right="-104" w:firstLine="720"/>
        <w:contextualSpacing/>
        <w:rPr>
          <w:sz w:val="24"/>
          <w:szCs w:val="24"/>
        </w:rPr>
      </w:pPr>
      <w:r w:rsidRPr="00DB6B42">
        <w:rPr>
          <w:sz w:val="24"/>
          <w:szCs w:val="24"/>
        </w:rPr>
        <w:t>7.3.</w:t>
      </w:r>
      <w:r w:rsidRPr="00DB6B42">
        <w:rPr>
          <w:sz w:val="24"/>
          <w:szCs w:val="24"/>
        </w:rPr>
        <w:tab/>
        <w:t xml:space="preserve">За нарушение трудовой дисциплины (дисциплинарный проступок), то есть неисполнение или ненадлежащее исполнение </w:t>
      </w:r>
      <w:r>
        <w:rPr>
          <w:sz w:val="24"/>
          <w:szCs w:val="24"/>
        </w:rPr>
        <w:t>работником по его вине возложен</w:t>
      </w:r>
      <w:r w:rsidRPr="00DB6B42">
        <w:rPr>
          <w:sz w:val="24"/>
          <w:szCs w:val="24"/>
        </w:rPr>
        <w:t xml:space="preserve">ных на него </w:t>
      </w:r>
      <w:r w:rsidRPr="00DB6B42">
        <w:rPr>
          <w:sz w:val="24"/>
          <w:szCs w:val="24"/>
        </w:rPr>
        <w:lastRenderedPageBreak/>
        <w:t>трудовых обязанностей, администрация имеет право применить след</w:t>
      </w:r>
      <w:r>
        <w:rPr>
          <w:sz w:val="24"/>
          <w:szCs w:val="24"/>
        </w:rPr>
        <w:t>ую</w:t>
      </w:r>
      <w:r w:rsidRPr="00DB6B42">
        <w:rPr>
          <w:sz w:val="24"/>
          <w:szCs w:val="24"/>
        </w:rPr>
        <w:t>щие дисциплинарные взыскания (ст. 192 ТК РФ):</w:t>
      </w:r>
      <w:r>
        <w:rPr>
          <w:sz w:val="24"/>
          <w:szCs w:val="24"/>
        </w:rPr>
        <w:t xml:space="preserve"> </w:t>
      </w:r>
      <w:r w:rsidRPr="00DB6B42">
        <w:rPr>
          <w:sz w:val="24"/>
          <w:szCs w:val="24"/>
        </w:rPr>
        <w:t>замечание; выговор; увольнение по соответствующим основаниям.</w:t>
      </w:r>
    </w:p>
    <w:p w:rsidR="00A3389C" w:rsidRPr="00DB6B42" w:rsidRDefault="00A3389C" w:rsidP="00A3389C">
      <w:pPr>
        <w:pStyle w:val="a5"/>
        <w:spacing w:after="233"/>
        <w:ind w:right="-104" w:firstLine="720"/>
        <w:contextualSpacing/>
        <w:rPr>
          <w:sz w:val="24"/>
          <w:szCs w:val="24"/>
        </w:rPr>
      </w:pPr>
      <w:r w:rsidRPr="00DB6B42">
        <w:rPr>
          <w:sz w:val="24"/>
          <w:szCs w:val="24"/>
        </w:rPr>
        <w:t>За один дисциплинарный проступок может б</w:t>
      </w:r>
      <w:r>
        <w:rPr>
          <w:sz w:val="24"/>
          <w:szCs w:val="24"/>
        </w:rPr>
        <w:t>ыть применено только одно дисци</w:t>
      </w:r>
      <w:r w:rsidRPr="00DB6B42">
        <w:rPr>
          <w:sz w:val="24"/>
          <w:szCs w:val="24"/>
        </w:rPr>
        <w:t>плинарное взыскание.</w:t>
      </w:r>
    </w:p>
    <w:p w:rsidR="00A3389C" w:rsidRPr="00DB6B42" w:rsidRDefault="00A3389C" w:rsidP="00A3389C">
      <w:pPr>
        <w:pStyle w:val="a5"/>
        <w:spacing w:after="233"/>
        <w:ind w:right="-104" w:firstLine="720"/>
        <w:contextualSpacing/>
        <w:rPr>
          <w:sz w:val="24"/>
          <w:szCs w:val="24"/>
        </w:rPr>
      </w:pPr>
      <w:r w:rsidRPr="00DB6B42">
        <w:rPr>
          <w:sz w:val="24"/>
          <w:szCs w:val="24"/>
        </w:rPr>
        <w:t>7.4.</w:t>
      </w:r>
      <w:r w:rsidRPr="00DB6B42">
        <w:rPr>
          <w:sz w:val="24"/>
          <w:szCs w:val="24"/>
        </w:rPr>
        <w:tab/>
        <w:t>Не допускается применение дисциплинарных в</w:t>
      </w:r>
      <w:r>
        <w:rPr>
          <w:sz w:val="24"/>
          <w:szCs w:val="24"/>
        </w:rPr>
        <w:t>зысканий, не предусмот</w:t>
      </w:r>
      <w:r w:rsidRPr="00DB6B42">
        <w:rPr>
          <w:sz w:val="24"/>
          <w:szCs w:val="24"/>
        </w:rPr>
        <w:t>ренных федеральными законами, уставами и положениями о дисциплине.</w:t>
      </w:r>
    </w:p>
    <w:p w:rsidR="00A3389C" w:rsidRPr="00DB6B42" w:rsidRDefault="00A3389C" w:rsidP="00A3389C">
      <w:pPr>
        <w:pStyle w:val="a5"/>
        <w:spacing w:after="233"/>
        <w:ind w:right="-104" w:firstLine="720"/>
        <w:contextualSpacing/>
        <w:rPr>
          <w:sz w:val="24"/>
          <w:szCs w:val="24"/>
        </w:rPr>
      </w:pPr>
      <w:r w:rsidRPr="00DB6B42">
        <w:rPr>
          <w:sz w:val="24"/>
          <w:szCs w:val="24"/>
        </w:rPr>
        <w:t>Взыскание должно быть наложено админист</w:t>
      </w:r>
      <w:r>
        <w:rPr>
          <w:sz w:val="24"/>
          <w:szCs w:val="24"/>
        </w:rPr>
        <w:t>рацией образовательного учрежде</w:t>
      </w:r>
      <w:r w:rsidRPr="00DB6B42">
        <w:rPr>
          <w:sz w:val="24"/>
          <w:szCs w:val="24"/>
        </w:rPr>
        <w:t>ния в соответствии с его уставом, трудовым законодательством.</w:t>
      </w:r>
    </w:p>
    <w:p w:rsidR="00A3389C" w:rsidRPr="00DB6B42" w:rsidRDefault="00A3389C" w:rsidP="00A3389C">
      <w:pPr>
        <w:pStyle w:val="a5"/>
        <w:spacing w:after="233"/>
        <w:ind w:right="-104" w:firstLine="720"/>
        <w:contextualSpacing/>
        <w:rPr>
          <w:sz w:val="24"/>
          <w:szCs w:val="24"/>
        </w:rPr>
      </w:pPr>
      <w:r w:rsidRPr="00DB6B42">
        <w:rPr>
          <w:sz w:val="24"/>
          <w:szCs w:val="24"/>
        </w:rPr>
        <w:t>7.5.</w:t>
      </w:r>
      <w:r w:rsidRPr="00DB6B42">
        <w:rPr>
          <w:sz w:val="24"/>
          <w:szCs w:val="24"/>
        </w:rPr>
        <w:tab/>
        <w:t>До применения дисциплинарного вз</w:t>
      </w:r>
      <w:r>
        <w:rPr>
          <w:sz w:val="24"/>
          <w:szCs w:val="24"/>
        </w:rPr>
        <w:t>ыскания администрация должна за</w:t>
      </w:r>
      <w:r w:rsidRPr="00DB6B42">
        <w:rPr>
          <w:sz w:val="24"/>
          <w:szCs w:val="24"/>
        </w:rPr>
        <w:t>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3389C" w:rsidRPr="00DB6B42" w:rsidRDefault="00A3389C" w:rsidP="00A3389C">
      <w:pPr>
        <w:pStyle w:val="a5"/>
        <w:spacing w:after="233"/>
        <w:ind w:right="-104" w:firstLine="720"/>
        <w:contextualSpacing/>
        <w:rPr>
          <w:sz w:val="24"/>
          <w:szCs w:val="24"/>
        </w:rPr>
      </w:pPr>
      <w:r w:rsidRPr="00DB6B42">
        <w:rPr>
          <w:sz w:val="24"/>
          <w:szCs w:val="24"/>
        </w:rPr>
        <w:t>7.6.</w:t>
      </w:r>
      <w:r w:rsidRPr="00DB6B42">
        <w:rPr>
          <w:sz w:val="24"/>
          <w:szCs w:val="24"/>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A3389C" w:rsidRPr="00DB6B42" w:rsidRDefault="00A3389C" w:rsidP="00A3389C">
      <w:pPr>
        <w:pStyle w:val="a5"/>
        <w:spacing w:after="233"/>
        <w:ind w:right="-104" w:firstLine="720"/>
        <w:contextualSpacing/>
        <w:rPr>
          <w:sz w:val="24"/>
          <w:szCs w:val="24"/>
        </w:rPr>
      </w:pPr>
      <w:r w:rsidRPr="00DB6B42">
        <w:rPr>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A3389C" w:rsidRPr="00DB6B42" w:rsidRDefault="00A3389C" w:rsidP="00A3389C">
      <w:pPr>
        <w:pStyle w:val="a5"/>
        <w:spacing w:after="233"/>
        <w:ind w:right="-104" w:firstLine="720"/>
        <w:contextualSpacing/>
        <w:rPr>
          <w:sz w:val="24"/>
          <w:szCs w:val="24"/>
        </w:rPr>
      </w:pPr>
      <w:r w:rsidRPr="00DB6B42">
        <w:rPr>
          <w:sz w:val="24"/>
          <w:szCs w:val="24"/>
        </w:rPr>
        <w:t>7.7.В соответствии со ст. 48 Закона «Об образовании» № 273-ФЗ от 29.12.2012г. дисциплинарное расследование нарушений педагог</w:t>
      </w:r>
      <w:r>
        <w:rPr>
          <w:sz w:val="24"/>
          <w:szCs w:val="24"/>
        </w:rPr>
        <w:t>ическим работником образователь</w:t>
      </w:r>
      <w:r w:rsidRPr="00DB6B42">
        <w:rPr>
          <w:sz w:val="24"/>
          <w:szCs w:val="24"/>
        </w:rPr>
        <w:t xml:space="preserve">ного учреждения норм профессионального поведения </w:t>
      </w:r>
      <w:r>
        <w:rPr>
          <w:sz w:val="24"/>
          <w:szCs w:val="24"/>
        </w:rPr>
        <w:t>и (или) устава данного образова</w:t>
      </w:r>
      <w:r w:rsidRPr="00DB6B42">
        <w:rPr>
          <w:sz w:val="24"/>
          <w:szCs w:val="24"/>
        </w:rPr>
        <w:t>тельного учреждения может быть проведено только по поступившей на него жалобе, поданной в письменной форме. Копия жалобы долж</w:t>
      </w:r>
      <w:r>
        <w:rPr>
          <w:sz w:val="24"/>
          <w:szCs w:val="24"/>
        </w:rPr>
        <w:t>на быть передана данному педаго</w:t>
      </w:r>
      <w:r w:rsidRPr="00DB6B42">
        <w:rPr>
          <w:sz w:val="24"/>
          <w:szCs w:val="24"/>
        </w:rPr>
        <w:t>гическому работнику.</w:t>
      </w:r>
    </w:p>
    <w:p w:rsidR="00A3389C" w:rsidRPr="00DB6B42" w:rsidRDefault="00A3389C" w:rsidP="00A3389C">
      <w:pPr>
        <w:pStyle w:val="a5"/>
        <w:spacing w:after="233"/>
        <w:ind w:right="-104" w:firstLine="720"/>
        <w:contextualSpacing/>
        <w:rPr>
          <w:sz w:val="24"/>
          <w:szCs w:val="24"/>
        </w:rPr>
      </w:pPr>
      <w:r w:rsidRPr="00DB6B42">
        <w:rPr>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w:t>
      </w:r>
      <w:r>
        <w:rPr>
          <w:sz w:val="24"/>
          <w:szCs w:val="24"/>
        </w:rPr>
        <w:t>чением случаев, ведущих к запре</w:t>
      </w:r>
      <w:r w:rsidRPr="00DB6B42">
        <w:rPr>
          <w:sz w:val="24"/>
          <w:szCs w:val="24"/>
        </w:rPr>
        <w:t xml:space="preserve">щению заниматься педагогической деятельностью, </w:t>
      </w:r>
      <w:r>
        <w:rPr>
          <w:sz w:val="24"/>
          <w:szCs w:val="24"/>
        </w:rPr>
        <w:t>или при необходимости защиты ин</w:t>
      </w:r>
      <w:r w:rsidRPr="00DB6B42">
        <w:rPr>
          <w:sz w:val="24"/>
          <w:szCs w:val="24"/>
        </w:rPr>
        <w:t>тересов обучающихся, воспитанников.</w:t>
      </w:r>
    </w:p>
    <w:p w:rsidR="00A3389C" w:rsidRPr="00DB6B42" w:rsidRDefault="00A3389C" w:rsidP="00A3389C">
      <w:pPr>
        <w:pStyle w:val="a5"/>
        <w:spacing w:after="233"/>
        <w:ind w:right="-104" w:firstLine="720"/>
        <w:contextualSpacing/>
        <w:rPr>
          <w:sz w:val="24"/>
          <w:szCs w:val="24"/>
        </w:rPr>
      </w:pPr>
      <w:r w:rsidRPr="00DB6B42">
        <w:rPr>
          <w:sz w:val="24"/>
          <w:szCs w:val="24"/>
        </w:rPr>
        <w:t>7.8.</w:t>
      </w:r>
      <w:r w:rsidRPr="00DB6B42">
        <w:rPr>
          <w:sz w:val="24"/>
          <w:szCs w:val="24"/>
        </w:rPr>
        <w:tab/>
        <w:t>Мера дисциплинарного взыскания опре</w:t>
      </w:r>
      <w:r>
        <w:rPr>
          <w:sz w:val="24"/>
          <w:szCs w:val="24"/>
        </w:rPr>
        <w:t>деляется с учетом тяжести совер</w:t>
      </w:r>
      <w:r w:rsidRPr="00DB6B42">
        <w:rPr>
          <w:sz w:val="24"/>
          <w:szCs w:val="24"/>
        </w:rPr>
        <w:t>шенного проступка, обстоятельств, при которых он совершен, предшествующей работы и поведения работника.</w:t>
      </w:r>
    </w:p>
    <w:p w:rsidR="00A3389C" w:rsidRPr="00DB6B42" w:rsidRDefault="00A3389C" w:rsidP="00A3389C">
      <w:pPr>
        <w:pStyle w:val="a5"/>
        <w:spacing w:after="233"/>
        <w:ind w:right="-104" w:firstLine="720"/>
        <w:contextualSpacing/>
        <w:rPr>
          <w:sz w:val="24"/>
          <w:szCs w:val="24"/>
        </w:rPr>
      </w:pPr>
      <w:r w:rsidRPr="00DB6B42">
        <w:rPr>
          <w:sz w:val="24"/>
          <w:szCs w:val="24"/>
        </w:rPr>
        <w:t>Приказ о применении дисциплинарного взыскания с указанием мотивов его применения объявляется (сообщается) работнику, п</w:t>
      </w:r>
      <w:r>
        <w:rPr>
          <w:sz w:val="24"/>
          <w:szCs w:val="24"/>
        </w:rPr>
        <w:t>одвергнутому взысканию, под рас</w:t>
      </w:r>
      <w:r w:rsidRPr="00DB6B42">
        <w:rPr>
          <w:sz w:val="24"/>
          <w:szCs w:val="24"/>
        </w:rPr>
        <w:t>писку в течение трех рабочих дней со дня его издания, не считая времени отсутствия работника на работе (ст.193 ТК РФ).</w:t>
      </w:r>
    </w:p>
    <w:p w:rsidR="00A3389C" w:rsidRPr="00DB6B42" w:rsidRDefault="00A3389C" w:rsidP="00A3389C">
      <w:pPr>
        <w:pStyle w:val="a5"/>
        <w:spacing w:after="233"/>
        <w:ind w:right="-104" w:firstLine="720"/>
        <w:contextualSpacing/>
        <w:rPr>
          <w:sz w:val="24"/>
          <w:szCs w:val="24"/>
        </w:rPr>
      </w:pPr>
      <w:r w:rsidRPr="00DB6B42">
        <w:rPr>
          <w:sz w:val="24"/>
          <w:szCs w:val="24"/>
        </w:rPr>
        <w:t>7.9.</w:t>
      </w:r>
      <w:r w:rsidRPr="00DB6B42">
        <w:rPr>
          <w:sz w:val="24"/>
          <w:szCs w:val="24"/>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A3389C" w:rsidRPr="00DB6B42" w:rsidRDefault="00A3389C" w:rsidP="00A3389C">
      <w:pPr>
        <w:pStyle w:val="a5"/>
        <w:spacing w:after="233"/>
        <w:ind w:right="-104" w:firstLine="720"/>
        <w:contextualSpacing/>
        <w:rPr>
          <w:sz w:val="24"/>
          <w:szCs w:val="24"/>
        </w:rPr>
      </w:pPr>
      <w:r w:rsidRPr="00DB6B42">
        <w:rPr>
          <w:sz w:val="24"/>
          <w:szCs w:val="24"/>
        </w:rPr>
        <w:t>В случае несогласия работника с наложенным на него дисципл</w:t>
      </w:r>
      <w:r>
        <w:rPr>
          <w:sz w:val="24"/>
          <w:szCs w:val="24"/>
        </w:rPr>
        <w:t>инарным взыска</w:t>
      </w:r>
      <w:r w:rsidRPr="00DB6B42">
        <w:rPr>
          <w:sz w:val="24"/>
          <w:szCs w:val="24"/>
        </w:rPr>
        <w:t>нием он вправе обратиться в комиссию по трудовым спор</w:t>
      </w:r>
      <w:r>
        <w:rPr>
          <w:sz w:val="24"/>
          <w:szCs w:val="24"/>
        </w:rPr>
        <w:t>ам образовательного учреждения</w:t>
      </w:r>
      <w:r w:rsidRPr="00DB6B42">
        <w:rPr>
          <w:sz w:val="24"/>
          <w:szCs w:val="24"/>
        </w:rPr>
        <w:t>, в суд, государственную инспекцию труда.</w:t>
      </w:r>
    </w:p>
    <w:p w:rsidR="00A3389C" w:rsidRPr="00DB6B42" w:rsidRDefault="00A3389C" w:rsidP="00A3389C">
      <w:pPr>
        <w:pStyle w:val="a5"/>
        <w:spacing w:after="233"/>
        <w:ind w:right="-104" w:firstLine="720"/>
        <w:contextualSpacing/>
        <w:rPr>
          <w:sz w:val="24"/>
          <w:szCs w:val="24"/>
        </w:rPr>
      </w:pPr>
      <w:r w:rsidRPr="00DB6B42">
        <w:rPr>
          <w:sz w:val="24"/>
          <w:szCs w:val="24"/>
        </w:rPr>
        <w:t>7.10.</w:t>
      </w:r>
      <w:r w:rsidRPr="00DB6B42">
        <w:rPr>
          <w:sz w:val="24"/>
          <w:szCs w:val="24"/>
        </w:rPr>
        <w:tab/>
        <w:t>Если в течение года со дня применен</w:t>
      </w:r>
      <w:r>
        <w:rPr>
          <w:sz w:val="24"/>
          <w:szCs w:val="24"/>
        </w:rPr>
        <w:t>ия дисциплинарного взыскания ра</w:t>
      </w:r>
      <w:r w:rsidRPr="00DB6B42">
        <w:rPr>
          <w:sz w:val="24"/>
          <w:szCs w:val="24"/>
        </w:rPr>
        <w:t>ботник не будет подвергнут новому дисциплинарному взысканию, то он считается не имеющим дисциплинарного взыскания (ст. 194 ТК РФ).</w:t>
      </w:r>
    </w:p>
    <w:p w:rsidR="00A3389C" w:rsidRDefault="00A3389C" w:rsidP="00A3389C">
      <w:pPr>
        <w:pStyle w:val="a5"/>
        <w:spacing w:after="233"/>
        <w:ind w:right="-104" w:firstLine="720"/>
        <w:contextualSpacing/>
        <w:jc w:val="center"/>
        <w:rPr>
          <w:b/>
          <w:sz w:val="24"/>
          <w:szCs w:val="24"/>
        </w:rPr>
      </w:pPr>
    </w:p>
    <w:p w:rsidR="00A3389C" w:rsidRPr="004F43FE" w:rsidRDefault="00A3389C" w:rsidP="00A3389C">
      <w:pPr>
        <w:pStyle w:val="a5"/>
        <w:spacing w:after="233"/>
        <w:ind w:right="-104" w:firstLine="720"/>
        <w:contextualSpacing/>
        <w:jc w:val="center"/>
        <w:rPr>
          <w:b/>
          <w:sz w:val="24"/>
          <w:szCs w:val="24"/>
        </w:rPr>
      </w:pPr>
      <w:r w:rsidRPr="004F43FE">
        <w:rPr>
          <w:b/>
          <w:sz w:val="24"/>
          <w:szCs w:val="24"/>
        </w:rPr>
        <w:t>8.Техника безопасности и производственная санитария</w:t>
      </w:r>
    </w:p>
    <w:p w:rsidR="00A3389C" w:rsidRPr="00DB6B42" w:rsidRDefault="00A3389C" w:rsidP="00A3389C">
      <w:pPr>
        <w:pStyle w:val="a5"/>
        <w:spacing w:after="233"/>
        <w:ind w:right="-104" w:firstLine="720"/>
        <w:contextualSpacing/>
        <w:rPr>
          <w:sz w:val="24"/>
          <w:szCs w:val="24"/>
        </w:rPr>
      </w:pPr>
      <w:r w:rsidRPr="00DB6B42">
        <w:rPr>
          <w:sz w:val="24"/>
          <w:szCs w:val="24"/>
        </w:rPr>
        <w:t>В целях предупреждения несчастных случаев и профессиональных заболеваний должны строго выполняться общие и специальные п</w:t>
      </w:r>
      <w:r>
        <w:rPr>
          <w:sz w:val="24"/>
          <w:szCs w:val="24"/>
        </w:rPr>
        <w:t>редписания по технике безопасно</w:t>
      </w:r>
      <w:r w:rsidRPr="00DB6B42">
        <w:rPr>
          <w:sz w:val="24"/>
          <w:szCs w:val="24"/>
        </w:rPr>
        <w:t>сти, охране жизни и здоровья детей, действующие дл</w:t>
      </w:r>
      <w:r>
        <w:rPr>
          <w:sz w:val="24"/>
          <w:szCs w:val="24"/>
        </w:rPr>
        <w:t>я данного образовательного учре</w:t>
      </w:r>
      <w:r w:rsidRPr="00DB6B42">
        <w:rPr>
          <w:sz w:val="24"/>
          <w:szCs w:val="24"/>
        </w:rPr>
        <w:t>ждения; их нарушение влечет за собой применение дисциплинарных мер взыскания, предусмотренных в главе VII настоящих правил.</w:t>
      </w:r>
    </w:p>
    <w:p w:rsidR="00A3389C" w:rsidRPr="00DB6B42" w:rsidRDefault="00A3389C" w:rsidP="00A3389C">
      <w:pPr>
        <w:pStyle w:val="a5"/>
        <w:spacing w:after="233"/>
        <w:ind w:right="-104" w:firstLine="720"/>
        <w:contextualSpacing/>
        <w:rPr>
          <w:sz w:val="24"/>
          <w:szCs w:val="24"/>
        </w:rPr>
      </w:pPr>
      <w:r w:rsidRPr="00DB6B42">
        <w:rPr>
          <w:sz w:val="24"/>
          <w:szCs w:val="24"/>
        </w:rPr>
        <w:t>Служебные инструкции должны содержать пре</w:t>
      </w:r>
      <w:r>
        <w:rPr>
          <w:sz w:val="24"/>
          <w:szCs w:val="24"/>
        </w:rPr>
        <w:t>дписания всякий раз, когда необ</w:t>
      </w:r>
      <w:r w:rsidRPr="00DB6B42">
        <w:rPr>
          <w:sz w:val="24"/>
          <w:szCs w:val="24"/>
        </w:rPr>
        <w:t>ходимо дополнить указанные выше общие предписания, применяемые во всех случаях.</w:t>
      </w:r>
    </w:p>
    <w:p w:rsidR="00A3389C" w:rsidRPr="00DB6B42" w:rsidRDefault="00A3389C" w:rsidP="00A3389C">
      <w:pPr>
        <w:pStyle w:val="a5"/>
        <w:spacing w:after="233"/>
        <w:ind w:right="-104" w:firstLine="720"/>
        <w:contextualSpacing/>
        <w:rPr>
          <w:sz w:val="24"/>
          <w:szCs w:val="24"/>
        </w:rPr>
      </w:pPr>
      <w:r w:rsidRPr="00DB6B42">
        <w:rPr>
          <w:sz w:val="24"/>
          <w:szCs w:val="24"/>
        </w:rPr>
        <w:t>Руководители обязаны пополнять предписани</w:t>
      </w:r>
      <w:r>
        <w:rPr>
          <w:sz w:val="24"/>
          <w:szCs w:val="24"/>
        </w:rPr>
        <w:t>я по технике безопасности, отно</w:t>
      </w:r>
      <w:r w:rsidRPr="00DB6B42">
        <w:rPr>
          <w:sz w:val="24"/>
          <w:szCs w:val="24"/>
        </w:rPr>
        <w:t>сящиеся к работе, выполняемой подчиненными лицами, и контролировать реализацию таких предписаний.</w:t>
      </w:r>
    </w:p>
    <w:p w:rsidR="00A3389C" w:rsidRDefault="00A3389C" w:rsidP="00A3389C">
      <w:pPr>
        <w:pStyle w:val="a5"/>
        <w:spacing w:after="233"/>
        <w:ind w:right="-104" w:firstLine="360"/>
        <w:rPr>
          <w:sz w:val="24"/>
          <w:szCs w:val="24"/>
        </w:rPr>
      </w:pPr>
    </w:p>
    <w:p w:rsidR="002C4D75" w:rsidRPr="002A6551" w:rsidRDefault="002C4D75" w:rsidP="002C4D75">
      <w:pPr>
        <w:pStyle w:val="a3"/>
        <w:jc w:val="right"/>
        <w:rPr>
          <w:rFonts w:ascii="Times New Roman" w:eastAsia="MS Mincho" w:hAnsi="Times New Roman"/>
          <w:bCs/>
          <w:color w:val="000000"/>
          <w:sz w:val="28"/>
          <w:szCs w:val="28"/>
        </w:rPr>
      </w:pPr>
      <w:r w:rsidRPr="002A6551">
        <w:rPr>
          <w:rFonts w:ascii="Times New Roman" w:eastAsia="MS Mincho" w:hAnsi="Times New Roman"/>
          <w:bCs/>
          <w:color w:val="000000"/>
          <w:sz w:val="28"/>
          <w:szCs w:val="28"/>
        </w:rPr>
        <w:lastRenderedPageBreak/>
        <w:t>Приложение   № 2</w:t>
      </w:r>
    </w:p>
    <w:p w:rsidR="002C4D75" w:rsidRPr="002A6551" w:rsidRDefault="002C4D75" w:rsidP="002C4D75">
      <w:pPr>
        <w:pStyle w:val="a3"/>
        <w:ind w:firstLine="709"/>
        <w:jc w:val="right"/>
        <w:rPr>
          <w:rFonts w:ascii="Times New Roman" w:eastAsia="MS Mincho" w:hAnsi="Times New Roman"/>
          <w:bCs/>
          <w:color w:val="000000"/>
          <w:sz w:val="28"/>
          <w:szCs w:val="28"/>
        </w:rPr>
      </w:pPr>
      <w:r w:rsidRPr="002A6551">
        <w:rPr>
          <w:rFonts w:ascii="Times New Roman" w:eastAsia="MS Mincho" w:hAnsi="Times New Roman"/>
          <w:bCs/>
          <w:color w:val="000000"/>
          <w:sz w:val="28"/>
          <w:szCs w:val="28"/>
        </w:rPr>
        <w:t>к коллективному  договору</w:t>
      </w:r>
    </w:p>
    <w:p w:rsidR="002C4D75" w:rsidRPr="002A6551" w:rsidRDefault="002C4D75" w:rsidP="002C4D75">
      <w:pPr>
        <w:jc w:val="center"/>
        <w:rPr>
          <w:sz w:val="28"/>
          <w:szCs w:val="28"/>
        </w:rPr>
      </w:pPr>
    </w:p>
    <w:p w:rsidR="002C4D75" w:rsidRDefault="002C4D75" w:rsidP="002C4D75"/>
    <w:p w:rsidR="00CF7216" w:rsidRPr="00C51B45" w:rsidRDefault="002C4D75" w:rsidP="002C4D75">
      <w:pPr>
        <w:rPr>
          <w:rFonts w:eastAsia="MS Mincho"/>
          <w:bCs/>
          <w:color w:val="000000"/>
          <w:sz w:val="28"/>
          <w:szCs w:val="28"/>
        </w:rPr>
      </w:pPr>
      <w:r w:rsidRPr="00C51B45">
        <w:rPr>
          <w:rFonts w:eastAsia="MS Mincho"/>
          <w:bCs/>
          <w:color w:val="000000"/>
          <w:sz w:val="28"/>
          <w:szCs w:val="28"/>
        </w:rPr>
        <w:t xml:space="preserve">       </w:t>
      </w:r>
    </w:p>
    <w:tbl>
      <w:tblPr>
        <w:tblpPr w:leftFromText="180" w:rightFromText="180" w:vertAnchor="text" w:horzAnchor="margin" w:tblpY="217"/>
        <w:tblW w:w="0" w:type="auto"/>
        <w:tblLook w:val="0000"/>
      </w:tblPr>
      <w:tblGrid>
        <w:gridCol w:w="5265"/>
      </w:tblGrid>
      <w:tr w:rsidR="00CF7216" w:rsidRPr="008517D7" w:rsidTr="00CF7216">
        <w:trPr>
          <w:trHeight w:val="3525"/>
        </w:trPr>
        <w:tc>
          <w:tcPr>
            <w:tcW w:w="5265" w:type="dxa"/>
          </w:tcPr>
          <w:p w:rsidR="00CF7216" w:rsidRPr="008517D7" w:rsidRDefault="00CF7216" w:rsidP="00CF7216">
            <w:pPr>
              <w:ind w:left="249"/>
              <w:rPr>
                <w:b/>
                <w:sz w:val="24"/>
                <w:szCs w:val="22"/>
              </w:rPr>
            </w:pPr>
            <w:r w:rsidRPr="008517D7">
              <w:rPr>
                <w:b/>
                <w:sz w:val="24"/>
                <w:szCs w:val="22"/>
              </w:rPr>
              <w:t xml:space="preserve">              </w:t>
            </w:r>
            <w:r>
              <w:rPr>
                <w:b/>
                <w:sz w:val="24"/>
                <w:szCs w:val="22"/>
              </w:rPr>
              <w:t>Утверждаю:</w:t>
            </w:r>
            <w:r w:rsidRPr="008517D7">
              <w:rPr>
                <w:b/>
                <w:sz w:val="24"/>
                <w:szCs w:val="22"/>
              </w:rPr>
              <w:t xml:space="preserve">                               </w:t>
            </w:r>
          </w:p>
          <w:p w:rsidR="00CF7216" w:rsidRPr="008517D7" w:rsidRDefault="00CF7216" w:rsidP="00CF7216">
            <w:pPr>
              <w:ind w:left="249"/>
              <w:rPr>
                <w:b/>
                <w:sz w:val="24"/>
                <w:szCs w:val="22"/>
              </w:rPr>
            </w:pPr>
          </w:p>
          <w:p w:rsidR="00CF7216" w:rsidRPr="00FE54A7" w:rsidRDefault="00F427F6" w:rsidP="00CF7216">
            <w:pPr>
              <w:rPr>
                <w:szCs w:val="24"/>
              </w:rPr>
            </w:pPr>
            <w:r>
              <w:rPr>
                <w:sz w:val="24"/>
                <w:szCs w:val="24"/>
              </w:rPr>
              <w:t xml:space="preserve">    Директор МБ</w:t>
            </w:r>
            <w:r w:rsidR="00CF7216">
              <w:rPr>
                <w:sz w:val="24"/>
                <w:szCs w:val="24"/>
              </w:rPr>
              <w:t>У ДО РЦДТ</w:t>
            </w:r>
          </w:p>
          <w:p w:rsidR="00CF7216" w:rsidRPr="008517D7" w:rsidRDefault="00CF7216" w:rsidP="00CF7216">
            <w:pPr>
              <w:pStyle w:val="8"/>
              <w:ind w:left="249"/>
            </w:pPr>
            <w:r w:rsidRPr="008517D7">
              <w:rPr>
                <w:szCs w:val="24"/>
              </w:rPr>
              <w:t xml:space="preserve">Прохладненского                        </w:t>
            </w:r>
            <w:r>
              <w:t>муниципального района КБР</w:t>
            </w:r>
          </w:p>
          <w:p w:rsidR="00CF7216" w:rsidRPr="008517D7" w:rsidRDefault="00CF7216" w:rsidP="00CF7216">
            <w:pPr>
              <w:pStyle w:val="8"/>
              <w:ind w:left="249"/>
            </w:pPr>
          </w:p>
          <w:p w:rsidR="00CF7216" w:rsidRDefault="00CF7216" w:rsidP="00CF7216">
            <w:pPr>
              <w:pStyle w:val="8"/>
            </w:pPr>
            <w:r w:rsidRPr="008517D7">
              <w:t xml:space="preserve">    </w:t>
            </w:r>
          </w:p>
          <w:p w:rsidR="00CF7216" w:rsidRPr="004014BE" w:rsidRDefault="00CF7216" w:rsidP="00CF7216">
            <w:pPr>
              <w:pStyle w:val="8"/>
              <w:rPr>
                <w:szCs w:val="24"/>
              </w:rPr>
            </w:pPr>
            <w:r w:rsidRPr="004014BE">
              <w:rPr>
                <w:szCs w:val="24"/>
              </w:rPr>
              <w:t>___________________</w:t>
            </w:r>
            <w:r w:rsidR="00287F3D">
              <w:rPr>
                <w:szCs w:val="24"/>
              </w:rPr>
              <w:t xml:space="preserve">  Ю.В.Гольман</w:t>
            </w:r>
          </w:p>
          <w:p w:rsidR="00CF7216" w:rsidRPr="008517D7" w:rsidRDefault="00CF7216" w:rsidP="00CF7216">
            <w:pPr>
              <w:rPr>
                <w:sz w:val="16"/>
                <w:szCs w:val="16"/>
              </w:rPr>
            </w:pPr>
            <w:r w:rsidRPr="008517D7">
              <w:rPr>
                <w:sz w:val="16"/>
                <w:szCs w:val="16"/>
              </w:rPr>
              <w:t xml:space="preserve">     (подпись, Ф.И.О.) </w:t>
            </w:r>
          </w:p>
          <w:p w:rsidR="00CF7216" w:rsidRPr="008517D7" w:rsidRDefault="00F427F6" w:rsidP="00CF7216">
            <w:pPr>
              <w:rPr>
                <w:sz w:val="24"/>
                <w:szCs w:val="22"/>
              </w:rPr>
            </w:pPr>
            <w:r>
              <w:rPr>
                <w:sz w:val="24"/>
                <w:szCs w:val="22"/>
              </w:rPr>
              <w:t>«____» ___________2022</w:t>
            </w:r>
            <w:r w:rsidR="00CF7216" w:rsidRPr="008517D7">
              <w:rPr>
                <w:sz w:val="24"/>
                <w:szCs w:val="22"/>
              </w:rPr>
              <w:t>г.</w:t>
            </w:r>
          </w:p>
          <w:p w:rsidR="00CF7216" w:rsidRPr="008517D7" w:rsidRDefault="00CF7216" w:rsidP="00CF7216">
            <w:pPr>
              <w:rPr>
                <w:sz w:val="16"/>
                <w:szCs w:val="16"/>
              </w:rPr>
            </w:pPr>
          </w:p>
          <w:p w:rsidR="00CF7216" w:rsidRPr="008517D7" w:rsidRDefault="00CF7216" w:rsidP="00CF7216">
            <w:r w:rsidRPr="008517D7">
              <w:rPr>
                <w:sz w:val="24"/>
                <w:szCs w:val="22"/>
              </w:rPr>
              <w:t>М.П.</w:t>
            </w:r>
          </w:p>
        </w:tc>
      </w:tr>
    </w:tbl>
    <w:tbl>
      <w:tblPr>
        <w:tblpPr w:leftFromText="180" w:rightFromText="180" w:vertAnchor="text" w:horzAnchor="margin" w:tblpXSpec="right" w:tblpY="211"/>
        <w:tblW w:w="0" w:type="auto"/>
        <w:tblLook w:val="0000"/>
      </w:tblPr>
      <w:tblGrid>
        <w:gridCol w:w="4296"/>
      </w:tblGrid>
      <w:tr w:rsidR="00CF7216" w:rsidRPr="008517D7" w:rsidTr="00CF7216">
        <w:trPr>
          <w:trHeight w:val="3435"/>
        </w:trPr>
        <w:tc>
          <w:tcPr>
            <w:tcW w:w="4296" w:type="dxa"/>
          </w:tcPr>
          <w:p w:rsidR="00CF7216" w:rsidRPr="008517D7" w:rsidRDefault="00CF7216" w:rsidP="00CF7216">
            <w:pPr>
              <w:rPr>
                <w:b/>
                <w:sz w:val="22"/>
                <w:szCs w:val="22"/>
              </w:rPr>
            </w:pPr>
            <w:r>
              <w:rPr>
                <w:b/>
                <w:sz w:val="22"/>
                <w:szCs w:val="22"/>
              </w:rPr>
              <w:t>Согласовано:</w:t>
            </w:r>
          </w:p>
          <w:p w:rsidR="00CF7216" w:rsidRPr="008517D7" w:rsidRDefault="00CF7216" w:rsidP="00CF7216">
            <w:pPr>
              <w:rPr>
                <w:b/>
                <w:sz w:val="22"/>
                <w:szCs w:val="22"/>
              </w:rPr>
            </w:pPr>
          </w:p>
          <w:p w:rsidR="00CF7216" w:rsidRPr="0002451D" w:rsidRDefault="00CF7216" w:rsidP="00CF7216">
            <w:pPr>
              <w:rPr>
                <w:sz w:val="24"/>
                <w:szCs w:val="24"/>
              </w:rPr>
            </w:pPr>
            <w:r w:rsidRPr="0002451D">
              <w:rPr>
                <w:sz w:val="24"/>
                <w:szCs w:val="24"/>
              </w:rPr>
              <w:t xml:space="preserve">Председатель первичной профсоюзной организации </w:t>
            </w:r>
            <w:r w:rsidR="00F427F6" w:rsidRPr="0002451D">
              <w:rPr>
                <w:sz w:val="24"/>
                <w:szCs w:val="24"/>
              </w:rPr>
              <w:t xml:space="preserve"> МБ</w:t>
            </w:r>
            <w:r w:rsidRPr="0002451D">
              <w:rPr>
                <w:sz w:val="24"/>
                <w:szCs w:val="24"/>
              </w:rPr>
              <w:t>У ДО РЦДТ</w:t>
            </w:r>
          </w:p>
          <w:p w:rsidR="00CF7216" w:rsidRPr="008517D7" w:rsidRDefault="00CF7216" w:rsidP="00CF7216">
            <w:pPr>
              <w:pStyle w:val="8"/>
            </w:pPr>
            <w:r w:rsidRPr="008517D7">
              <w:rPr>
                <w:szCs w:val="24"/>
              </w:rPr>
              <w:t xml:space="preserve">Прохладненского                        </w:t>
            </w:r>
            <w:r>
              <w:t>муниципального района КБР</w:t>
            </w:r>
          </w:p>
          <w:p w:rsidR="00CF7216" w:rsidRDefault="00CF7216" w:rsidP="00CF7216">
            <w:pPr>
              <w:rPr>
                <w:sz w:val="22"/>
                <w:szCs w:val="22"/>
              </w:rPr>
            </w:pPr>
          </w:p>
          <w:p w:rsidR="00CF7216" w:rsidRPr="008517D7" w:rsidRDefault="00CF7216" w:rsidP="00CF7216">
            <w:pPr>
              <w:rPr>
                <w:sz w:val="22"/>
                <w:szCs w:val="22"/>
              </w:rPr>
            </w:pPr>
            <w:r w:rsidRPr="00964DF9">
              <w:rPr>
                <w:sz w:val="22"/>
                <w:szCs w:val="22"/>
              </w:rPr>
              <w:t>_________________</w:t>
            </w:r>
            <w:r>
              <w:rPr>
                <w:sz w:val="22"/>
                <w:szCs w:val="22"/>
              </w:rPr>
              <w:t xml:space="preserve">  В</w:t>
            </w:r>
            <w:r w:rsidRPr="00964DF9">
              <w:rPr>
                <w:sz w:val="22"/>
                <w:szCs w:val="22"/>
              </w:rPr>
              <w:t>.</w:t>
            </w:r>
            <w:r>
              <w:rPr>
                <w:sz w:val="22"/>
                <w:szCs w:val="22"/>
              </w:rPr>
              <w:t>В.Черникова</w:t>
            </w:r>
          </w:p>
          <w:p w:rsidR="00CF7216" w:rsidRPr="008517D7" w:rsidRDefault="00CF7216" w:rsidP="00CF7216">
            <w:pPr>
              <w:rPr>
                <w:sz w:val="16"/>
                <w:szCs w:val="16"/>
              </w:rPr>
            </w:pPr>
            <w:r w:rsidRPr="008517D7">
              <w:rPr>
                <w:sz w:val="16"/>
                <w:szCs w:val="16"/>
              </w:rPr>
              <w:t xml:space="preserve">       (подпись, Ф.И.О.) </w:t>
            </w:r>
          </w:p>
          <w:p w:rsidR="00CF7216" w:rsidRPr="008517D7" w:rsidRDefault="00F427F6" w:rsidP="00CF7216">
            <w:pPr>
              <w:rPr>
                <w:sz w:val="24"/>
                <w:szCs w:val="22"/>
              </w:rPr>
            </w:pPr>
            <w:r>
              <w:rPr>
                <w:sz w:val="24"/>
                <w:szCs w:val="22"/>
              </w:rPr>
              <w:t>«______» __________2022</w:t>
            </w:r>
            <w:r w:rsidR="00CF7216" w:rsidRPr="008517D7">
              <w:rPr>
                <w:sz w:val="24"/>
                <w:szCs w:val="22"/>
              </w:rPr>
              <w:t>г.</w:t>
            </w:r>
          </w:p>
          <w:p w:rsidR="00CF7216" w:rsidRPr="008517D7" w:rsidRDefault="00CF7216" w:rsidP="00CF7216">
            <w:pPr>
              <w:rPr>
                <w:sz w:val="16"/>
                <w:szCs w:val="16"/>
              </w:rPr>
            </w:pPr>
          </w:p>
          <w:p w:rsidR="00CF7216" w:rsidRPr="008517D7" w:rsidRDefault="00CF7216" w:rsidP="00CF7216">
            <w:pPr>
              <w:rPr>
                <w:sz w:val="22"/>
                <w:szCs w:val="22"/>
              </w:rPr>
            </w:pPr>
            <w:r w:rsidRPr="008517D7">
              <w:rPr>
                <w:sz w:val="24"/>
                <w:szCs w:val="22"/>
              </w:rPr>
              <w:t>М.П.</w:t>
            </w:r>
          </w:p>
        </w:tc>
      </w:tr>
    </w:tbl>
    <w:p w:rsidR="002C4D75" w:rsidRPr="006E55E4" w:rsidRDefault="002C4D75" w:rsidP="002C4D75">
      <w:pPr>
        <w:rPr>
          <w:sz w:val="36"/>
          <w:szCs w:val="36"/>
        </w:rPr>
      </w:pPr>
      <w:r w:rsidRPr="00C51B45">
        <w:rPr>
          <w:rFonts w:eastAsia="MS Mincho"/>
          <w:bCs/>
          <w:color w:val="000000"/>
          <w:sz w:val="28"/>
          <w:szCs w:val="28"/>
        </w:rPr>
        <w:t xml:space="preserve">                                                </w:t>
      </w:r>
      <w:r w:rsidRPr="006E55E4">
        <w:rPr>
          <w:b/>
          <w:i/>
          <w:sz w:val="28"/>
          <w:szCs w:val="28"/>
        </w:rPr>
        <w:t xml:space="preserve">                                                                                                                </w:t>
      </w:r>
    </w:p>
    <w:p w:rsidR="002C4D75" w:rsidRPr="006E55E4" w:rsidRDefault="002C4D75" w:rsidP="002C4D75">
      <w:pPr>
        <w:spacing w:line="312" w:lineRule="exact"/>
        <w:ind w:left="-900"/>
        <w:jc w:val="center"/>
        <w:rPr>
          <w:sz w:val="21"/>
          <w:szCs w:val="21"/>
        </w:rPr>
      </w:pPr>
    </w:p>
    <w:p w:rsidR="002C4D75" w:rsidRPr="008517D7" w:rsidRDefault="002C4D75" w:rsidP="002C4D75">
      <w:pPr>
        <w:rPr>
          <w:sz w:val="22"/>
          <w:szCs w:val="22"/>
        </w:rPr>
      </w:pPr>
    </w:p>
    <w:p w:rsidR="00EF47B1" w:rsidRDefault="00EF47B1" w:rsidP="00EF47B1">
      <w:pPr>
        <w:pStyle w:val="a3"/>
        <w:jc w:val="center"/>
        <w:rPr>
          <w:rFonts w:ascii="Times New Roman" w:eastAsia="MS Mincho" w:hAnsi="Times New Roman"/>
          <w:bCs/>
          <w:color w:val="000000"/>
          <w:sz w:val="28"/>
          <w:szCs w:val="28"/>
        </w:rPr>
      </w:pPr>
    </w:p>
    <w:p w:rsidR="00EF47B1" w:rsidRDefault="00EF47B1"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77501A" w:rsidRPr="0077501A" w:rsidRDefault="0077501A" w:rsidP="0077501A">
      <w:pPr>
        <w:pStyle w:val="ac"/>
        <w:jc w:val="center"/>
        <w:rPr>
          <w:b/>
          <w:sz w:val="28"/>
          <w:szCs w:val="28"/>
        </w:rPr>
      </w:pPr>
      <w:r w:rsidRPr="0077501A">
        <w:rPr>
          <w:b/>
          <w:sz w:val="28"/>
          <w:szCs w:val="28"/>
        </w:rPr>
        <w:t xml:space="preserve">Положение об отраслевой системе оплаты труда работников </w:t>
      </w:r>
    </w:p>
    <w:p w:rsidR="0077501A" w:rsidRDefault="0077501A" w:rsidP="0077501A">
      <w:pPr>
        <w:pStyle w:val="ac"/>
        <w:jc w:val="center"/>
        <w:rPr>
          <w:b/>
          <w:sz w:val="28"/>
          <w:szCs w:val="28"/>
        </w:rPr>
      </w:pPr>
      <w:r w:rsidRPr="0077501A">
        <w:rPr>
          <w:b/>
          <w:sz w:val="28"/>
          <w:szCs w:val="28"/>
        </w:rPr>
        <w:t xml:space="preserve">муниципального казенного учреждения дополнительного образования «Районный центр детского творчества» </w:t>
      </w:r>
    </w:p>
    <w:p w:rsidR="0077501A" w:rsidRDefault="0077501A" w:rsidP="0077501A">
      <w:pPr>
        <w:pStyle w:val="ac"/>
        <w:jc w:val="center"/>
        <w:rPr>
          <w:b/>
          <w:sz w:val="28"/>
          <w:szCs w:val="28"/>
        </w:rPr>
      </w:pPr>
      <w:r w:rsidRPr="0077501A">
        <w:rPr>
          <w:b/>
          <w:sz w:val="28"/>
          <w:szCs w:val="28"/>
        </w:rPr>
        <w:t xml:space="preserve">Прохладненского муниципального района </w:t>
      </w:r>
    </w:p>
    <w:p w:rsidR="0077501A" w:rsidRPr="0077501A" w:rsidRDefault="0077501A" w:rsidP="0077501A">
      <w:pPr>
        <w:pStyle w:val="ac"/>
        <w:jc w:val="center"/>
        <w:rPr>
          <w:b/>
          <w:sz w:val="28"/>
          <w:szCs w:val="28"/>
        </w:rPr>
      </w:pPr>
      <w:r w:rsidRPr="0077501A">
        <w:rPr>
          <w:b/>
          <w:sz w:val="28"/>
          <w:szCs w:val="28"/>
        </w:rPr>
        <w:t>Кабардино-Балкарской Республики</w:t>
      </w: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CF7216" w:rsidRDefault="00CF7216"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CF7216" w:rsidRDefault="00CF7216" w:rsidP="00A3389C">
      <w:pPr>
        <w:pStyle w:val="a3"/>
        <w:jc w:val="right"/>
        <w:rPr>
          <w:rFonts w:ascii="Times New Roman" w:eastAsia="MS Mincho" w:hAnsi="Times New Roman"/>
          <w:bCs/>
          <w:color w:val="000000"/>
          <w:sz w:val="28"/>
          <w:szCs w:val="28"/>
        </w:rPr>
      </w:pPr>
    </w:p>
    <w:p w:rsidR="0002451D" w:rsidRDefault="0002451D" w:rsidP="0002451D">
      <w:pPr>
        <w:ind w:left="708" w:hanging="708"/>
        <w:rPr>
          <w:sz w:val="28"/>
          <w:szCs w:val="28"/>
        </w:rPr>
      </w:pPr>
    </w:p>
    <w:p w:rsidR="0002451D" w:rsidRDefault="0002451D" w:rsidP="0002451D">
      <w:pPr>
        <w:pStyle w:val="ac"/>
        <w:jc w:val="center"/>
        <w:rPr>
          <w:b/>
          <w:sz w:val="28"/>
          <w:szCs w:val="28"/>
        </w:rPr>
      </w:pPr>
      <w:r w:rsidRPr="00F534ED">
        <w:rPr>
          <w:b/>
          <w:sz w:val="28"/>
          <w:szCs w:val="28"/>
        </w:rPr>
        <w:t>Положение</w:t>
      </w:r>
    </w:p>
    <w:p w:rsidR="0002451D" w:rsidRPr="00F534ED" w:rsidRDefault="0002451D" w:rsidP="0002451D">
      <w:pPr>
        <w:pStyle w:val="ac"/>
        <w:jc w:val="center"/>
        <w:rPr>
          <w:b/>
          <w:sz w:val="28"/>
          <w:szCs w:val="28"/>
        </w:rPr>
      </w:pPr>
      <w:r w:rsidRPr="00F534ED">
        <w:rPr>
          <w:b/>
          <w:sz w:val="28"/>
          <w:szCs w:val="28"/>
        </w:rPr>
        <w:t xml:space="preserve"> об отраслевой системе оплаты труда работников </w:t>
      </w:r>
    </w:p>
    <w:p w:rsidR="0002451D" w:rsidRPr="00F534ED" w:rsidRDefault="0002451D" w:rsidP="0002451D">
      <w:pPr>
        <w:pStyle w:val="ac"/>
        <w:jc w:val="center"/>
        <w:rPr>
          <w:b/>
          <w:sz w:val="28"/>
          <w:szCs w:val="28"/>
        </w:rPr>
      </w:pPr>
      <w:r w:rsidRPr="00F534ED">
        <w:rPr>
          <w:b/>
          <w:sz w:val="28"/>
          <w:szCs w:val="28"/>
        </w:rPr>
        <w:t xml:space="preserve">муниципального </w:t>
      </w:r>
      <w:r>
        <w:rPr>
          <w:b/>
          <w:sz w:val="28"/>
          <w:szCs w:val="28"/>
        </w:rPr>
        <w:t>бюджетного</w:t>
      </w:r>
      <w:r w:rsidRPr="00F534ED">
        <w:rPr>
          <w:b/>
          <w:sz w:val="28"/>
          <w:szCs w:val="28"/>
        </w:rPr>
        <w:t xml:space="preserve"> учреждения дополнительного образования «Районный центр детского творчества» Прохладненского муниципального района Кабардино-Балкарской Республики</w:t>
      </w:r>
    </w:p>
    <w:p w:rsidR="0002451D" w:rsidRDefault="0002451D" w:rsidP="0002451D">
      <w:pPr>
        <w:pStyle w:val="ConsPlusNormal"/>
        <w:widowControl/>
        <w:ind w:firstLine="709"/>
        <w:jc w:val="center"/>
        <w:outlineLvl w:val="1"/>
        <w:rPr>
          <w:rFonts w:ascii="Times New Roman" w:hAnsi="Times New Roman" w:cs="Times New Roman"/>
          <w:b/>
          <w:sz w:val="28"/>
          <w:szCs w:val="28"/>
        </w:rPr>
      </w:pPr>
    </w:p>
    <w:p w:rsidR="0002451D" w:rsidRDefault="0002451D" w:rsidP="0002451D">
      <w:pPr>
        <w:pStyle w:val="ConsPlusNormal"/>
        <w:widowControl/>
        <w:ind w:firstLine="709"/>
        <w:jc w:val="center"/>
        <w:outlineLvl w:val="1"/>
        <w:rPr>
          <w:rFonts w:ascii="Times New Roman" w:hAnsi="Times New Roman" w:cs="Times New Roman"/>
          <w:b/>
          <w:sz w:val="28"/>
          <w:szCs w:val="28"/>
        </w:rPr>
      </w:pPr>
      <w:r w:rsidRPr="00F534ED">
        <w:rPr>
          <w:rFonts w:ascii="Times New Roman" w:hAnsi="Times New Roman" w:cs="Times New Roman"/>
          <w:b/>
          <w:sz w:val="28"/>
          <w:szCs w:val="28"/>
        </w:rPr>
        <w:t>I. Общие положения</w:t>
      </w:r>
    </w:p>
    <w:p w:rsidR="0002451D" w:rsidRPr="00F534ED" w:rsidRDefault="0002451D" w:rsidP="0002451D">
      <w:pPr>
        <w:pStyle w:val="ConsPlusNormal"/>
        <w:widowControl/>
        <w:ind w:firstLine="709"/>
        <w:jc w:val="center"/>
        <w:outlineLvl w:val="1"/>
        <w:rPr>
          <w:rFonts w:ascii="Times New Roman" w:hAnsi="Times New Roman" w:cs="Times New Roman"/>
          <w:b/>
          <w:sz w:val="28"/>
          <w:szCs w:val="28"/>
        </w:rPr>
      </w:pPr>
    </w:p>
    <w:p w:rsidR="0002451D" w:rsidRPr="00F534ED" w:rsidRDefault="0002451D" w:rsidP="0002451D">
      <w:pPr>
        <w:pStyle w:val="ac"/>
        <w:ind w:firstLine="567"/>
        <w:jc w:val="both"/>
        <w:rPr>
          <w:b/>
          <w:bCs/>
          <w:sz w:val="28"/>
          <w:szCs w:val="28"/>
        </w:rPr>
      </w:pPr>
      <w:r w:rsidRPr="00F534ED">
        <w:rPr>
          <w:sz w:val="28"/>
          <w:szCs w:val="28"/>
        </w:rPr>
        <w:t xml:space="preserve"> 1. Настоящее Положение устанавливает си</w:t>
      </w:r>
      <w:r>
        <w:rPr>
          <w:sz w:val="28"/>
          <w:szCs w:val="28"/>
        </w:rPr>
        <w:t>стему оплаты труда работников МБ</w:t>
      </w:r>
      <w:r w:rsidRPr="00F534ED">
        <w:rPr>
          <w:sz w:val="28"/>
          <w:szCs w:val="28"/>
        </w:rPr>
        <w:t>У ДО РЦДТ (далее – Учреждения) и носит обязательный характер.</w:t>
      </w:r>
    </w:p>
    <w:p w:rsidR="0002451D" w:rsidRPr="00F534ED" w:rsidRDefault="0002451D" w:rsidP="0002451D">
      <w:pPr>
        <w:pStyle w:val="ac"/>
        <w:ind w:firstLine="567"/>
        <w:jc w:val="both"/>
        <w:rPr>
          <w:sz w:val="28"/>
          <w:szCs w:val="28"/>
        </w:rPr>
      </w:pPr>
      <w:r w:rsidRPr="00F534ED">
        <w:rPr>
          <w:sz w:val="28"/>
          <w:szCs w:val="28"/>
        </w:rPr>
        <w:t xml:space="preserve">Система оплаты труда включает: </w:t>
      </w:r>
    </w:p>
    <w:p w:rsidR="0002451D" w:rsidRPr="00F534ED" w:rsidRDefault="0002451D" w:rsidP="0002451D">
      <w:pPr>
        <w:numPr>
          <w:ilvl w:val="0"/>
          <w:numId w:val="36"/>
        </w:numPr>
        <w:tabs>
          <w:tab w:val="left" w:pos="993"/>
        </w:tabs>
        <w:autoSpaceDE w:val="0"/>
        <w:autoSpaceDN w:val="0"/>
        <w:adjustRightInd w:val="0"/>
        <w:ind w:left="0" w:firstLine="709"/>
        <w:jc w:val="both"/>
        <w:rPr>
          <w:rFonts w:eastAsia="Calibri"/>
          <w:sz w:val="28"/>
          <w:szCs w:val="28"/>
        </w:rPr>
      </w:pPr>
      <w:r w:rsidRPr="00F534ED">
        <w:rPr>
          <w:rFonts w:eastAsia="Calibri"/>
          <w:sz w:val="28"/>
          <w:szCs w:val="28"/>
        </w:rPr>
        <w:t>размеры окладов по профессиональным квалификационным группам (далее - ПКГ);</w:t>
      </w:r>
    </w:p>
    <w:p w:rsidR="0002451D" w:rsidRPr="00F534ED" w:rsidRDefault="0002451D" w:rsidP="0002451D">
      <w:pPr>
        <w:numPr>
          <w:ilvl w:val="0"/>
          <w:numId w:val="36"/>
        </w:numPr>
        <w:tabs>
          <w:tab w:val="left" w:pos="993"/>
        </w:tabs>
        <w:autoSpaceDE w:val="0"/>
        <w:autoSpaceDN w:val="0"/>
        <w:adjustRightInd w:val="0"/>
        <w:ind w:left="0" w:firstLine="709"/>
        <w:jc w:val="both"/>
        <w:rPr>
          <w:rFonts w:eastAsia="Calibri"/>
          <w:sz w:val="28"/>
          <w:szCs w:val="28"/>
        </w:rPr>
      </w:pPr>
      <w:r w:rsidRPr="00F534ED">
        <w:rPr>
          <w:rFonts w:eastAsia="Calibri"/>
          <w:sz w:val="28"/>
          <w:szCs w:val="28"/>
        </w:rPr>
        <w:t>размеры повышающих коэффициентов;</w:t>
      </w:r>
    </w:p>
    <w:p w:rsidR="0002451D" w:rsidRPr="00F534ED" w:rsidRDefault="0002451D" w:rsidP="0002451D">
      <w:pPr>
        <w:numPr>
          <w:ilvl w:val="0"/>
          <w:numId w:val="36"/>
        </w:numPr>
        <w:tabs>
          <w:tab w:val="left" w:pos="993"/>
        </w:tabs>
        <w:autoSpaceDE w:val="0"/>
        <w:autoSpaceDN w:val="0"/>
        <w:adjustRightInd w:val="0"/>
        <w:ind w:left="0" w:firstLine="709"/>
        <w:jc w:val="both"/>
        <w:rPr>
          <w:rFonts w:eastAsia="Calibri"/>
          <w:sz w:val="28"/>
          <w:szCs w:val="28"/>
        </w:rPr>
      </w:pPr>
      <w:r w:rsidRPr="00F534ED">
        <w:rPr>
          <w:rFonts w:eastAsia="Calibri"/>
          <w:sz w:val="28"/>
          <w:szCs w:val="28"/>
        </w:rPr>
        <w:t>наименования, условия осуществления и размеры выплат стимулирующего характера;</w:t>
      </w:r>
    </w:p>
    <w:p w:rsidR="0002451D" w:rsidRPr="00F534ED" w:rsidRDefault="0002451D" w:rsidP="0002451D">
      <w:pPr>
        <w:numPr>
          <w:ilvl w:val="0"/>
          <w:numId w:val="36"/>
        </w:numPr>
        <w:tabs>
          <w:tab w:val="left" w:pos="993"/>
        </w:tabs>
        <w:autoSpaceDE w:val="0"/>
        <w:autoSpaceDN w:val="0"/>
        <w:adjustRightInd w:val="0"/>
        <w:ind w:left="0" w:firstLine="709"/>
        <w:jc w:val="both"/>
        <w:rPr>
          <w:rFonts w:eastAsia="Calibri"/>
          <w:sz w:val="28"/>
          <w:szCs w:val="28"/>
        </w:rPr>
      </w:pPr>
      <w:r w:rsidRPr="00F534ED">
        <w:rPr>
          <w:rFonts w:eastAsia="Calibri"/>
          <w:sz w:val="28"/>
          <w:szCs w:val="28"/>
        </w:rPr>
        <w:t>наименования, условия осуществления и размеры выплат компенсационного характера;</w:t>
      </w:r>
    </w:p>
    <w:p w:rsidR="0002451D" w:rsidRPr="00F534ED" w:rsidRDefault="0002451D" w:rsidP="0002451D">
      <w:pPr>
        <w:numPr>
          <w:ilvl w:val="0"/>
          <w:numId w:val="36"/>
        </w:numPr>
        <w:tabs>
          <w:tab w:val="left" w:pos="993"/>
        </w:tabs>
        <w:autoSpaceDE w:val="0"/>
        <w:autoSpaceDN w:val="0"/>
        <w:adjustRightInd w:val="0"/>
        <w:ind w:left="0" w:firstLine="709"/>
        <w:jc w:val="both"/>
        <w:rPr>
          <w:rFonts w:eastAsia="Calibri"/>
          <w:sz w:val="28"/>
          <w:szCs w:val="28"/>
        </w:rPr>
      </w:pPr>
      <w:r w:rsidRPr="00F534ED">
        <w:rPr>
          <w:rFonts w:eastAsia="Calibri"/>
          <w:sz w:val="28"/>
          <w:szCs w:val="28"/>
        </w:rPr>
        <w:t>условия оплаты труда руководителей, их заместителей и главного бухгалтера учреждения;</w:t>
      </w:r>
    </w:p>
    <w:p w:rsidR="0002451D" w:rsidRPr="00F534ED" w:rsidRDefault="0002451D" w:rsidP="0002451D">
      <w:pPr>
        <w:numPr>
          <w:ilvl w:val="0"/>
          <w:numId w:val="36"/>
        </w:numPr>
        <w:tabs>
          <w:tab w:val="left" w:pos="993"/>
        </w:tabs>
        <w:autoSpaceDE w:val="0"/>
        <w:autoSpaceDN w:val="0"/>
        <w:adjustRightInd w:val="0"/>
        <w:ind w:left="0" w:firstLine="709"/>
        <w:jc w:val="both"/>
        <w:rPr>
          <w:rFonts w:eastAsia="Calibri"/>
          <w:sz w:val="28"/>
          <w:szCs w:val="28"/>
        </w:rPr>
      </w:pPr>
      <w:r w:rsidRPr="00F534ED">
        <w:rPr>
          <w:rFonts w:eastAsia="Calibri"/>
          <w:sz w:val="28"/>
          <w:szCs w:val="28"/>
        </w:rPr>
        <w:t>другие вопросы оплаты труда.</w:t>
      </w:r>
    </w:p>
    <w:p w:rsidR="0002451D" w:rsidRPr="00F534ED" w:rsidRDefault="0002451D" w:rsidP="0002451D">
      <w:pPr>
        <w:pStyle w:val="ac"/>
        <w:ind w:firstLine="567"/>
        <w:jc w:val="both"/>
        <w:rPr>
          <w:sz w:val="28"/>
          <w:szCs w:val="28"/>
        </w:rPr>
      </w:pPr>
      <w:r w:rsidRPr="00F534ED">
        <w:rPr>
          <w:sz w:val="28"/>
          <w:szCs w:val="28"/>
        </w:rPr>
        <w:t>2. Положение разработано в соответствии с Трудовым кодексом Российской Федерации, Федеральным законом Российской Федерации от 06.10.2003 №131-ФЗ «Об общих принципах организации местного самоуправления в Российской Федерации», Постановлением Правительства Кабардино-Балкарской Республики от 05.09.2013 №247-ПП «О Положении об отраслевой системе оплаты труда работников государственных образовательных учреждений Кабардино-Балкарской Республики», Постановлением Правительства КБР от 19.08.2008 №196-ПП «О введении отраслевых систем оплаты труда работников государственных казенных, бюджетных и автономных учреждений КБР», Постановлением Правительства КБР от 07.11.2008 №247-ПП «О минимальных окладах по профессиональным квалификационным группам работников государственных учреждений Кабардино-Балкарской Республики», Уставом Прохладненского муниципального района КБР, Постановлением местной администрации Прохладненского муниципального района от 07.11.2003 №889 «О Положении об отраслевой системе оплаты труда работников муниципальных казенных образовательных учреждений Прохладненского муниципального района Кабардино-Балкарс</w:t>
      </w:r>
      <w:r>
        <w:rPr>
          <w:sz w:val="28"/>
          <w:szCs w:val="28"/>
        </w:rPr>
        <w:t>кой Республики», постановлением Правительства КБР</w:t>
      </w:r>
      <w:r w:rsidRPr="00F534ED">
        <w:rPr>
          <w:sz w:val="28"/>
          <w:szCs w:val="28"/>
        </w:rPr>
        <w:t xml:space="preserve"> от </w:t>
      </w:r>
      <w:r>
        <w:rPr>
          <w:sz w:val="28"/>
          <w:szCs w:val="28"/>
        </w:rPr>
        <w:t>01</w:t>
      </w:r>
      <w:r w:rsidRPr="00F534ED">
        <w:rPr>
          <w:sz w:val="28"/>
          <w:szCs w:val="28"/>
        </w:rPr>
        <w:t>.0</w:t>
      </w:r>
      <w:r>
        <w:rPr>
          <w:sz w:val="28"/>
          <w:szCs w:val="28"/>
        </w:rPr>
        <w:t>3</w:t>
      </w:r>
      <w:r w:rsidRPr="00F534ED">
        <w:rPr>
          <w:sz w:val="28"/>
          <w:szCs w:val="28"/>
        </w:rPr>
        <w:t>.201</w:t>
      </w:r>
      <w:r>
        <w:rPr>
          <w:sz w:val="28"/>
          <w:szCs w:val="28"/>
        </w:rPr>
        <w:t>9</w:t>
      </w:r>
      <w:r w:rsidRPr="00F534ED">
        <w:rPr>
          <w:sz w:val="28"/>
          <w:szCs w:val="28"/>
        </w:rPr>
        <w:t xml:space="preserve"> №</w:t>
      </w:r>
      <w:r>
        <w:rPr>
          <w:sz w:val="28"/>
          <w:szCs w:val="28"/>
        </w:rPr>
        <w:t>2</w:t>
      </w:r>
      <w:r w:rsidRPr="00F534ED">
        <w:rPr>
          <w:sz w:val="28"/>
          <w:szCs w:val="28"/>
        </w:rPr>
        <w:t>7</w:t>
      </w:r>
      <w:r>
        <w:rPr>
          <w:sz w:val="28"/>
          <w:szCs w:val="28"/>
        </w:rPr>
        <w:t>-ПП</w:t>
      </w:r>
      <w:r w:rsidRPr="00F534ED">
        <w:rPr>
          <w:sz w:val="28"/>
          <w:szCs w:val="28"/>
        </w:rPr>
        <w:t xml:space="preserve"> «</w:t>
      </w:r>
      <w:r>
        <w:rPr>
          <w:sz w:val="28"/>
          <w:szCs w:val="28"/>
        </w:rPr>
        <w:t>О методике расчета</w:t>
      </w:r>
      <w:r w:rsidRPr="00F534ED">
        <w:rPr>
          <w:sz w:val="28"/>
          <w:szCs w:val="28"/>
        </w:rPr>
        <w:t xml:space="preserve"> нормативов </w:t>
      </w:r>
      <w:r>
        <w:rPr>
          <w:sz w:val="28"/>
          <w:szCs w:val="28"/>
        </w:rPr>
        <w:t xml:space="preserve">подушевого </w:t>
      </w:r>
      <w:r w:rsidRPr="00F534ED">
        <w:rPr>
          <w:sz w:val="28"/>
          <w:szCs w:val="28"/>
        </w:rPr>
        <w:t xml:space="preserve">бюджетного финансирования </w:t>
      </w:r>
      <w:r>
        <w:rPr>
          <w:sz w:val="28"/>
          <w:szCs w:val="28"/>
        </w:rPr>
        <w:t xml:space="preserve">по </w:t>
      </w:r>
      <w:r w:rsidRPr="00F534ED">
        <w:rPr>
          <w:sz w:val="28"/>
          <w:szCs w:val="28"/>
        </w:rPr>
        <w:t>обеспечени</w:t>
      </w:r>
      <w:r>
        <w:rPr>
          <w:sz w:val="28"/>
          <w:szCs w:val="28"/>
        </w:rPr>
        <w:t>ю</w:t>
      </w:r>
      <w:r w:rsidRPr="00F534ED">
        <w:rPr>
          <w:sz w:val="28"/>
          <w:szCs w:val="28"/>
        </w:rPr>
        <w:t xml:space="preserve"> дополнительного образования детей в </w:t>
      </w:r>
      <w:r>
        <w:rPr>
          <w:sz w:val="28"/>
          <w:szCs w:val="28"/>
        </w:rPr>
        <w:t xml:space="preserve">государственных </w:t>
      </w:r>
      <w:r w:rsidRPr="00F534ED">
        <w:rPr>
          <w:sz w:val="28"/>
          <w:szCs w:val="28"/>
        </w:rPr>
        <w:t xml:space="preserve">образовательных организациях </w:t>
      </w:r>
      <w:r>
        <w:rPr>
          <w:sz w:val="28"/>
          <w:szCs w:val="28"/>
        </w:rPr>
        <w:t>Кабардино-Балкарской Республики и муниципальных образовательных организациях»</w:t>
      </w:r>
      <w:r w:rsidRPr="00F534ED">
        <w:rPr>
          <w:sz w:val="28"/>
          <w:szCs w:val="28"/>
        </w:rPr>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2018 год, утвержденных </w:t>
      </w:r>
      <w:r w:rsidRPr="00F534ED">
        <w:rPr>
          <w:sz w:val="28"/>
          <w:szCs w:val="28"/>
        </w:rPr>
        <w:lastRenderedPageBreak/>
        <w:t>решением Российской трехсторонней комиссией по урегулированию социально-трудовых отношений от 22.12.2017 протокол №11.</w:t>
      </w:r>
    </w:p>
    <w:p w:rsidR="0002451D" w:rsidRPr="00F534ED" w:rsidRDefault="0002451D" w:rsidP="0002451D">
      <w:pPr>
        <w:pStyle w:val="ac"/>
        <w:ind w:firstLine="567"/>
        <w:jc w:val="both"/>
        <w:rPr>
          <w:sz w:val="28"/>
          <w:szCs w:val="28"/>
        </w:rPr>
      </w:pPr>
      <w:r w:rsidRPr="00F534ED">
        <w:rPr>
          <w:sz w:val="28"/>
          <w:szCs w:val="28"/>
        </w:rPr>
        <w:t xml:space="preserve">3. Заработная плата работнику Учреждения устанавливается трудовым договором в соответствии с системой оплаты труда, определенной настоящим Положением. </w:t>
      </w:r>
    </w:p>
    <w:p w:rsidR="0002451D" w:rsidRPr="00F534ED" w:rsidRDefault="0002451D" w:rsidP="0002451D">
      <w:pPr>
        <w:pStyle w:val="ac"/>
        <w:ind w:firstLine="567"/>
        <w:jc w:val="both"/>
        <w:rPr>
          <w:sz w:val="28"/>
          <w:szCs w:val="28"/>
        </w:rPr>
      </w:pPr>
      <w:r w:rsidRPr="00F534ED">
        <w:rPr>
          <w:sz w:val="28"/>
          <w:szCs w:val="28"/>
        </w:rPr>
        <w:t>4. Условия оплаты труда, включая размер должностного оклада работника, повышающие коэффициенты к окладам и иные выплаты стимулирующего и компенсационного характера являются обязательными для включения в трудовой договор.</w:t>
      </w:r>
    </w:p>
    <w:p w:rsidR="0002451D" w:rsidRPr="00F534ED" w:rsidRDefault="0002451D" w:rsidP="0002451D">
      <w:pPr>
        <w:pStyle w:val="ac"/>
        <w:ind w:firstLine="567"/>
        <w:jc w:val="both"/>
        <w:rPr>
          <w:sz w:val="28"/>
          <w:szCs w:val="28"/>
        </w:rPr>
      </w:pPr>
      <w:r w:rsidRPr="00F534ED">
        <w:rPr>
          <w:sz w:val="28"/>
          <w:szCs w:val="28"/>
        </w:rPr>
        <w:t>5. Размеры окладов, повышающих коэффициентов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02451D" w:rsidRPr="00F534ED" w:rsidRDefault="0002451D" w:rsidP="0002451D">
      <w:pPr>
        <w:pStyle w:val="ac"/>
        <w:ind w:firstLine="567"/>
        <w:jc w:val="both"/>
        <w:rPr>
          <w:sz w:val="28"/>
          <w:szCs w:val="28"/>
        </w:rPr>
      </w:pPr>
      <w:r w:rsidRPr="00F534ED">
        <w:rPr>
          <w:sz w:val="28"/>
          <w:szCs w:val="28"/>
        </w:rPr>
        <w:t>6. МКУ «Управление образования местной администрации Прохладненского муниципального района КБР»  (далее – Управление образования) может устанавливать руководителю Учреждения выплаты стимулирующего характера, размеры которых зависят от выполнения показателей результатов деятельности учреждения.</w:t>
      </w:r>
    </w:p>
    <w:p w:rsidR="0002451D" w:rsidRPr="00F534ED" w:rsidRDefault="0002451D" w:rsidP="0002451D">
      <w:pPr>
        <w:pStyle w:val="ac"/>
        <w:ind w:firstLine="567"/>
        <w:jc w:val="both"/>
        <w:rPr>
          <w:sz w:val="28"/>
          <w:szCs w:val="28"/>
        </w:rPr>
      </w:pPr>
      <w:r w:rsidRPr="00F534ED">
        <w:rPr>
          <w:sz w:val="28"/>
          <w:szCs w:val="28"/>
        </w:rPr>
        <w:t>7. При установлении должностного оклада руководителю Учреждения учитываются:</w:t>
      </w:r>
    </w:p>
    <w:p w:rsidR="0002451D" w:rsidRPr="00F534ED" w:rsidRDefault="0002451D" w:rsidP="0002451D">
      <w:pPr>
        <w:pStyle w:val="ac"/>
        <w:ind w:firstLine="567"/>
        <w:jc w:val="both"/>
        <w:rPr>
          <w:sz w:val="28"/>
          <w:szCs w:val="28"/>
        </w:rPr>
      </w:pPr>
      <w:r w:rsidRPr="00F534ED">
        <w:rPr>
          <w:sz w:val="28"/>
          <w:szCs w:val="28"/>
        </w:rPr>
        <w:t xml:space="preserve">  -  качество выполнения учреждением функций, отнесенных к его компетенции;</w:t>
      </w:r>
    </w:p>
    <w:p w:rsidR="0002451D" w:rsidRPr="00F534ED" w:rsidRDefault="0002451D" w:rsidP="0002451D">
      <w:pPr>
        <w:pStyle w:val="ac"/>
        <w:ind w:firstLine="567"/>
        <w:jc w:val="both"/>
        <w:rPr>
          <w:sz w:val="28"/>
          <w:szCs w:val="28"/>
        </w:rPr>
      </w:pPr>
      <w:r w:rsidRPr="00F534ED">
        <w:rPr>
          <w:sz w:val="28"/>
          <w:szCs w:val="28"/>
        </w:rPr>
        <w:t xml:space="preserve">  - личный профессиональный вклад руководителя в обеспечение эффективности деятельности учреждения;</w:t>
      </w:r>
    </w:p>
    <w:p w:rsidR="0002451D" w:rsidRPr="00F534ED" w:rsidRDefault="0002451D" w:rsidP="0002451D">
      <w:pPr>
        <w:pStyle w:val="ac"/>
        <w:ind w:firstLine="567"/>
        <w:jc w:val="both"/>
        <w:rPr>
          <w:sz w:val="28"/>
          <w:szCs w:val="28"/>
        </w:rPr>
      </w:pPr>
      <w:r w:rsidRPr="00F534ED">
        <w:rPr>
          <w:sz w:val="28"/>
          <w:szCs w:val="28"/>
        </w:rPr>
        <w:t xml:space="preserve">  - способность руководителя работать с подчиненными;</w:t>
      </w:r>
    </w:p>
    <w:p w:rsidR="0002451D" w:rsidRPr="00F534ED" w:rsidRDefault="0002451D" w:rsidP="0002451D">
      <w:pPr>
        <w:pStyle w:val="ac"/>
        <w:ind w:firstLine="567"/>
        <w:jc w:val="both"/>
        <w:rPr>
          <w:sz w:val="28"/>
          <w:szCs w:val="28"/>
        </w:rPr>
      </w:pPr>
      <w:r w:rsidRPr="00F534ED">
        <w:rPr>
          <w:sz w:val="28"/>
          <w:szCs w:val="28"/>
        </w:rPr>
        <w:t xml:space="preserve">   - умение руководителя положительно воздействовать на подчиненных личным примером  сознательного отношения к делу. </w:t>
      </w:r>
    </w:p>
    <w:p w:rsidR="0002451D" w:rsidRPr="00F534ED" w:rsidRDefault="0002451D" w:rsidP="0002451D">
      <w:pPr>
        <w:pStyle w:val="ac"/>
        <w:ind w:firstLine="567"/>
        <w:jc w:val="both"/>
        <w:rPr>
          <w:sz w:val="28"/>
          <w:szCs w:val="28"/>
        </w:rPr>
      </w:pPr>
      <w:r w:rsidRPr="00F534ED">
        <w:rPr>
          <w:sz w:val="28"/>
          <w:szCs w:val="28"/>
        </w:rPr>
        <w:t>8. Объем средств на оплату труда работников формируется на календарный год исходя из объема ассигнований, предусмотренных  в местном бюджете Прохладненского муниципального района.</w:t>
      </w:r>
    </w:p>
    <w:p w:rsidR="0002451D" w:rsidRPr="00F534ED" w:rsidRDefault="0002451D" w:rsidP="0002451D">
      <w:pPr>
        <w:pStyle w:val="ac"/>
        <w:ind w:firstLine="567"/>
        <w:jc w:val="both"/>
        <w:rPr>
          <w:sz w:val="28"/>
          <w:szCs w:val="28"/>
        </w:rPr>
      </w:pPr>
      <w:r w:rsidRPr="00F534ED">
        <w:rPr>
          <w:sz w:val="28"/>
          <w:szCs w:val="28"/>
        </w:rPr>
        <w:t>9.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нормативными актами Российской Федерации и Кабардино-Балкарской Республики.</w:t>
      </w:r>
    </w:p>
    <w:p w:rsidR="0002451D" w:rsidRPr="00F534ED" w:rsidRDefault="0002451D" w:rsidP="0002451D">
      <w:pPr>
        <w:pStyle w:val="ac"/>
        <w:ind w:firstLine="567"/>
        <w:jc w:val="both"/>
        <w:rPr>
          <w:sz w:val="28"/>
          <w:szCs w:val="28"/>
        </w:rPr>
      </w:pPr>
      <w:r w:rsidRPr="00F534ED">
        <w:rPr>
          <w:sz w:val="28"/>
          <w:szCs w:val="28"/>
        </w:rPr>
        <w:t>10. Трудовые отношения между работником и работодателем регулируются трудовым законодательством Российской Федерации, нормативными правовыми актами Российской Федерации, Коллективным договорам, соглашениями и локальными нормативными актами, содержащими нормы трудового права, а также настоящим Положением.</w:t>
      </w:r>
    </w:p>
    <w:p w:rsidR="0002451D" w:rsidRPr="00F534ED" w:rsidRDefault="0002451D" w:rsidP="0002451D">
      <w:pPr>
        <w:pStyle w:val="ConsPlusNormal"/>
        <w:widowControl/>
        <w:tabs>
          <w:tab w:val="left" w:pos="4830"/>
        </w:tabs>
        <w:ind w:firstLine="567"/>
        <w:jc w:val="both"/>
        <w:rPr>
          <w:rFonts w:ascii="Times New Roman" w:hAnsi="Times New Roman" w:cs="Times New Roman"/>
          <w:b/>
          <w:bCs/>
          <w:sz w:val="24"/>
          <w:szCs w:val="24"/>
        </w:rPr>
      </w:pPr>
    </w:p>
    <w:p w:rsidR="0002451D" w:rsidRPr="00F534ED" w:rsidRDefault="0002451D" w:rsidP="0002451D">
      <w:pPr>
        <w:pStyle w:val="ac"/>
        <w:ind w:firstLine="567"/>
        <w:jc w:val="center"/>
        <w:rPr>
          <w:b/>
          <w:sz w:val="28"/>
          <w:szCs w:val="28"/>
        </w:rPr>
      </w:pPr>
      <w:r w:rsidRPr="00F534ED">
        <w:rPr>
          <w:b/>
          <w:sz w:val="28"/>
          <w:szCs w:val="28"/>
          <w:lang w:val="en-US"/>
        </w:rPr>
        <w:t>II</w:t>
      </w:r>
      <w:r w:rsidRPr="00F534ED">
        <w:rPr>
          <w:b/>
          <w:sz w:val="28"/>
          <w:szCs w:val="28"/>
        </w:rPr>
        <w:t>.Размеры окладов и размеры повышающих коэффициентов  по должностям  работников  муниципальных  учреждений системы образования по профессиональным квалификационным группам</w:t>
      </w:r>
    </w:p>
    <w:p w:rsidR="0002451D" w:rsidRPr="00F534ED" w:rsidRDefault="0002451D" w:rsidP="0002451D">
      <w:pPr>
        <w:pStyle w:val="ac"/>
        <w:ind w:firstLine="567"/>
        <w:jc w:val="center"/>
        <w:rPr>
          <w:sz w:val="28"/>
          <w:szCs w:val="28"/>
        </w:rPr>
      </w:pPr>
    </w:p>
    <w:p w:rsidR="0002451D" w:rsidRPr="00F534ED" w:rsidRDefault="0002451D" w:rsidP="0002451D">
      <w:pPr>
        <w:pStyle w:val="ac"/>
        <w:ind w:firstLine="567"/>
        <w:jc w:val="both"/>
        <w:rPr>
          <w:sz w:val="28"/>
          <w:szCs w:val="28"/>
        </w:rPr>
      </w:pPr>
      <w:r>
        <w:rPr>
          <w:sz w:val="28"/>
          <w:szCs w:val="28"/>
        </w:rPr>
        <w:t>1.</w:t>
      </w:r>
      <w:r w:rsidRPr="00F534ED">
        <w:rPr>
          <w:sz w:val="28"/>
          <w:szCs w:val="28"/>
        </w:rPr>
        <w:t xml:space="preserve"> Размеры должностных окладов и размеры повышающих коэффициентов профессиональных квалификационных групп общеотраслевых профессий рабочих </w:t>
      </w:r>
      <w:r w:rsidRPr="00F534ED">
        <w:rPr>
          <w:sz w:val="28"/>
          <w:szCs w:val="28"/>
        </w:rPr>
        <w:lastRenderedPageBreak/>
        <w:t>устанавливаются в соответствии с Постановлением Правительства Кабардино-Балкарской Республики от 05.09.2013 №247-ПП «О Положении об отраслевой системе оплаты труда работников государственных казенных образовательных учреждений Ка</w:t>
      </w:r>
      <w:r>
        <w:rPr>
          <w:sz w:val="28"/>
          <w:szCs w:val="28"/>
        </w:rPr>
        <w:t xml:space="preserve">бардино-Балкарской Республики», </w:t>
      </w:r>
      <w:r w:rsidRPr="00F534ED">
        <w:rPr>
          <w:sz w:val="28"/>
          <w:szCs w:val="28"/>
        </w:rPr>
        <w:t>постановлен</w:t>
      </w:r>
      <w:r>
        <w:rPr>
          <w:sz w:val="28"/>
          <w:szCs w:val="28"/>
        </w:rPr>
        <w:t>ием местной администрации Прохладненского муниципального района КБР от 26 декабря 2013 года № 1040 «О повышении (индексации) должностных окладов по должностям, финансируемым из местного бюджета Прохладненского муниципального района КБР»,</w:t>
      </w:r>
      <w:r w:rsidRPr="00407841">
        <w:rPr>
          <w:sz w:val="28"/>
          <w:szCs w:val="28"/>
        </w:rPr>
        <w:t xml:space="preserve"> </w:t>
      </w:r>
      <w:r>
        <w:rPr>
          <w:sz w:val="28"/>
          <w:szCs w:val="28"/>
        </w:rPr>
        <w:t>П</w:t>
      </w:r>
      <w:r w:rsidRPr="00F534ED">
        <w:rPr>
          <w:sz w:val="28"/>
          <w:szCs w:val="28"/>
        </w:rPr>
        <w:t>остановлен</w:t>
      </w:r>
      <w:r>
        <w:rPr>
          <w:sz w:val="28"/>
          <w:szCs w:val="28"/>
        </w:rPr>
        <w:t>ием местной администрации Прохладненского муниципального района КБР от 2 апреля 2018 года № 139 «Об увеличении размеров окладов (должностных окладов) работникам казенных учреждений Прохладненского муниципального района, финансируемых за счет средств местного бюджета Прохладненского муниципального района КБР», П</w:t>
      </w:r>
      <w:r w:rsidRPr="00F534ED">
        <w:rPr>
          <w:sz w:val="28"/>
          <w:szCs w:val="28"/>
        </w:rPr>
        <w:t>остановлен</w:t>
      </w:r>
      <w:r>
        <w:rPr>
          <w:sz w:val="28"/>
          <w:szCs w:val="28"/>
        </w:rPr>
        <w:t>ием местной администрации Прохладненского муниципального района КБР от 16 ноября 2018 года № 611 «Об увеличении размеров окладов (должностных окладов) работникам казенных учреждений Прохладненского муниципального района, финансируемых за счет средств местного бюджета Прохладненского муниципального района КБР», П</w:t>
      </w:r>
      <w:r w:rsidRPr="00F534ED">
        <w:rPr>
          <w:sz w:val="28"/>
          <w:szCs w:val="28"/>
        </w:rPr>
        <w:t>остановлен</w:t>
      </w:r>
      <w:r>
        <w:rPr>
          <w:sz w:val="28"/>
          <w:szCs w:val="28"/>
        </w:rPr>
        <w:t xml:space="preserve">ием местной администрации Прохладненского муниципального района КБР от 28 ноября  2019 года № 735 «О повышении (индексации) должностных окладов», Постановлением </w:t>
      </w:r>
      <w:r w:rsidRPr="00F534ED">
        <w:rPr>
          <w:sz w:val="28"/>
          <w:szCs w:val="28"/>
        </w:rPr>
        <w:t xml:space="preserve">Правительства Кабардино-Балкарской Республики от 07.11.2008 №247-ПП «О минимальных окладах по профессиональным квалификационным группам работников государственных учреждений Кабардино-Балкарской Республики».       </w:t>
      </w:r>
    </w:p>
    <w:p w:rsidR="0002451D" w:rsidRPr="00D72FDD" w:rsidRDefault="0002451D" w:rsidP="0002451D">
      <w:pPr>
        <w:pStyle w:val="ac"/>
        <w:ind w:firstLine="567"/>
        <w:jc w:val="both"/>
        <w:rPr>
          <w:sz w:val="28"/>
          <w:szCs w:val="28"/>
        </w:rPr>
      </w:pPr>
      <w:r>
        <w:rPr>
          <w:sz w:val="28"/>
          <w:szCs w:val="28"/>
        </w:rPr>
        <w:t>1.1.</w:t>
      </w:r>
      <w:r w:rsidRPr="00D72FDD">
        <w:rPr>
          <w:sz w:val="28"/>
          <w:szCs w:val="28"/>
        </w:rPr>
        <w:t xml:space="preserve"> Размеры должностных окладов и размеры повышающих коэффициентов профессиональных квалификационных групп общеотраслевых профессий рабочих.</w:t>
      </w:r>
    </w:p>
    <w:p w:rsidR="0002451D" w:rsidRPr="00D72FDD" w:rsidRDefault="0002451D" w:rsidP="0002451D">
      <w:pPr>
        <w:ind w:firstLine="720"/>
        <w:jc w:val="both"/>
        <w:rPr>
          <w:b/>
          <w:bCs/>
          <w:sz w:val="28"/>
          <w:szCs w:val="28"/>
        </w:rPr>
      </w:pPr>
      <w:r w:rsidRPr="00D72FDD">
        <w:rPr>
          <w:b/>
          <w:bCs/>
          <w:sz w:val="28"/>
          <w:szCs w:val="28"/>
        </w:rPr>
        <w:t xml:space="preserve"> </w:t>
      </w:r>
    </w:p>
    <w:p w:rsidR="0002451D" w:rsidRPr="00D72FDD" w:rsidRDefault="0002451D" w:rsidP="0002451D">
      <w:pPr>
        <w:jc w:val="center"/>
        <w:outlineLvl w:val="1"/>
        <w:rPr>
          <w:sz w:val="28"/>
          <w:szCs w:val="28"/>
        </w:rPr>
      </w:pPr>
      <w:r>
        <w:rPr>
          <w:sz w:val="28"/>
          <w:szCs w:val="28"/>
        </w:rPr>
        <w:t>1.1.1.</w:t>
      </w:r>
      <w:r w:rsidRPr="00D72FDD">
        <w:rPr>
          <w:sz w:val="28"/>
          <w:szCs w:val="28"/>
        </w:rPr>
        <w:t xml:space="preserve"> Профессиональная квалификационная группа</w:t>
      </w:r>
    </w:p>
    <w:p w:rsidR="0002451D" w:rsidRPr="00D72FDD" w:rsidRDefault="0002451D" w:rsidP="0002451D">
      <w:pPr>
        <w:jc w:val="center"/>
        <w:rPr>
          <w:sz w:val="28"/>
          <w:szCs w:val="28"/>
        </w:rPr>
      </w:pPr>
      <w:r w:rsidRPr="00D72FDD">
        <w:rPr>
          <w:sz w:val="28"/>
          <w:szCs w:val="28"/>
        </w:rPr>
        <w:t>"Общеотраслевые профессии рабочих первого уровня"</w:t>
      </w:r>
    </w:p>
    <w:p w:rsidR="0002451D" w:rsidRPr="00D72FDD" w:rsidRDefault="0002451D" w:rsidP="0002451D">
      <w:pPr>
        <w:jc w:val="both"/>
        <w:rPr>
          <w:sz w:val="28"/>
          <w:szCs w:val="28"/>
        </w:rPr>
      </w:pPr>
    </w:p>
    <w:p w:rsidR="0002451D" w:rsidRPr="00D72FDD" w:rsidRDefault="0002451D" w:rsidP="0002451D">
      <w:pPr>
        <w:jc w:val="both"/>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4394"/>
        <w:gridCol w:w="2410"/>
      </w:tblGrid>
      <w:tr w:rsidR="0002451D" w:rsidRPr="00D72FDD" w:rsidTr="00027223">
        <w:tc>
          <w:tcPr>
            <w:tcW w:w="2660" w:type="dxa"/>
          </w:tcPr>
          <w:p w:rsidR="0002451D" w:rsidRPr="00D72FDD" w:rsidRDefault="0002451D" w:rsidP="00027223">
            <w:pPr>
              <w:pStyle w:val="ConsPlusNormal"/>
              <w:widowControl/>
              <w:jc w:val="both"/>
              <w:rPr>
                <w:rFonts w:ascii="Times New Roman" w:hAnsi="Times New Roman" w:cs="Times New Roman"/>
                <w:sz w:val="24"/>
                <w:szCs w:val="24"/>
              </w:rPr>
            </w:pPr>
            <w:r w:rsidRPr="00D72FDD">
              <w:rPr>
                <w:rFonts w:ascii="Times New Roman" w:hAnsi="Times New Roman" w:cs="Times New Roman"/>
                <w:sz w:val="28"/>
                <w:szCs w:val="28"/>
              </w:rPr>
              <w:t>Квалификационные уровни</w:t>
            </w:r>
          </w:p>
        </w:tc>
        <w:tc>
          <w:tcPr>
            <w:tcW w:w="4394" w:type="dxa"/>
          </w:tcPr>
          <w:p w:rsidR="0002451D" w:rsidRPr="00D72FDD" w:rsidRDefault="0002451D" w:rsidP="00027223">
            <w:pPr>
              <w:pStyle w:val="ConsPlusNormal"/>
              <w:widowControl/>
              <w:jc w:val="both"/>
              <w:rPr>
                <w:rFonts w:ascii="Times New Roman" w:hAnsi="Times New Roman" w:cs="Times New Roman"/>
                <w:sz w:val="24"/>
                <w:szCs w:val="24"/>
              </w:rPr>
            </w:pPr>
            <w:r w:rsidRPr="00D72FDD">
              <w:rPr>
                <w:rFonts w:ascii="Times New Roman" w:hAnsi="Times New Roman" w:cs="Times New Roman"/>
                <w:sz w:val="28"/>
                <w:szCs w:val="28"/>
              </w:rPr>
              <w:t>Профессии рабочих, отнесенные к квалификационным уровням</w:t>
            </w:r>
          </w:p>
        </w:tc>
        <w:tc>
          <w:tcPr>
            <w:tcW w:w="2410" w:type="dxa"/>
          </w:tcPr>
          <w:p w:rsidR="0002451D" w:rsidRPr="00D72FDD" w:rsidRDefault="0002451D" w:rsidP="00027223">
            <w:pPr>
              <w:pStyle w:val="ConsPlusNormal"/>
              <w:widowControl/>
              <w:jc w:val="both"/>
              <w:rPr>
                <w:rFonts w:ascii="Times New Roman" w:hAnsi="Times New Roman" w:cs="Times New Roman"/>
                <w:sz w:val="28"/>
                <w:szCs w:val="28"/>
              </w:rPr>
            </w:pPr>
            <w:r w:rsidRPr="00D72FDD">
              <w:rPr>
                <w:rFonts w:ascii="Times New Roman" w:hAnsi="Times New Roman" w:cs="Times New Roman"/>
                <w:sz w:val="28"/>
                <w:szCs w:val="28"/>
              </w:rPr>
              <w:t xml:space="preserve">Минимальный размер оклада, </w:t>
            </w:r>
          </w:p>
          <w:p w:rsidR="0002451D" w:rsidRPr="00D72FDD" w:rsidRDefault="0002451D" w:rsidP="00027223">
            <w:pPr>
              <w:pStyle w:val="ConsPlusNormal"/>
              <w:widowControl/>
              <w:jc w:val="both"/>
              <w:rPr>
                <w:rFonts w:ascii="Times New Roman" w:hAnsi="Times New Roman" w:cs="Times New Roman"/>
                <w:sz w:val="24"/>
                <w:szCs w:val="24"/>
              </w:rPr>
            </w:pPr>
            <w:r w:rsidRPr="00D72FDD">
              <w:rPr>
                <w:rFonts w:ascii="Times New Roman" w:hAnsi="Times New Roman" w:cs="Times New Roman"/>
                <w:sz w:val="28"/>
                <w:szCs w:val="28"/>
              </w:rPr>
              <w:t>в рублях</w:t>
            </w:r>
          </w:p>
        </w:tc>
      </w:tr>
      <w:tr w:rsidR="0002451D" w:rsidRPr="00D72FDD" w:rsidTr="00027223">
        <w:tc>
          <w:tcPr>
            <w:tcW w:w="2660" w:type="dxa"/>
          </w:tcPr>
          <w:p w:rsidR="0002451D" w:rsidRPr="00D72FDD" w:rsidRDefault="0002451D" w:rsidP="00027223">
            <w:pPr>
              <w:pStyle w:val="ConsPlusNormal"/>
              <w:widowControl/>
              <w:jc w:val="both"/>
              <w:rPr>
                <w:rFonts w:ascii="Times New Roman" w:hAnsi="Times New Roman" w:cs="Times New Roman"/>
                <w:sz w:val="24"/>
                <w:szCs w:val="24"/>
              </w:rPr>
            </w:pPr>
            <w:r w:rsidRPr="00D72FDD">
              <w:rPr>
                <w:rFonts w:ascii="Times New Roman" w:hAnsi="Times New Roman" w:cs="Times New Roman"/>
                <w:sz w:val="28"/>
                <w:szCs w:val="28"/>
              </w:rPr>
              <w:t>1 квалификационный уровень</w:t>
            </w:r>
          </w:p>
        </w:tc>
        <w:tc>
          <w:tcPr>
            <w:tcW w:w="4394" w:type="dxa"/>
          </w:tcPr>
          <w:p w:rsidR="0002451D" w:rsidRPr="00D72FDD" w:rsidRDefault="0002451D" w:rsidP="00027223">
            <w:pPr>
              <w:pStyle w:val="ConsPlusNormal"/>
              <w:widowControl/>
              <w:rPr>
                <w:rFonts w:ascii="Times New Roman" w:hAnsi="Times New Roman" w:cs="Times New Roman"/>
                <w:sz w:val="28"/>
                <w:szCs w:val="28"/>
              </w:rPr>
            </w:pPr>
            <w:r w:rsidRPr="00D72FDD">
              <w:rPr>
                <w:rFonts w:ascii="Times New Roman" w:hAnsi="Times New Roman" w:cs="Times New Roman"/>
                <w:sz w:val="28"/>
                <w:szCs w:val="28"/>
              </w:rPr>
              <w:t xml:space="preserve">профессии рабочих, по которым предусмотрено присвоение 1, 2 и 3 квалификационных разрядов в соответствии с </w:t>
            </w:r>
            <w:hyperlink r:id="rId7" w:history="1">
              <w:r w:rsidRPr="00D72FDD">
                <w:rPr>
                  <w:rFonts w:ascii="Times New Roman" w:hAnsi="Times New Roman" w:cs="Times New Roman"/>
                  <w:color w:val="106BBE"/>
                  <w:sz w:val="28"/>
                  <w:szCs w:val="28"/>
                </w:rPr>
                <w:t>Единым тарифно-квалификационным справочником</w:t>
              </w:r>
            </w:hyperlink>
            <w:r w:rsidRPr="00D72FDD">
              <w:rPr>
                <w:rFonts w:ascii="Times New Roman" w:hAnsi="Times New Roman" w:cs="Times New Roman"/>
                <w:sz w:val="28"/>
                <w:szCs w:val="28"/>
              </w:rPr>
              <w:t xml:space="preserve"> работ и профессий рабочих;</w:t>
            </w:r>
            <w:r w:rsidRPr="00D72FDD">
              <w:rPr>
                <w:rFonts w:ascii="Times New Roman" w:hAnsi="Times New Roman" w:cs="Times New Roman"/>
                <w:sz w:val="24"/>
                <w:szCs w:val="24"/>
              </w:rPr>
              <w:t xml:space="preserve"> </w:t>
            </w:r>
            <w:r w:rsidRPr="00D72FDD">
              <w:rPr>
                <w:rFonts w:ascii="Times New Roman" w:hAnsi="Times New Roman" w:cs="Times New Roman"/>
                <w:sz w:val="28"/>
                <w:szCs w:val="28"/>
              </w:rPr>
              <w:t xml:space="preserve">дворник, истопник, уборщик производственных помещений, уборщик служебных помещений, </w:t>
            </w:r>
          </w:p>
          <w:p w:rsidR="0002451D" w:rsidRPr="00D72FDD" w:rsidRDefault="0002451D" w:rsidP="00027223">
            <w:pPr>
              <w:pStyle w:val="ConsPlusNormal"/>
              <w:widowControl/>
              <w:rPr>
                <w:rFonts w:ascii="Times New Roman" w:hAnsi="Times New Roman" w:cs="Times New Roman"/>
                <w:sz w:val="24"/>
                <w:szCs w:val="24"/>
              </w:rPr>
            </w:pPr>
            <w:r w:rsidRPr="00D72FDD">
              <w:rPr>
                <w:rFonts w:ascii="Times New Roman" w:hAnsi="Times New Roman" w:cs="Times New Roman"/>
                <w:sz w:val="28"/>
                <w:szCs w:val="28"/>
              </w:rPr>
              <w:t>уборщик территорий</w:t>
            </w:r>
          </w:p>
        </w:tc>
        <w:tc>
          <w:tcPr>
            <w:tcW w:w="2410" w:type="dxa"/>
          </w:tcPr>
          <w:p w:rsidR="0002451D" w:rsidRPr="00D72FDD" w:rsidRDefault="0002451D" w:rsidP="00027223">
            <w:pPr>
              <w:pStyle w:val="ConsPlusNormal"/>
              <w:widowControl/>
              <w:jc w:val="both"/>
              <w:rPr>
                <w:rFonts w:ascii="Times New Roman" w:hAnsi="Times New Roman" w:cs="Times New Roman"/>
                <w:sz w:val="28"/>
                <w:szCs w:val="28"/>
              </w:rPr>
            </w:pPr>
            <w:r w:rsidRPr="00D72FDD">
              <w:rPr>
                <w:rFonts w:ascii="Times New Roman" w:hAnsi="Times New Roman" w:cs="Times New Roman"/>
                <w:sz w:val="28"/>
                <w:szCs w:val="28"/>
              </w:rPr>
              <w:t xml:space="preserve">    </w:t>
            </w:r>
          </w:p>
          <w:p w:rsidR="0002451D" w:rsidRPr="00D72FDD" w:rsidRDefault="0002451D" w:rsidP="00027223">
            <w:pPr>
              <w:pStyle w:val="ConsPlusNormal"/>
              <w:widowControl/>
              <w:jc w:val="both"/>
              <w:rPr>
                <w:rFonts w:ascii="Times New Roman" w:hAnsi="Times New Roman" w:cs="Times New Roman"/>
                <w:sz w:val="24"/>
                <w:szCs w:val="24"/>
              </w:rPr>
            </w:pPr>
            <w:r w:rsidRPr="00D72FDD">
              <w:rPr>
                <w:rFonts w:ascii="Times New Roman" w:hAnsi="Times New Roman" w:cs="Times New Roman"/>
                <w:sz w:val="28"/>
                <w:szCs w:val="28"/>
              </w:rPr>
              <w:t xml:space="preserve">       4 414,00</w:t>
            </w:r>
          </w:p>
        </w:tc>
      </w:tr>
    </w:tbl>
    <w:p w:rsidR="0002451D" w:rsidRPr="00D72FDD" w:rsidRDefault="0002451D" w:rsidP="0002451D">
      <w:pPr>
        <w:pStyle w:val="ConsPlusNormal"/>
        <w:widowControl/>
        <w:ind w:firstLine="540"/>
        <w:jc w:val="both"/>
        <w:rPr>
          <w:rFonts w:ascii="Times New Roman" w:hAnsi="Times New Roman" w:cs="Times New Roman"/>
          <w:sz w:val="28"/>
          <w:szCs w:val="28"/>
        </w:rPr>
      </w:pPr>
      <w:r w:rsidRPr="00D72FDD">
        <w:rPr>
          <w:rFonts w:ascii="Times New Roman" w:hAnsi="Times New Roman" w:cs="Times New Roman"/>
          <w:sz w:val="28"/>
          <w:szCs w:val="28"/>
        </w:rPr>
        <w:t>Размер повышающего коэффициента по ПКГ «Общеотраслевые профессии рабочих первого уровня» – 1,80</w:t>
      </w:r>
    </w:p>
    <w:p w:rsidR="0002451D" w:rsidRPr="00D72FDD" w:rsidRDefault="0002451D" w:rsidP="0002451D">
      <w:pPr>
        <w:pStyle w:val="ConsPlusNormal"/>
        <w:widowControl/>
        <w:ind w:firstLine="540"/>
        <w:jc w:val="both"/>
        <w:rPr>
          <w:rFonts w:ascii="Times New Roman" w:hAnsi="Times New Roman" w:cs="Times New Roman"/>
          <w:sz w:val="24"/>
          <w:szCs w:val="24"/>
        </w:rPr>
      </w:pPr>
    </w:p>
    <w:p w:rsidR="0002451D" w:rsidRPr="00D72FDD" w:rsidRDefault="0002451D" w:rsidP="0002451D">
      <w:pPr>
        <w:pStyle w:val="ac"/>
        <w:jc w:val="center"/>
        <w:rPr>
          <w:sz w:val="28"/>
          <w:szCs w:val="28"/>
        </w:rPr>
      </w:pPr>
      <w:bookmarkStart w:id="0" w:name="sub_123"/>
      <w:r>
        <w:rPr>
          <w:sz w:val="28"/>
          <w:szCs w:val="28"/>
        </w:rPr>
        <w:t>1.1.2.</w:t>
      </w:r>
      <w:r w:rsidRPr="00D72FDD">
        <w:rPr>
          <w:sz w:val="28"/>
          <w:szCs w:val="28"/>
        </w:rPr>
        <w:t xml:space="preserve"> Профессиональная квалификационная группа</w:t>
      </w:r>
    </w:p>
    <w:p w:rsidR="0002451D" w:rsidRPr="00D72FDD" w:rsidRDefault="0002451D" w:rsidP="0002451D">
      <w:pPr>
        <w:pStyle w:val="ac"/>
        <w:jc w:val="center"/>
        <w:rPr>
          <w:sz w:val="28"/>
          <w:szCs w:val="28"/>
        </w:rPr>
      </w:pPr>
      <w:r w:rsidRPr="00D72FDD">
        <w:rPr>
          <w:sz w:val="28"/>
          <w:szCs w:val="28"/>
        </w:rPr>
        <w:lastRenderedPageBreak/>
        <w:t>«Общеотраслевые профессии рабочих второго уровня»</w:t>
      </w:r>
      <w:bookmarkEnd w:id="0"/>
    </w:p>
    <w:p w:rsidR="0002451D" w:rsidRPr="00D72FDD" w:rsidRDefault="0002451D" w:rsidP="0002451D">
      <w:pPr>
        <w:pStyle w:val="ac"/>
        <w:jc w:val="center"/>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394"/>
        <w:gridCol w:w="2127"/>
      </w:tblGrid>
      <w:tr w:rsidR="0002451D" w:rsidRPr="00D72FDD" w:rsidTr="00027223">
        <w:tc>
          <w:tcPr>
            <w:tcW w:w="3085" w:type="dxa"/>
          </w:tcPr>
          <w:p w:rsidR="0002451D" w:rsidRPr="00D72FDD" w:rsidRDefault="0002451D" w:rsidP="00027223">
            <w:pPr>
              <w:pStyle w:val="ac"/>
              <w:jc w:val="center"/>
              <w:rPr>
                <w:sz w:val="28"/>
                <w:szCs w:val="28"/>
              </w:rPr>
            </w:pPr>
            <w:r w:rsidRPr="00D72FDD">
              <w:rPr>
                <w:sz w:val="28"/>
                <w:szCs w:val="28"/>
              </w:rPr>
              <w:t>Квалификационные уровни</w:t>
            </w:r>
          </w:p>
        </w:tc>
        <w:tc>
          <w:tcPr>
            <w:tcW w:w="4394" w:type="dxa"/>
          </w:tcPr>
          <w:p w:rsidR="0002451D" w:rsidRPr="00D72FDD" w:rsidRDefault="0002451D" w:rsidP="00027223">
            <w:pPr>
              <w:pStyle w:val="ac"/>
              <w:jc w:val="center"/>
              <w:rPr>
                <w:sz w:val="28"/>
                <w:szCs w:val="28"/>
              </w:rPr>
            </w:pPr>
            <w:r w:rsidRPr="00D72FDD">
              <w:rPr>
                <w:sz w:val="28"/>
                <w:szCs w:val="28"/>
              </w:rPr>
              <w:t>Профессии рабочих, отнесенные к квалификационным уровням</w:t>
            </w:r>
          </w:p>
        </w:tc>
        <w:tc>
          <w:tcPr>
            <w:tcW w:w="2127" w:type="dxa"/>
          </w:tcPr>
          <w:p w:rsidR="0002451D" w:rsidRPr="00D72FDD" w:rsidRDefault="0002451D" w:rsidP="00027223">
            <w:pPr>
              <w:pStyle w:val="ac"/>
              <w:jc w:val="center"/>
              <w:rPr>
                <w:sz w:val="28"/>
                <w:szCs w:val="28"/>
              </w:rPr>
            </w:pPr>
            <w:r w:rsidRPr="00D72FDD">
              <w:rPr>
                <w:sz w:val="28"/>
                <w:szCs w:val="28"/>
              </w:rPr>
              <w:t>Размер должностного оклада, в рублях</w:t>
            </w:r>
          </w:p>
        </w:tc>
      </w:tr>
      <w:tr w:rsidR="0002451D" w:rsidRPr="00D72FDD" w:rsidTr="00027223">
        <w:tc>
          <w:tcPr>
            <w:tcW w:w="3085" w:type="dxa"/>
          </w:tcPr>
          <w:p w:rsidR="0002451D" w:rsidRPr="00D72FDD" w:rsidRDefault="0002451D" w:rsidP="00027223">
            <w:pPr>
              <w:pStyle w:val="ac"/>
              <w:rPr>
                <w:sz w:val="28"/>
                <w:szCs w:val="28"/>
              </w:rPr>
            </w:pPr>
            <w:r w:rsidRPr="00D72FDD">
              <w:rPr>
                <w:sz w:val="28"/>
                <w:szCs w:val="28"/>
              </w:rPr>
              <w:t>1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 xml:space="preserve">профессии рабочих, по которым предусмотрено присвоение 4 и 5 квалификационных разрядов в соответствии с </w:t>
            </w:r>
            <w:hyperlink r:id="rId8" w:history="1">
              <w:r w:rsidRPr="00D72FDD">
                <w:rPr>
                  <w:rStyle w:val="af3"/>
                  <w:sz w:val="28"/>
                  <w:szCs w:val="28"/>
                </w:rPr>
                <w:t>Единым тарифно-квалификационным справочником работ и профессий рабочих</w:t>
              </w:r>
            </w:hyperlink>
            <w:r w:rsidRPr="00D72FDD">
              <w:rPr>
                <w:sz w:val="28"/>
                <w:szCs w:val="28"/>
              </w:rPr>
              <w:t>; водитель автомобиля, оператор электронно-вычислительных и вычислительных машин</w:t>
            </w:r>
          </w:p>
        </w:tc>
        <w:tc>
          <w:tcPr>
            <w:tcW w:w="2127" w:type="dxa"/>
          </w:tcPr>
          <w:p w:rsidR="0002451D" w:rsidRPr="00D72FDD" w:rsidRDefault="0002451D" w:rsidP="00027223">
            <w:pPr>
              <w:pStyle w:val="ac"/>
              <w:jc w:val="center"/>
              <w:rPr>
                <w:sz w:val="28"/>
                <w:szCs w:val="28"/>
              </w:rPr>
            </w:pPr>
          </w:p>
          <w:p w:rsidR="0002451D" w:rsidRPr="00D72FDD" w:rsidRDefault="0002451D" w:rsidP="00027223">
            <w:pPr>
              <w:pStyle w:val="ac"/>
              <w:jc w:val="center"/>
              <w:rPr>
                <w:sz w:val="28"/>
                <w:szCs w:val="28"/>
              </w:rPr>
            </w:pPr>
          </w:p>
          <w:p w:rsidR="0002451D" w:rsidRPr="00D72FDD" w:rsidRDefault="0002451D" w:rsidP="00027223">
            <w:pPr>
              <w:pStyle w:val="ac"/>
              <w:jc w:val="center"/>
              <w:rPr>
                <w:sz w:val="28"/>
                <w:szCs w:val="28"/>
              </w:rPr>
            </w:pPr>
            <w:r w:rsidRPr="00D72FDD">
              <w:rPr>
                <w:sz w:val="28"/>
                <w:szCs w:val="28"/>
              </w:rPr>
              <w:t>4 729,00</w:t>
            </w:r>
          </w:p>
        </w:tc>
      </w:tr>
      <w:tr w:rsidR="0002451D" w:rsidRPr="00D72FDD" w:rsidTr="00027223">
        <w:tc>
          <w:tcPr>
            <w:tcW w:w="3085" w:type="dxa"/>
          </w:tcPr>
          <w:p w:rsidR="0002451D" w:rsidRPr="00D72FDD" w:rsidRDefault="0002451D" w:rsidP="00027223">
            <w:pPr>
              <w:pStyle w:val="ac"/>
              <w:rPr>
                <w:sz w:val="28"/>
                <w:szCs w:val="28"/>
              </w:rPr>
            </w:pPr>
            <w:r w:rsidRPr="00D72FDD">
              <w:rPr>
                <w:sz w:val="28"/>
                <w:szCs w:val="28"/>
              </w:rPr>
              <w:t>2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 xml:space="preserve">профессии рабочих, по которым предусмотрено присвоение 6 и 7 квалификационных разрядов в соответствии с </w:t>
            </w:r>
            <w:hyperlink r:id="rId9" w:history="1">
              <w:r w:rsidRPr="00D72FDD">
                <w:rPr>
                  <w:rStyle w:val="af3"/>
                  <w:sz w:val="28"/>
                  <w:szCs w:val="28"/>
                </w:rPr>
                <w:t>Единым тарифно-квалификационным справочником работ и профессий рабочих</w:t>
              </w:r>
            </w:hyperlink>
          </w:p>
        </w:tc>
        <w:tc>
          <w:tcPr>
            <w:tcW w:w="2127" w:type="dxa"/>
          </w:tcPr>
          <w:p w:rsidR="0002451D" w:rsidRPr="00D72FDD" w:rsidRDefault="0002451D" w:rsidP="00027223">
            <w:pPr>
              <w:pStyle w:val="ac"/>
              <w:jc w:val="center"/>
              <w:rPr>
                <w:sz w:val="28"/>
                <w:szCs w:val="28"/>
              </w:rPr>
            </w:pPr>
            <w:r w:rsidRPr="00D72FDD">
              <w:rPr>
                <w:sz w:val="28"/>
                <w:szCs w:val="28"/>
              </w:rPr>
              <w:t>4 804,00</w:t>
            </w:r>
          </w:p>
        </w:tc>
      </w:tr>
      <w:tr w:rsidR="0002451D" w:rsidRPr="00D72FDD" w:rsidTr="00027223">
        <w:tc>
          <w:tcPr>
            <w:tcW w:w="3085" w:type="dxa"/>
          </w:tcPr>
          <w:p w:rsidR="0002451D" w:rsidRPr="00D72FDD" w:rsidRDefault="0002451D" w:rsidP="00027223">
            <w:pPr>
              <w:pStyle w:val="ac"/>
              <w:rPr>
                <w:sz w:val="28"/>
                <w:szCs w:val="28"/>
              </w:rPr>
            </w:pPr>
            <w:r w:rsidRPr="00D72FDD">
              <w:rPr>
                <w:sz w:val="28"/>
                <w:szCs w:val="28"/>
              </w:rPr>
              <w:t>3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 xml:space="preserve">профессии рабочих, по которым предусмотрено присвоение 8 квалификационного разряда в соответствии с </w:t>
            </w:r>
            <w:hyperlink r:id="rId10" w:history="1">
              <w:r w:rsidRPr="00D72FDD">
                <w:rPr>
                  <w:rStyle w:val="af3"/>
                  <w:sz w:val="28"/>
                  <w:szCs w:val="28"/>
                </w:rPr>
                <w:t>Единым тарифно-квалификационным справочником работ и профессий рабочих</w:t>
              </w:r>
            </w:hyperlink>
          </w:p>
        </w:tc>
        <w:tc>
          <w:tcPr>
            <w:tcW w:w="2127" w:type="dxa"/>
          </w:tcPr>
          <w:p w:rsidR="0002451D" w:rsidRPr="00D72FDD" w:rsidRDefault="0002451D" w:rsidP="00027223">
            <w:pPr>
              <w:pStyle w:val="ac"/>
              <w:jc w:val="center"/>
              <w:rPr>
                <w:sz w:val="28"/>
                <w:szCs w:val="28"/>
              </w:rPr>
            </w:pPr>
            <w:r w:rsidRPr="00D72FDD">
              <w:rPr>
                <w:sz w:val="28"/>
                <w:szCs w:val="28"/>
              </w:rPr>
              <w:t>5 042,00</w:t>
            </w:r>
          </w:p>
        </w:tc>
      </w:tr>
    </w:tbl>
    <w:p w:rsidR="0002451D" w:rsidRPr="00D72FDD" w:rsidRDefault="0002451D" w:rsidP="0002451D">
      <w:pPr>
        <w:pStyle w:val="ac"/>
        <w:ind w:firstLine="567"/>
        <w:jc w:val="both"/>
        <w:rPr>
          <w:sz w:val="28"/>
          <w:szCs w:val="28"/>
        </w:rPr>
      </w:pPr>
      <w:bookmarkStart w:id="1" w:name="sub_124"/>
      <w:r w:rsidRPr="00D72FDD">
        <w:rPr>
          <w:sz w:val="28"/>
          <w:szCs w:val="28"/>
        </w:rPr>
        <w:t>Размер повышающего коэффициента по ПКГ «Общеотраслевые профессии рабочих второго уровня» - 1,90.</w:t>
      </w:r>
      <w:bookmarkEnd w:id="1"/>
    </w:p>
    <w:p w:rsidR="0002451D" w:rsidRPr="00D72FDD" w:rsidRDefault="0002451D" w:rsidP="0002451D">
      <w:pPr>
        <w:pStyle w:val="ac"/>
        <w:ind w:firstLine="567"/>
        <w:jc w:val="both"/>
        <w:rPr>
          <w:sz w:val="28"/>
          <w:szCs w:val="28"/>
        </w:rPr>
      </w:pPr>
    </w:p>
    <w:p w:rsidR="0002451D" w:rsidRPr="00D72FDD" w:rsidRDefault="0002451D" w:rsidP="0002451D">
      <w:pPr>
        <w:pStyle w:val="ac"/>
        <w:ind w:firstLine="567"/>
        <w:jc w:val="both"/>
        <w:rPr>
          <w:sz w:val="28"/>
          <w:szCs w:val="28"/>
        </w:rPr>
      </w:pPr>
      <w:r w:rsidRPr="00D72FDD">
        <w:rPr>
          <w:sz w:val="28"/>
          <w:szCs w:val="28"/>
        </w:rPr>
        <w:t>Размеры должностных окладов и  размеры повышающих коэффициентов по общеотраслевым должностям служащих</w:t>
      </w:r>
    </w:p>
    <w:p w:rsidR="0002451D" w:rsidRPr="00D72FDD" w:rsidRDefault="0002451D" w:rsidP="0002451D">
      <w:pPr>
        <w:pStyle w:val="ac"/>
        <w:ind w:firstLine="567"/>
        <w:jc w:val="both"/>
        <w:rPr>
          <w:sz w:val="28"/>
          <w:szCs w:val="28"/>
        </w:rPr>
      </w:pPr>
    </w:p>
    <w:p w:rsidR="0002451D" w:rsidRPr="00D72FDD" w:rsidRDefault="0002451D" w:rsidP="0002451D">
      <w:pPr>
        <w:pStyle w:val="ac"/>
        <w:jc w:val="center"/>
        <w:rPr>
          <w:sz w:val="28"/>
          <w:szCs w:val="28"/>
        </w:rPr>
      </w:pPr>
      <w:r>
        <w:rPr>
          <w:sz w:val="28"/>
          <w:szCs w:val="28"/>
        </w:rPr>
        <w:t xml:space="preserve">1.1.3. </w:t>
      </w:r>
      <w:r w:rsidRPr="00D72FDD">
        <w:rPr>
          <w:sz w:val="28"/>
          <w:szCs w:val="28"/>
        </w:rPr>
        <w:t>Профессиональная квалификационная группа</w:t>
      </w:r>
    </w:p>
    <w:p w:rsidR="0002451D" w:rsidRPr="00D72FDD" w:rsidRDefault="0002451D" w:rsidP="0002451D">
      <w:pPr>
        <w:pStyle w:val="ac"/>
        <w:jc w:val="center"/>
        <w:rPr>
          <w:sz w:val="28"/>
          <w:szCs w:val="28"/>
        </w:rPr>
      </w:pPr>
      <w:r w:rsidRPr="00D72FDD">
        <w:rPr>
          <w:sz w:val="28"/>
          <w:szCs w:val="28"/>
        </w:rPr>
        <w:t>«Общеотраслевые должности служащих первого уровня»</w:t>
      </w:r>
    </w:p>
    <w:p w:rsidR="0002451D" w:rsidRPr="00D72FDD" w:rsidRDefault="0002451D" w:rsidP="0002451D">
      <w:pPr>
        <w:pStyle w:val="ac"/>
        <w:jc w:val="center"/>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394"/>
        <w:gridCol w:w="2127"/>
      </w:tblGrid>
      <w:tr w:rsidR="0002451D" w:rsidRPr="00D72FDD" w:rsidTr="00027223">
        <w:tc>
          <w:tcPr>
            <w:tcW w:w="3085" w:type="dxa"/>
          </w:tcPr>
          <w:p w:rsidR="0002451D" w:rsidRPr="00D72FDD" w:rsidRDefault="0002451D" w:rsidP="00027223">
            <w:pPr>
              <w:pStyle w:val="ac"/>
              <w:jc w:val="center"/>
              <w:rPr>
                <w:sz w:val="28"/>
                <w:szCs w:val="28"/>
              </w:rPr>
            </w:pPr>
            <w:r w:rsidRPr="00D72FDD">
              <w:rPr>
                <w:sz w:val="28"/>
                <w:szCs w:val="28"/>
              </w:rPr>
              <w:t>Квалификационные уровни</w:t>
            </w:r>
          </w:p>
        </w:tc>
        <w:tc>
          <w:tcPr>
            <w:tcW w:w="4394" w:type="dxa"/>
          </w:tcPr>
          <w:p w:rsidR="0002451D" w:rsidRPr="00D72FDD" w:rsidRDefault="0002451D" w:rsidP="00027223">
            <w:pPr>
              <w:pStyle w:val="ac"/>
              <w:jc w:val="center"/>
              <w:rPr>
                <w:sz w:val="28"/>
                <w:szCs w:val="28"/>
              </w:rPr>
            </w:pPr>
            <w:r w:rsidRPr="00D72FDD">
              <w:rPr>
                <w:sz w:val="28"/>
                <w:szCs w:val="28"/>
              </w:rPr>
              <w:t>Должности, отнесенные к квалификационным уровням</w:t>
            </w:r>
          </w:p>
        </w:tc>
        <w:tc>
          <w:tcPr>
            <w:tcW w:w="2127" w:type="dxa"/>
          </w:tcPr>
          <w:p w:rsidR="0002451D" w:rsidRPr="00D72FDD" w:rsidRDefault="0002451D" w:rsidP="00027223">
            <w:pPr>
              <w:pStyle w:val="ac"/>
              <w:jc w:val="center"/>
              <w:rPr>
                <w:sz w:val="28"/>
                <w:szCs w:val="28"/>
              </w:rPr>
            </w:pPr>
            <w:r w:rsidRPr="00D72FDD">
              <w:rPr>
                <w:sz w:val="28"/>
                <w:szCs w:val="28"/>
              </w:rPr>
              <w:t>Размер должностного оклада, в рублях</w:t>
            </w:r>
          </w:p>
        </w:tc>
      </w:tr>
      <w:tr w:rsidR="0002451D" w:rsidRPr="00D72FDD" w:rsidTr="00027223">
        <w:tc>
          <w:tcPr>
            <w:tcW w:w="3085" w:type="dxa"/>
          </w:tcPr>
          <w:p w:rsidR="0002451D" w:rsidRPr="00D72FDD" w:rsidRDefault="0002451D" w:rsidP="00027223">
            <w:pPr>
              <w:pStyle w:val="ac"/>
              <w:rPr>
                <w:sz w:val="28"/>
                <w:szCs w:val="28"/>
              </w:rPr>
            </w:pPr>
            <w:r w:rsidRPr="00D72FDD">
              <w:rPr>
                <w:sz w:val="28"/>
                <w:szCs w:val="28"/>
              </w:rPr>
              <w:t>1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 xml:space="preserve">агент по закупкам, агент по снабжению, архивариус, дежурный (по общежитию, и др.), делопроизводитель, кассир, комендант, машинистка, секретарь, секретарь-машинистка, </w:t>
            </w:r>
            <w:r w:rsidRPr="00D72FDD">
              <w:rPr>
                <w:sz w:val="28"/>
                <w:szCs w:val="28"/>
              </w:rPr>
              <w:lastRenderedPageBreak/>
              <w:t>экспедитор</w:t>
            </w:r>
          </w:p>
        </w:tc>
        <w:tc>
          <w:tcPr>
            <w:tcW w:w="2127" w:type="dxa"/>
          </w:tcPr>
          <w:p w:rsidR="0002451D" w:rsidRPr="00D72FDD" w:rsidRDefault="0002451D" w:rsidP="00027223">
            <w:pPr>
              <w:pStyle w:val="ac"/>
              <w:rPr>
                <w:sz w:val="28"/>
                <w:szCs w:val="28"/>
              </w:rPr>
            </w:pPr>
          </w:p>
          <w:p w:rsidR="0002451D" w:rsidRPr="00D72FDD" w:rsidRDefault="0002451D" w:rsidP="00027223">
            <w:pPr>
              <w:pStyle w:val="ac"/>
              <w:rPr>
                <w:sz w:val="28"/>
                <w:szCs w:val="28"/>
              </w:rPr>
            </w:pPr>
          </w:p>
          <w:p w:rsidR="0002451D" w:rsidRPr="00D72FDD" w:rsidRDefault="0002451D" w:rsidP="00027223">
            <w:pPr>
              <w:pStyle w:val="ac"/>
              <w:rPr>
                <w:sz w:val="28"/>
                <w:szCs w:val="28"/>
              </w:rPr>
            </w:pPr>
            <w:r w:rsidRPr="00D72FDD">
              <w:rPr>
                <w:sz w:val="28"/>
                <w:szCs w:val="28"/>
              </w:rPr>
              <w:t xml:space="preserve">      4 729,00</w:t>
            </w:r>
          </w:p>
        </w:tc>
      </w:tr>
      <w:tr w:rsidR="0002451D" w:rsidRPr="00D72FDD" w:rsidTr="00027223">
        <w:tc>
          <w:tcPr>
            <w:tcW w:w="3085" w:type="dxa"/>
          </w:tcPr>
          <w:p w:rsidR="0002451D" w:rsidRPr="00D72FDD" w:rsidRDefault="0002451D" w:rsidP="00027223">
            <w:pPr>
              <w:pStyle w:val="ac"/>
              <w:rPr>
                <w:sz w:val="28"/>
                <w:szCs w:val="28"/>
              </w:rPr>
            </w:pPr>
            <w:r w:rsidRPr="00D72FDD">
              <w:rPr>
                <w:sz w:val="28"/>
                <w:szCs w:val="28"/>
              </w:rPr>
              <w:lastRenderedPageBreak/>
              <w:t>2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127" w:type="dxa"/>
          </w:tcPr>
          <w:p w:rsidR="0002451D" w:rsidRPr="00D72FDD" w:rsidRDefault="0002451D" w:rsidP="00027223">
            <w:pPr>
              <w:pStyle w:val="ac"/>
              <w:jc w:val="center"/>
              <w:rPr>
                <w:sz w:val="28"/>
                <w:szCs w:val="28"/>
              </w:rPr>
            </w:pPr>
            <w:r w:rsidRPr="00D72FDD">
              <w:rPr>
                <w:sz w:val="28"/>
                <w:szCs w:val="28"/>
              </w:rPr>
              <w:t>5 179,00</w:t>
            </w:r>
          </w:p>
        </w:tc>
      </w:tr>
    </w:tbl>
    <w:p w:rsidR="0002451D" w:rsidRPr="00D72FDD" w:rsidRDefault="0002451D" w:rsidP="0002451D">
      <w:pPr>
        <w:pStyle w:val="ac"/>
        <w:ind w:firstLine="708"/>
        <w:jc w:val="both"/>
        <w:rPr>
          <w:sz w:val="28"/>
          <w:szCs w:val="28"/>
        </w:rPr>
      </w:pPr>
      <w:r w:rsidRPr="00D72FDD">
        <w:rPr>
          <w:sz w:val="28"/>
          <w:szCs w:val="28"/>
        </w:rPr>
        <w:t>Размер повышающего коэффициента по ПКГ «Общеотраслевые должности служащих первого уровня» –1,70.</w:t>
      </w:r>
    </w:p>
    <w:p w:rsidR="0002451D" w:rsidRPr="00D72FDD" w:rsidRDefault="0002451D" w:rsidP="0002451D">
      <w:pPr>
        <w:pStyle w:val="ac"/>
        <w:ind w:firstLine="708"/>
        <w:jc w:val="both"/>
        <w:rPr>
          <w:sz w:val="28"/>
          <w:szCs w:val="28"/>
        </w:rPr>
      </w:pPr>
    </w:p>
    <w:p w:rsidR="0002451D" w:rsidRPr="00D72FDD" w:rsidRDefault="0002451D" w:rsidP="0002451D">
      <w:pPr>
        <w:pStyle w:val="ac"/>
        <w:jc w:val="center"/>
        <w:rPr>
          <w:sz w:val="28"/>
          <w:szCs w:val="28"/>
        </w:rPr>
      </w:pPr>
      <w:r>
        <w:rPr>
          <w:sz w:val="28"/>
          <w:szCs w:val="28"/>
        </w:rPr>
        <w:t>1.1.4.</w:t>
      </w:r>
      <w:r w:rsidRPr="00D72FDD">
        <w:rPr>
          <w:sz w:val="28"/>
          <w:szCs w:val="28"/>
        </w:rPr>
        <w:t>Профессиональная квалификационная группа</w:t>
      </w:r>
    </w:p>
    <w:p w:rsidR="0002451D" w:rsidRPr="00D72FDD" w:rsidRDefault="0002451D" w:rsidP="0002451D">
      <w:pPr>
        <w:pStyle w:val="ac"/>
        <w:jc w:val="center"/>
        <w:rPr>
          <w:sz w:val="28"/>
          <w:szCs w:val="28"/>
        </w:rPr>
      </w:pPr>
      <w:r w:rsidRPr="00D72FDD">
        <w:rPr>
          <w:sz w:val="28"/>
          <w:szCs w:val="28"/>
        </w:rPr>
        <w:t>«Общеотраслевые должности служащих второго уровня»</w:t>
      </w:r>
    </w:p>
    <w:p w:rsidR="0002451D" w:rsidRPr="00D72FDD" w:rsidRDefault="0002451D" w:rsidP="0002451D">
      <w:pPr>
        <w:pStyle w:val="ac"/>
        <w:jc w:val="center"/>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394"/>
        <w:gridCol w:w="2127"/>
      </w:tblGrid>
      <w:tr w:rsidR="0002451D" w:rsidRPr="00D72FDD" w:rsidTr="00027223">
        <w:tc>
          <w:tcPr>
            <w:tcW w:w="3085" w:type="dxa"/>
          </w:tcPr>
          <w:p w:rsidR="0002451D" w:rsidRPr="00D72FDD" w:rsidRDefault="0002451D" w:rsidP="00027223">
            <w:pPr>
              <w:pStyle w:val="ac"/>
              <w:jc w:val="both"/>
              <w:rPr>
                <w:sz w:val="28"/>
                <w:szCs w:val="28"/>
              </w:rPr>
            </w:pPr>
            <w:r w:rsidRPr="00D72FDD">
              <w:rPr>
                <w:sz w:val="28"/>
                <w:szCs w:val="28"/>
              </w:rPr>
              <w:t>Квалификационные уровни</w:t>
            </w:r>
          </w:p>
        </w:tc>
        <w:tc>
          <w:tcPr>
            <w:tcW w:w="4394" w:type="dxa"/>
          </w:tcPr>
          <w:p w:rsidR="0002451D" w:rsidRPr="00D72FDD" w:rsidRDefault="0002451D" w:rsidP="00027223">
            <w:pPr>
              <w:pStyle w:val="ac"/>
              <w:jc w:val="both"/>
              <w:rPr>
                <w:sz w:val="28"/>
                <w:szCs w:val="28"/>
              </w:rPr>
            </w:pPr>
            <w:r w:rsidRPr="00D72FDD">
              <w:rPr>
                <w:sz w:val="28"/>
                <w:szCs w:val="28"/>
              </w:rPr>
              <w:t>Должности, отнесенные к квалификационным уровням</w:t>
            </w:r>
          </w:p>
        </w:tc>
        <w:tc>
          <w:tcPr>
            <w:tcW w:w="2127" w:type="dxa"/>
          </w:tcPr>
          <w:p w:rsidR="0002451D" w:rsidRPr="00D72FDD" w:rsidRDefault="0002451D" w:rsidP="00027223">
            <w:pPr>
              <w:pStyle w:val="ac"/>
              <w:jc w:val="center"/>
              <w:rPr>
                <w:sz w:val="28"/>
                <w:szCs w:val="28"/>
              </w:rPr>
            </w:pPr>
            <w:r w:rsidRPr="00D72FDD">
              <w:rPr>
                <w:sz w:val="28"/>
                <w:szCs w:val="28"/>
              </w:rPr>
              <w:t>Размер должностного оклада, в рублях</w:t>
            </w:r>
          </w:p>
        </w:tc>
      </w:tr>
      <w:tr w:rsidR="0002451D" w:rsidRPr="00D72FDD" w:rsidTr="00027223">
        <w:tc>
          <w:tcPr>
            <w:tcW w:w="3085" w:type="dxa"/>
          </w:tcPr>
          <w:p w:rsidR="0002451D" w:rsidRPr="00D72FDD" w:rsidRDefault="0002451D" w:rsidP="00027223">
            <w:pPr>
              <w:pStyle w:val="ac"/>
              <w:jc w:val="both"/>
              <w:rPr>
                <w:sz w:val="28"/>
                <w:szCs w:val="28"/>
              </w:rPr>
            </w:pPr>
            <w:r w:rsidRPr="00D72FDD">
              <w:rPr>
                <w:sz w:val="28"/>
                <w:szCs w:val="28"/>
              </w:rPr>
              <w:t>1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инспектор по кадрам, лаборант, секретарь руководителя, техник-технолог, художник, администратор</w:t>
            </w:r>
          </w:p>
        </w:tc>
        <w:tc>
          <w:tcPr>
            <w:tcW w:w="2127" w:type="dxa"/>
          </w:tcPr>
          <w:p w:rsidR="0002451D" w:rsidRPr="00D72FDD" w:rsidRDefault="0002451D" w:rsidP="00027223">
            <w:pPr>
              <w:pStyle w:val="ac"/>
              <w:jc w:val="both"/>
              <w:rPr>
                <w:sz w:val="28"/>
                <w:szCs w:val="28"/>
              </w:rPr>
            </w:pPr>
            <w:r w:rsidRPr="00D72FDD">
              <w:rPr>
                <w:sz w:val="28"/>
                <w:szCs w:val="28"/>
              </w:rPr>
              <w:t xml:space="preserve">       </w:t>
            </w:r>
          </w:p>
          <w:p w:rsidR="0002451D" w:rsidRPr="00D72FDD" w:rsidRDefault="0002451D" w:rsidP="00027223">
            <w:pPr>
              <w:pStyle w:val="ac"/>
              <w:jc w:val="both"/>
              <w:rPr>
                <w:sz w:val="28"/>
                <w:szCs w:val="28"/>
              </w:rPr>
            </w:pPr>
            <w:r w:rsidRPr="00D72FDD">
              <w:rPr>
                <w:sz w:val="28"/>
                <w:szCs w:val="28"/>
              </w:rPr>
              <w:t xml:space="preserve">     5 309,00</w:t>
            </w:r>
          </w:p>
          <w:p w:rsidR="0002451D" w:rsidRPr="00D72FDD" w:rsidRDefault="0002451D" w:rsidP="00027223">
            <w:pPr>
              <w:pStyle w:val="ac"/>
              <w:jc w:val="both"/>
              <w:rPr>
                <w:sz w:val="28"/>
                <w:szCs w:val="28"/>
              </w:rPr>
            </w:pPr>
          </w:p>
        </w:tc>
      </w:tr>
      <w:tr w:rsidR="0002451D" w:rsidRPr="00D72FDD" w:rsidTr="00027223">
        <w:tc>
          <w:tcPr>
            <w:tcW w:w="3085" w:type="dxa"/>
          </w:tcPr>
          <w:p w:rsidR="0002451D" w:rsidRPr="00D72FDD" w:rsidRDefault="0002451D" w:rsidP="00027223">
            <w:pPr>
              <w:pStyle w:val="ac"/>
              <w:jc w:val="both"/>
              <w:rPr>
                <w:sz w:val="28"/>
                <w:szCs w:val="28"/>
              </w:rPr>
            </w:pPr>
            <w:r w:rsidRPr="00D72FDD">
              <w:rPr>
                <w:sz w:val="28"/>
                <w:szCs w:val="28"/>
              </w:rPr>
              <w:t>2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Заведующий архивом, заведующий канцелярией, заведующий складом, заведующий фотолабораторией,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вторая внутридолжностная категория</w:t>
            </w:r>
          </w:p>
        </w:tc>
        <w:tc>
          <w:tcPr>
            <w:tcW w:w="2127" w:type="dxa"/>
          </w:tcPr>
          <w:p w:rsidR="0002451D" w:rsidRPr="00D72FDD" w:rsidRDefault="0002451D" w:rsidP="00027223">
            <w:pPr>
              <w:pStyle w:val="ac"/>
              <w:jc w:val="both"/>
              <w:rPr>
                <w:sz w:val="28"/>
                <w:szCs w:val="28"/>
              </w:rPr>
            </w:pPr>
            <w:r w:rsidRPr="00D72FDD">
              <w:rPr>
                <w:sz w:val="28"/>
                <w:szCs w:val="28"/>
              </w:rPr>
              <w:t xml:space="preserve">        </w:t>
            </w:r>
          </w:p>
          <w:p w:rsidR="0002451D" w:rsidRPr="00D72FDD" w:rsidRDefault="0002451D" w:rsidP="00027223">
            <w:pPr>
              <w:pStyle w:val="ac"/>
              <w:jc w:val="both"/>
              <w:rPr>
                <w:sz w:val="28"/>
                <w:szCs w:val="28"/>
              </w:rPr>
            </w:pPr>
          </w:p>
          <w:p w:rsidR="0002451D" w:rsidRPr="00D72FDD" w:rsidRDefault="0002451D" w:rsidP="00027223">
            <w:pPr>
              <w:pStyle w:val="ac"/>
              <w:jc w:val="both"/>
              <w:rPr>
                <w:sz w:val="28"/>
                <w:szCs w:val="28"/>
              </w:rPr>
            </w:pPr>
            <w:r w:rsidRPr="00D72FDD">
              <w:rPr>
                <w:sz w:val="28"/>
                <w:szCs w:val="28"/>
              </w:rPr>
              <w:t xml:space="preserve">     5 680,00</w:t>
            </w:r>
          </w:p>
        </w:tc>
      </w:tr>
    </w:tbl>
    <w:p w:rsidR="0002451D" w:rsidRPr="00D72FDD" w:rsidRDefault="0002451D" w:rsidP="0002451D">
      <w:pPr>
        <w:pStyle w:val="ac"/>
        <w:ind w:firstLine="708"/>
        <w:jc w:val="both"/>
        <w:rPr>
          <w:sz w:val="28"/>
          <w:szCs w:val="28"/>
        </w:rPr>
      </w:pPr>
    </w:p>
    <w:p w:rsidR="0002451D" w:rsidRPr="00D72FDD" w:rsidRDefault="0002451D" w:rsidP="0002451D">
      <w:pPr>
        <w:pStyle w:val="ac"/>
        <w:ind w:firstLine="708"/>
        <w:jc w:val="both"/>
        <w:rPr>
          <w:sz w:val="28"/>
          <w:szCs w:val="28"/>
        </w:rPr>
      </w:pPr>
      <w:r w:rsidRPr="00D72FDD">
        <w:rPr>
          <w:sz w:val="28"/>
          <w:szCs w:val="28"/>
        </w:rPr>
        <w:t>Размер повышающего коэффициента по ПКГ «Общеотраслевые должности служащих второго  уровня» –1,90.</w:t>
      </w:r>
    </w:p>
    <w:p w:rsidR="0002451D" w:rsidRPr="00D72FDD" w:rsidRDefault="0002451D" w:rsidP="0002451D">
      <w:pPr>
        <w:pStyle w:val="ac"/>
        <w:ind w:firstLine="708"/>
        <w:jc w:val="both"/>
        <w:rPr>
          <w:sz w:val="28"/>
          <w:szCs w:val="28"/>
        </w:rPr>
      </w:pPr>
    </w:p>
    <w:p w:rsidR="0002451D" w:rsidRPr="00D72FDD" w:rsidRDefault="0002451D" w:rsidP="0002451D">
      <w:pPr>
        <w:pStyle w:val="ac"/>
        <w:jc w:val="center"/>
        <w:rPr>
          <w:sz w:val="28"/>
          <w:szCs w:val="28"/>
        </w:rPr>
      </w:pPr>
      <w:r>
        <w:rPr>
          <w:sz w:val="28"/>
          <w:szCs w:val="28"/>
        </w:rPr>
        <w:t>1.1.5.</w:t>
      </w:r>
      <w:r w:rsidRPr="00D72FDD">
        <w:rPr>
          <w:sz w:val="28"/>
          <w:szCs w:val="28"/>
        </w:rPr>
        <w:t>Профессиональная квалификационная группа</w:t>
      </w:r>
    </w:p>
    <w:p w:rsidR="0002451D" w:rsidRPr="00D72FDD" w:rsidRDefault="0002451D" w:rsidP="0002451D">
      <w:pPr>
        <w:pStyle w:val="ac"/>
        <w:jc w:val="center"/>
        <w:rPr>
          <w:sz w:val="28"/>
          <w:szCs w:val="28"/>
        </w:rPr>
      </w:pPr>
      <w:r w:rsidRPr="00D72FDD">
        <w:rPr>
          <w:sz w:val="28"/>
          <w:szCs w:val="28"/>
        </w:rPr>
        <w:t>«Общеотраслевые должности служащих третьего  уровня</w:t>
      </w:r>
    </w:p>
    <w:p w:rsidR="0002451D" w:rsidRPr="00D72FDD" w:rsidRDefault="0002451D" w:rsidP="0002451D">
      <w:pPr>
        <w:pStyle w:val="ac"/>
        <w:jc w:val="center"/>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394"/>
        <w:gridCol w:w="2127"/>
      </w:tblGrid>
      <w:tr w:rsidR="0002451D" w:rsidRPr="00D72FDD" w:rsidTr="00027223">
        <w:tc>
          <w:tcPr>
            <w:tcW w:w="3085" w:type="dxa"/>
          </w:tcPr>
          <w:p w:rsidR="0002451D" w:rsidRPr="00D72FDD" w:rsidRDefault="0002451D" w:rsidP="00027223">
            <w:pPr>
              <w:pStyle w:val="ac"/>
              <w:jc w:val="center"/>
              <w:rPr>
                <w:sz w:val="28"/>
                <w:szCs w:val="28"/>
              </w:rPr>
            </w:pPr>
            <w:r w:rsidRPr="00D72FDD">
              <w:rPr>
                <w:sz w:val="28"/>
                <w:szCs w:val="28"/>
              </w:rPr>
              <w:t>Квалификационные уровни</w:t>
            </w:r>
          </w:p>
        </w:tc>
        <w:tc>
          <w:tcPr>
            <w:tcW w:w="4394" w:type="dxa"/>
          </w:tcPr>
          <w:p w:rsidR="0002451D" w:rsidRPr="00D72FDD" w:rsidRDefault="0002451D" w:rsidP="00027223">
            <w:pPr>
              <w:pStyle w:val="ac"/>
              <w:jc w:val="center"/>
              <w:rPr>
                <w:sz w:val="28"/>
                <w:szCs w:val="28"/>
              </w:rPr>
            </w:pPr>
            <w:r w:rsidRPr="00D72FDD">
              <w:rPr>
                <w:sz w:val="28"/>
                <w:szCs w:val="28"/>
              </w:rPr>
              <w:t>Должности, отнесенные к квалификационным уровням</w:t>
            </w:r>
          </w:p>
        </w:tc>
        <w:tc>
          <w:tcPr>
            <w:tcW w:w="2127" w:type="dxa"/>
          </w:tcPr>
          <w:p w:rsidR="0002451D" w:rsidRPr="00D72FDD" w:rsidRDefault="0002451D" w:rsidP="00027223">
            <w:pPr>
              <w:pStyle w:val="ac"/>
              <w:jc w:val="center"/>
              <w:rPr>
                <w:sz w:val="28"/>
                <w:szCs w:val="28"/>
              </w:rPr>
            </w:pPr>
            <w:r w:rsidRPr="00D72FDD">
              <w:rPr>
                <w:sz w:val="28"/>
                <w:szCs w:val="28"/>
              </w:rPr>
              <w:t>Минимальный размер оклада, в рублях</w:t>
            </w:r>
          </w:p>
        </w:tc>
      </w:tr>
      <w:tr w:rsidR="0002451D" w:rsidRPr="00D72FDD" w:rsidTr="00027223">
        <w:tc>
          <w:tcPr>
            <w:tcW w:w="3085" w:type="dxa"/>
          </w:tcPr>
          <w:p w:rsidR="0002451D" w:rsidRPr="00D72FDD" w:rsidRDefault="0002451D" w:rsidP="00027223">
            <w:pPr>
              <w:pStyle w:val="ac"/>
              <w:rPr>
                <w:sz w:val="28"/>
                <w:szCs w:val="28"/>
              </w:rPr>
            </w:pPr>
            <w:r w:rsidRPr="00D72FDD">
              <w:rPr>
                <w:sz w:val="28"/>
                <w:szCs w:val="28"/>
              </w:rPr>
              <w:t>1 квалификационный уровень</w:t>
            </w:r>
          </w:p>
        </w:tc>
        <w:tc>
          <w:tcPr>
            <w:tcW w:w="4394" w:type="dxa"/>
          </w:tcPr>
          <w:p w:rsidR="0002451D" w:rsidRPr="00D72FDD" w:rsidRDefault="0002451D" w:rsidP="00027223">
            <w:pPr>
              <w:pStyle w:val="ac"/>
              <w:rPr>
                <w:sz w:val="28"/>
                <w:szCs w:val="28"/>
              </w:rPr>
            </w:pPr>
            <w:r w:rsidRPr="00D72FDD">
              <w:rPr>
                <w:sz w:val="28"/>
                <w:szCs w:val="28"/>
              </w:rPr>
              <w:t xml:space="preserve">аналитик, бухгалтер, бухгалтер-ревизор, документовед, инженер, </w:t>
            </w:r>
            <w:r w:rsidRPr="00D72FDD">
              <w:rPr>
                <w:sz w:val="28"/>
                <w:szCs w:val="28"/>
              </w:rPr>
              <w:lastRenderedPageBreak/>
              <w:t>инженер по охране окружающей среды (эколог), инженер по охране труда и технике безопасности, инженер-программист (программист), инженер-электроник (электроник), специалист по защите информации, психолог, экономист, экономист по бухгалтерскому учету и анализу хозяйственной деятельности, юрисконсульт, специалист по кадрам</w:t>
            </w:r>
          </w:p>
        </w:tc>
        <w:tc>
          <w:tcPr>
            <w:tcW w:w="2127" w:type="dxa"/>
          </w:tcPr>
          <w:p w:rsidR="0002451D" w:rsidRPr="00D72FDD" w:rsidRDefault="0002451D" w:rsidP="00027223">
            <w:pPr>
              <w:pStyle w:val="ac"/>
              <w:jc w:val="center"/>
              <w:rPr>
                <w:sz w:val="28"/>
                <w:szCs w:val="28"/>
              </w:rPr>
            </w:pPr>
          </w:p>
          <w:p w:rsidR="0002451D" w:rsidRPr="00D72FDD" w:rsidRDefault="0002451D" w:rsidP="00027223">
            <w:pPr>
              <w:pStyle w:val="ac"/>
              <w:jc w:val="center"/>
              <w:rPr>
                <w:sz w:val="28"/>
                <w:szCs w:val="28"/>
              </w:rPr>
            </w:pPr>
          </w:p>
          <w:p w:rsidR="0002451D" w:rsidRPr="00D72FDD" w:rsidRDefault="0002451D" w:rsidP="00027223">
            <w:pPr>
              <w:pStyle w:val="ac"/>
              <w:jc w:val="center"/>
              <w:rPr>
                <w:sz w:val="28"/>
                <w:szCs w:val="28"/>
              </w:rPr>
            </w:pPr>
            <w:r w:rsidRPr="00D72FDD">
              <w:rPr>
                <w:sz w:val="28"/>
                <w:szCs w:val="28"/>
              </w:rPr>
              <w:lastRenderedPageBreak/>
              <w:t>6 170,00</w:t>
            </w:r>
          </w:p>
          <w:p w:rsidR="0002451D" w:rsidRPr="00D72FDD" w:rsidRDefault="0002451D" w:rsidP="00027223">
            <w:pPr>
              <w:pStyle w:val="ac"/>
              <w:jc w:val="center"/>
              <w:rPr>
                <w:sz w:val="28"/>
                <w:szCs w:val="28"/>
              </w:rPr>
            </w:pPr>
          </w:p>
        </w:tc>
      </w:tr>
    </w:tbl>
    <w:p w:rsidR="0002451D" w:rsidRPr="00D72FDD" w:rsidRDefault="0002451D" w:rsidP="0002451D">
      <w:pPr>
        <w:pStyle w:val="ac"/>
        <w:ind w:firstLine="708"/>
        <w:jc w:val="both"/>
        <w:rPr>
          <w:sz w:val="28"/>
          <w:szCs w:val="28"/>
        </w:rPr>
      </w:pPr>
      <w:r w:rsidRPr="00D72FDD">
        <w:rPr>
          <w:sz w:val="28"/>
          <w:szCs w:val="28"/>
        </w:rPr>
        <w:lastRenderedPageBreak/>
        <w:t>Размер повышающего коэффициента по ПКГ «Общеотраслевые должности служащих третьего уровня» - 1,75.</w:t>
      </w:r>
    </w:p>
    <w:p w:rsidR="0002451D" w:rsidRPr="00D72FDD" w:rsidRDefault="0002451D" w:rsidP="0002451D">
      <w:pPr>
        <w:pStyle w:val="ac"/>
        <w:ind w:firstLine="708"/>
        <w:jc w:val="both"/>
        <w:rPr>
          <w:sz w:val="28"/>
          <w:szCs w:val="28"/>
        </w:rPr>
      </w:pPr>
    </w:p>
    <w:p w:rsidR="0002451D" w:rsidRPr="00D72FDD" w:rsidRDefault="0002451D" w:rsidP="0002451D">
      <w:pPr>
        <w:pStyle w:val="ac"/>
        <w:ind w:firstLine="708"/>
        <w:jc w:val="both"/>
        <w:rPr>
          <w:sz w:val="28"/>
          <w:szCs w:val="28"/>
        </w:rPr>
      </w:pPr>
      <w:r w:rsidRPr="00D72FDD">
        <w:rPr>
          <w:sz w:val="28"/>
          <w:szCs w:val="28"/>
        </w:rPr>
        <w:t>Размеры должностных окладов и размеры повышающих коэффициентов по должностям работников  образования</w:t>
      </w:r>
    </w:p>
    <w:p w:rsidR="0002451D" w:rsidRPr="00D72FDD" w:rsidRDefault="0002451D" w:rsidP="0002451D">
      <w:pPr>
        <w:pStyle w:val="ac"/>
        <w:jc w:val="center"/>
        <w:rPr>
          <w:sz w:val="28"/>
          <w:szCs w:val="28"/>
        </w:rPr>
      </w:pPr>
    </w:p>
    <w:p w:rsidR="0002451D" w:rsidRPr="00D72FDD" w:rsidRDefault="0002451D" w:rsidP="0002451D">
      <w:pPr>
        <w:pStyle w:val="ac"/>
        <w:jc w:val="center"/>
        <w:rPr>
          <w:sz w:val="28"/>
          <w:szCs w:val="28"/>
        </w:rPr>
      </w:pPr>
      <w:r>
        <w:rPr>
          <w:sz w:val="28"/>
          <w:szCs w:val="28"/>
        </w:rPr>
        <w:t>1.1.6.</w:t>
      </w:r>
      <w:r w:rsidRPr="00D72FDD">
        <w:rPr>
          <w:sz w:val="28"/>
          <w:szCs w:val="28"/>
        </w:rPr>
        <w:t xml:space="preserve"> Профессиональная квалификационная группа</w:t>
      </w:r>
    </w:p>
    <w:p w:rsidR="0002451D" w:rsidRPr="00D72FDD" w:rsidRDefault="0002451D" w:rsidP="0002451D">
      <w:pPr>
        <w:pStyle w:val="ac"/>
        <w:jc w:val="center"/>
        <w:rPr>
          <w:sz w:val="28"/>
          <w:szCs w:val="28"/>
        </w:rPr>
      </w:pPr>
      <w:r w:rsidRPr="00D72FDD">
        <w:rPr>
          <w:sz w:val="28"/>
          <w:szCs w:val="28"/>
        </w:rPr>
        <w:t>должностей педагогических работников учреждений дополнительного образования детей</w:t>
      </w:r>
    </w:p>
    <w:p w:rsidR="0002451D" w:rsidRPr="00D72FDD" w:rsidRDefault="0002451D" w:rsidP="0002451D">
      <w:pPr>
        <w:pStyle w:val="ac"/>
        <w:jc w:val="center"/>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4394"/>
        <w:gridCol w:w="2127"/>
      </w:tblGrid>
      <w:tr w:rsidR="0002451D" w:rsidRPr="00D72FDD" w:rsidTr="00027223">
        <w:tc>
          <w:tcPr>
            <w:tcW w:w="3085" w:type="dxa"/>
          </w:tcPr>
          <w:p w:rsidR="0002451D" w:rsidRPr="00D72FDD" w:rsidRDefault="0002451D" w:rsidP="00027223">
            <w:pPr>
              <w:pStyle w:val="ac"/>
              <w:rPr>
                <w:sz w:val="28"/>
                <w:szCs w:val="28"/>
              </w:rPr>
            </w:pPr>
            <w:r w:rsidRPr="00D72FDD">
              <w:rPr>
                <w:sz w:val="28"/>
                <w:szCs w:val="28"/>
              </w:rPr>
              <w:t>Квалификационные уровни</w:t>
            </w:r>
          </w:p>
        </w:tc>
        <w:tc>
          <w:tcPr>
            <w:tcW w:w="4394" w:type="dxa"/>
          </w:tcPr>
          <w:p w:rsidR="0002451D" w:rsidRPr="00D72FDD" w:rsidRDefault="0002451D" w:rsidP="00027223">
            <w:pPr>
              <w:pStyle w:val="ac"/>
              <w:jc w:val="center"/>
              <w:rPr>
                <w:sz w:val="28"/>
                <w:szCs w:val="28"/>
              </w:rPr>
            </w:pPr>
            <w:r w:rsidRPr="00D72FDD">
              <w:rPr>
                <w:sz w:val="28"/>
                <w:szCs w:val="28"/>
              </w:rPr>
              <w:t>Должности, отнесенные к квалификационным уровням</w:t>
            </w:r>
          </w:p>
        </w:tc>
        <w:tc>
          <w:tcPr>
            <w:tcW w:w="2127" w:type="dxa"/>
          </w:tcPr>
          <w:p w:rsidR="0002451D" w:rsidRPr="00D72FDD" w:rsidRDefault="0002451D" w:rsidP="00027223">
            <w:pPr>
              <w:pStyle w:val="ac"/>
              <w:jc w:val="center"/>
              <w:rPr>
                <w:sz w:val="28"/>
                <w:szCs w:val="28"/>
              </w:rPr>
            </w:pPr>
            <w:r w:rsidRPr="00D72FDD">
              <w:rPr>
                <w:sz w:val="28"/>
                <w:szCs w:val="28"/>
              </w:rPr>
              <w:t>Минимальный размер оклада, в рублях</w:t>
            </w:r>
          </w:p>
        </w:tc>
      </w:tr>
      <w:tr w:rsidR="0002451D" w:rsidRPr="00D72FDD" w:rsidTr="00027223">
        <w:tc>
          <w:tcPr>
            <w:tcW w:w="3085" w:type="dxa"/>
          </w:tcPr>
          <w:p w:rsidR="0002451D" w:rsidRPr="00D72FDD" w:rsidRDefault="0002451D" w:rsidP="00027223">
            <w:pPr>
              <w:pStyle w:val="ac"/>
              <w:rPr>
                <w:sz w:val="28"/>
                <w:szCs w:val="28"/>
              </w:rPr>
            </w:pPr>
            <w:r w:rsidRPr="00D72FDD">
              <w:rPr>
                <w:sz w:val="28"/>
                <w:szCs w:val="28"/>
              </w:rPr>
              <w:t>1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инструктор по труду, инструктор по физической культуре, музыкальный руководитель, старший вожатый</w:t>
            </w:r>
          </w:p>
        </w:tc>
        <w:tc>
          <w:tcPr>
            <w:tcW w:w="2127" w:type="dxa"/>
          </w:tcPr>
          <w:p w:rsidR="0002451D" w:rsidRPr="00D72FDD" w:rsidRDefault="0002451D" w:rsidP="00027223">
            <w:pPr>
              <w:pStyle w:val="ac"/>
              <w:jc w:val="center"/>
              <w:rPr>
                <w:sz w:val="28"/>
                <w:szCs w:val="28"/>
              </w:rPr>
            </w:pPr>
            <w:r w:rsidRPr="00D72FDD">
              <w:rPr>
                <w:sz w:val="28"/>
                <w:szCs w:val="28"/>
              </w:rPr>
              <w:t>8 712,00</w:t>
            </w:r>
          </w:p>
        </w:tc>
      </w:tr>
      <w:tr w:rsidR="0002451D" w:rsidRPr="00D72FDD" w:rsidTr="00027223">
        <w:tc>
          <w:tcPr>
            <w:tcW w:w="3085" w:type="dxa"/>
          </w:tcPr>
          <w:p w:rsidR="0002451D" w:rsidRPr="00D72FDD" w:rsidRDefault="0002451D" w:rsidP="00027223">
            <w:pPr>
              <w:pStyle w:val="ac"/>
              <w:rPr>
                <w:sz w:val="28"/>
                <w:szCs w:val="28"/>
              </w:rPr>
            </w:pPr>
            <w:r w:rsidRPr="00D72FDD">
              <w:rPr>
                <w:sz w:val="28"/>
                <w:szCs w:val="28"/>
              </w:rPr>
              <w:t>2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127" w:type="dxa"/>
          </w:tcPr>
          <w:p w:rsidR="0002451D" w:rsidRPr="00D72FDD" w:rsidRDefault="0002451D" w:rsidP="00027223">
            <w:pPr>
              <w:pStyle w:val="ac"/>
              <w:jc w:val="center"/>
              <w:rPr>
                <w:sz w:val="28"/>
                <w:szCs w:val="28"/>
              </w:rPr>
            </w:pPr>
            <w:r w:rsidRPr="00D72FDD">
              <w:rPr>
                <w:sz w:val="28"/>
                <w:szCs w:val="28"/>
              </w:rPr>
              <w:t>8 960,00</w:t>
            </w:r>
          </w:p>
        </w:tc>
      </w:tr>
      <w:tr w:rsidR="0002451D" w:rsidRPr="00D72FDD" w:rsidTr="00027223">
        <w:tc>
          <w:tcPr>
            <w:tcW w:w="3085" w:type="dxa"/>
          </w:tcPr>
          <w:p w:rsidR="0002451D" w:rsidRPr="00D72FDD" w:rsidRDefault="0002451D" w:rsidP="00027223">
            <w:pPr>
              <w:pStyle w:val="ac"/>
              <w:rPr>
                <w:sz w:val="28"/>
                <w:szCs w:val="28"/>
              </w:rPr>
            </w:pPr>
            <w:r w:rsidRPr="00D72FDD">
              <w:rPr>
                <w:sz w:val="28"/>
                <w:szCs w:val="28"/>
              </w:rPr>
              <w:t>3 квалификационный уровень</w:t>
            </w:r>
          </w:p>
        </w:tc>
        <w:tc>
          <w:tcPr>
            <w:tcW w:w="4394" w:type="dxa"/>
          </w:tcPr>
          <w:p w:rsidR="0002451D" w:rsidRPr="00D72FDD" w:rsidRDefault="0002451D" w:rsidP="00027223">
            <w:pPr>
              <w:pStyle w:val="ac"/>
              <w:jc w:val="both"/>
              <w:rPr>
                <w:sz w:val="28"/>
                <w:szCs w:val="28"/>
              </w:rPr>
            </w:pPr>
            <w:r w:rsidRPr="00D72FDD">
              <w:rPr>
                <w:sz w:val="28"/>
                <w:szCs w:val="28"/>
              </w:rPr>
              <w:t>воспитатель, методист, мастер производственного обучения, педагог-психолог, инструктор-методист, старший тренер-преподаватель</w:t>
            </w:r>
          </w:p>
        </w:tc>
        <w:tc>
          <w:tcPr>
            <w:tcW w:w="2127" w:type="dxa"/>
          </w:tcPr>
          <w:p w:rsidR="0002451D" w:rsidRPr="00D72FDD" w:rsidRDefault="0002451D" w:rsidP="00027223">
            <w:pPr>
              <w:pStyle w:val="ac"/>
              <w:jc w:val="center"/>
              <w:rPr>
                <w:sz w:val="28"/>
                <w:szCs w:val="28"/>
              </w:rPr>
            </w:pPr>
            <w:r w:rsidRPr="00D72FDD">
              <w:rPr>
                <w:sz w:val="28"/>
                <w:szCs w:val="28"/>
              </w:rPr>
              <w:t>9 194,00</w:t>
            </w:r>
          </w:p>
        </w:tc>
      </w:tr>
    </w:tbl>
    <w:p w:rsidR="0002451D" w:rsidRPr="00D72FDD" w:rsidRDefault="0002451D" w:rsidP="0002451D">
      <w:pPr>
        <w:pStyle w:val="ac"/>
        <w:ind w:firstLine="567"/>
        <w:jc w:val="both"/>
        <w:rPr>
          <w:sz w:val="28"/>
          <w:szCs w:val="28"/>
        </w:rPr>
      </w:pPr>
      <w:r w:rsidRPr="00D72FDD">
        <w:rPr>
          <w:sz w:val="28"/>
          <w:szCs w:val="28"/>
        </w:rPr>
        <w:t>Размер повышающего коэффициента по ПКГ должностей педагогических работников – 1,52.</w:t>
      </w:r>
    </w:p>
    <w:p w:rsidR="0002451D" w:rsidRPr="00D72FDD" w:rsidRDefault="0002451D" w:rsidP="0002451D">
      <w:pPr>
        <w:pStyle w:val="ac"/>
        <w:ind w:firstLine="567"/>
        <w:jc w:val="both"/>
        <w:rPr>
          <w:sz w:val="28"/>
          <w:szCs w:val="28"/>
        </w:rPr>
      </w:pPr>
    </w:p>
    <w:p w:rsidR="0002451D" w:rsidRPr="00D72FDD" w:rsidRDefault="0002451D" w:rsidP="0002451D">
      <w:pPr>
        <w:widowControl w:val="0"/>
        <w:autoSpaceDE w:val="0"/>
        <w:autoSpaceDN w:val="0"/>
        <w:jc w:val="center"/>
        <w:outlineLvl w:val="3"/>
        <w:rPr>
          <w:sz w:val="28"/>
          <w:szCs w:val="28"/>
        </w:rPr>
      </w:pPr>
      <w:r>
        <w:rPr>
          <w:sz w:val="28"/>
          <w:szCs w:val="28"/>
        </w:rPr>
        <w:t>1.1.7.</w:t>
      </w:r>
      <w:r w:rsidRPr="00D72FDD">
        <w:rPr>
          <w:sz w:val="28"/>
          <w:szCs w:val="28"/>
        </w:rPr>
        <w:t xml:space="preserve"> Профессиональная квалификационная группа</w:t>
      </w:r>
    </w:p>
    <w:p w:rsidR="0002451D" w:rsidRPr="00D72FDD" w:rsidRDefault="0002451D" w:rsidP="0002451D">
      <w:pPr>
        <w:widowControl w:val="0"/>
        <w:autoSpaceDE w:val="0"/>
        <w:autoSpaceDN w:val="0"/>
        <w:jc w:val="center"/>
        <w:rPr>
          <w:sz w:val="28"/>
          <w:szCs w:val="28"/>
        </w:rPr>
      </w:pPr>
      <w:r w:rsidRPr="00D72FDD">
        <w:rPr>
          <w:sz w:val="28"/>
          <w:szCs w:val="28"/>
        </w:rPr>
        <w:t>должностей руководителей структурных подразделений</w:t>
      </w:r>
    </w:p>
    <w:p w:rsidR="0002451D" w:rsidRPr="00D72FDD" w:rsidRDefault="0002451D" w:rsidP="0002451D">
      <w:pPr>
        <w:widowControl w:val="0"/>
        <w:autoSpaceDE w:val="0"/>
        <w:autoSpaceDN w:val="0"/>
        <w:jc w:val="both"/>
        <w:rPr>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5046"/>
        <w:gridCol w:w="1814"/>
      </w:tblGrid>
      <w:tr w:rsidR="0002451D" w:rsidRPr="00D72FDD" w:rsidTr="00027223">
        <w:tc>
          <w:tcPr>
            <w:tcW w:w="2721" w:type="dxa"/>
          </w:tcPr>
          <w:p w:rsidR="0002451D" w:rsidRPr="00D72FDD" w:rsidRDefault="0002451D" w:rsidP="00027223">
            <w:pPr>
              <w:widowControl w:val="0"/>
              <w:autoSpaceDE w:val="0"/>
              <w:autoSpaceDN w:val="0"/>
              <w:jc w:val="center"/>
              <w:rPr>
                <w:sz w:val="28"/>
                <w:szCs w:val="28"/>
              </w:rPr>
            </w:pPr>
            <w:r w:rsidRPr="00D72FDD">
              <w:rPr>
                <w:sz w:val="28"/>
                <w:szCs w:val="28"/>
              </w:rPr>
              <w:lastRenderedPageBreak/>
              <w:t>Квалификационные уровни</w:t>
            </w:r>
          </w:p>
        </w:tc>
        <w:tc>
          <w:tcPr>
            <w:tcW w:w="5046" w:type="dxa"/>
          </w:tcPr>
          <w:p w:rsidR="0002451D" w:rsidRPr="00D72FDD" w:rsidRDefault="0002451D" w:rsidP="00027223">
            <w:pPr>
              <w:widowControl w:val="0"/>
              <w:autoSpaceDE w:val="0"/>
              <w:autoSpaceDN w:val="0"/>
              <w:jc w:val="center"/>
              <w:rPr>
                <w:sz w:val="28"/>
                <w:szCs w:val="28"/>
              </w:rPr>
            </w:pPr>
            <w:r w:rsidRPr="00D72FDD">
              <w:rPr>
                <w:sz w:val="28"/>
                <w:szCs w:val="28"/>
              </w:rPr>
              <w:t>Должности, отнесенные к квалификационным уровням</w:t>
            </w:r>
          </w:p>
        </w:tc>
        <w:tc>
          <w:tcPr>
            <w:tcW w:w="1814" w:type="dxa"/>
          </w:tcPr>
          <w:p w:rsidR="0002451D" w:rsidRPr="00D72FDD" w:rsidRDefault="0002451D" w:rsidP="00027223">
            <w:pPr>
              <w:widowControl w:val="0"/>
              <w:autoSpaceDE w:val="0"/>
              <w:autoSpaceDN w:val="0"/>
              <w:jc w:val="center"/>
              <w:rPr>
                <w:sz w:val="28"/>
                <w:szCs w:val="28"/>
              </w:rPr>
            </w:pPr>
            <w:r w:rsidRPr="00D72FDD">
              <w:rPr>
                <w:sz w:val="28"/>
                <w:szCs w:val="28"/>
              </w:rPr>
              <w:t>Должностной оклад, в рублях</w:t>
            </w:r>
          </w:p>
        </w:tc>
      </w:tr>
      <w:tr w:rsidR="0002451D" w:rsidRPr="00D72FDD" w:rsidTr="00027223">
        <w:tc>
          <w:tcPr>
            <w:tcW w:w="2721" w:type="dxa"/>
          </w:tcPr>
          <w:p w:rsidR="0002451D" w:rsidRPr="00D72FDD" w:rsidRDefault="0002451D" w:rsidP="00027223">
            <w:pPr>
              <w:widowControl w:val="0"/>
              <w:autoSpaceDE w:val="0"/>
              <w:autoSpaceDN w:val="0"/>
              <w:jc w:val="center"/>
              <w:rPr>
                <w:sz w:val="28"/>
                <w:szCs w:val="28"/>
              </w:rPr>
            </w:pPr>
            <w:r w:rsidRPr="00D72FDD">
              <w:rPr>
                <w:sz w:val="28"/>
                <w:szCs w:val="28"/>
              </w:rPr>
              <w:t>2 квалификационный уровень</w:t>
            </w:r>
          </w:p>
        </w:tc>
        <w:tc>
          <w:tcPr>
            <w:tcW w:w="5046" w:type="dxa"/>
          </w:tcPr>
          <w:p w:rsidR="0002451D" w:rsidRPr="00D72FDD" w:rsidRDefault="0002451D" w:rsidP="00027223">
            <w:pPr>
              <w:widowControl w:val="0"/>
              <w:autoSpaceDE w:val="0"/>
              <w:autoSpaceDN w:val="0"/>
              <w:rPr>
                <w:sz w:val="28"/>
                <w:szCs w:val="28"/>
              </w:rPr>
            </w:pPr>
            <w:r w:rsidRPr="00D72FDD">
              <w:rPr>
                <w:sz w:val="28"/>
                <w:szCs w:val="28"/>
              </w:rPr>
              <w:t>заведующий (начальник) обособленным структурным подразделением, реализующим программу дошкольного образования,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старший мастер образовательного учреждения (подразделения) начального и/или среднего профессионального образования</w:t>
            </w:r>
          </w:p>
        </w:tc>
        <w:tc>
          <w:tcPr>
            <w:tcW w:w="1814" w:type="dxa"/>
          </w:tcPr>
          <w:p w:rsidR="0002451D" w:rsidRPr="00D72FDD" w:rsidRDefault="0002451D" w:rsidP="00027223">
            <w:pPr>
              <w:widowControl w:val="0"/>
              <w:autoSpaceDE w:val="0"/>
              <w:autoSpaceDN w:val="0"/>
              <w:jc w:val="center"/>
              <w:rPr>
                <w:sz w:val="28"/>
                <w:szCs w:val="28"/>
              </w:rPr>
            </w:pPr>
          </w:p>
          <w:p w:rsidR="0002451D" w:rsidRPr="00D72FDD" w:rsidRDefault="0002451D" w:rsidP="00027223">
            <w:pPr>
              <w:widowControl w:val="0"/>
              <w:autoSpaceDE w:val="0"/>
              <w:autoSpaceDN w:val="0"/>
              <w:jc w:val="center"/>
              <w:rPr>
                <w:sz w:val="28"/>
                <w:szCs w:val="28"/>
              </w:rPr>
            </w:pPr>
          </w:p>
          <w:p w:rsidR="0002451D" w:rsidRPr="00D72FDD" w:rsidRDefault="0002451D" w:rsidP="00027223">
            <w:pPr>
              <w:widowControl w:val="0"/>
              <w:autoSpaceDE w:val="0"/>
              <w:autoSpaceDN w:val="0"/>
              <w:jc w:val="center"/>
              <w:rPr>
                <w:sz w:val="28"/>
                <w:szCs w:val="28"/>
              </w:rPr>
            </w:pPr>
          </w:p>
          <w:p w:rsidR="0002451D" w:rsidRPr="00D72FDD" w:rsidRDefault="0002451D" w:rsidP="00027223">
            <w:pPr>
              <w:widowControl w:val="0"/>
              <w:autoSpaceDE w:val="0"/>
              <w:autoSpaceDN w:val="0"/>
              <w:jc w:val="center"/>
              <w:rPr>
                <w:sz w:val="28"/>
                <w:szCs w:val="28"/>
              </w:rPr>
            </w:pPr>
          </w:p>
          <w:p w:rsidR="0002451D" w:rsidRPr="00D72FDD" w:rsidRDefault="0002451D" w:rsidP="00027223">
            <w:pPr>
              <w:widowControl w:val="0"/>
              <w:autoSpaceDE w:val="0"/>
              <w:autoSpaceDN w:val="0"/>
              <w:jc w:val="center"/>
              <w:rPr>
                <w:sz w:val="28"/>
                <w:szCs w:val="28"/>
              </w:rPr>
            </w:pPr>
          </w:p>
          <w:p w:rsidR="0002451D" w:rsidRPr="00D72FDD" w:rsidRDefault="0002451D" w:rsidP="00027223">
            <w:pPr>
              <w:widowControl w:val="0"/>
              <w:autoSpaceDE w:val="0"/>
              <w:autoSpaceDN w:val="0"/>
              <w:jc w:val="center"/>
              <w:rPr>
                <w:sz w:val="28"/>
                <w:szCs w:val="28"/>
              </w:rPr>
            </w:pPr>
            <w:r w:rsidRPr="00D72FDD">
              <w:rPr>
                <w:sz w:val="28"/>
                <w:szCs w:val="28"/>
              </w:rPr>
              <w:t>13 906,00</w:t>
            </w:r>
          </w:p>
        </w:tc>
      </w:tr>
    </w:tbl>
    <w:p w:rsidR="0002451D" w:rsidRPr="00D72FDD" w:rsidRDefault="0002451D" w:rsidP="0002451D">
      <w:pPr>
        <w:widowControl w:val="0"/>
        <w:autoSpaceDE w:val="0"/>
        <w:autoSpaceDN w:val="0"/>
        <w:jc w:val="both"/>
        <w:rPr>
          <w:sz w:val="28"/>
          <w:szCs w:val="28"/>
        </w:rPr>
      </w:pPr>
    </w:p>
    <w:p w:rsidR="0002451D" w:rsidRPr="00D72FDD" w:rsidRDefault="0002451D" w:rsidP="0002451D">
      <w:pPr>
        <w:widowControl w:val="0"/>
        <w:autoSpaceDE w:val="0"/>
        <w:autoSpaceDN w:val="0"/>
        <w:ind w:firstLine="540"/>
        <w:jc w:val="both"/>
        <w:rPr>
          <w:sz w:val="28"/>
          <w:szCs w:val="28"/>
        </w:rPr>
      </w:pPr>
      <w:r w:rsidRPr="00D72FDD">
        <w:rPr>
          <w:sz w:val="28"/>
          <w:szCs w:val="28"/>
        </w:rPr>
        <w:t>Размер повышающего коэффициента по ПКГ руководителей структурных подразделений - 1,32.</w:t>
      </w:r>
    </w:p>
    <w:p w:rsidR="0002451D" w:rsidRPr="00F534ED" w:rsidRDefault="0002451D" w:rsidP="0002451D">
      <w:pPr>
        <w:pStyle w:val="ac"/>
        <w:jc w:val="center"/>
        <w:rPr>
          <w:sz w:val="28"/>
          <w:szCs w:val="28"/>
        </w:rPr>
      </w:pPr>
    </w:p>
    <w:p w:rsidR="0002451D" w:rsidRDefault="0002451D" w:rsidP="0002451D">
      <w:pPr>
        <w:pStyle w:val="1"/>
        <w:ind w:firstLine="567"/>
        <w:jc w:val="center"/>
      </w:pPr>
      <w:bookmarkStart w:id="2" w:name="sub_148"/>
      <w:r w:rsidRPr="00F534ED">
        <w:t>III. Порядок утверждения штатного расписания   образовательных учреждений</w:t>
      </w:r>
    </w:p>
    <w:p w:rsidR="0002451D" w:rsidRPr="00F534ED" w:rsidRDefault="0002451D" w:rsidP="0002451D"/>
    <w:p w:rsidR="0002451D" w:rsidRPr="00F534ED" w:rsidRDefault="0002451D" w:rsidP="0002451D">
      <w:pPr>
        <w:ind w:firstLine="567"/>
        <w:jc w:val="both"/>
        <w:rPr>
          <w:sz w:val="28"/>
          <w:szCs w:val="28"/>
        </w:rPr>
      </w:pPr>
      <w:bookmarkStart w:id="3" w:name="sub_170"/>
      <w:r>
        <w:rPr>
          <w:sz w:val="28"/>
          <w:szCs w:val="28"/>
        </w:rPr>
        <w:t>1</w:t>
      </w:r>
      <w:r w:rsidRPr="00F534ED">
        <w:rPr>
          <w:sz w:val="28"/>
          <w:szCs w:val="28"/>
        </w:rPr>
        <w:t xml:space="preserve">. Штатное расписание Учреждения утверждается приказом руководителя Учреждения по согласованию с </w:t>
      </w:r>
      <w:bookmarkStart w:id="4" w:name="sub_180"/>
      <w:bookmarkEnd w:id="3"/>
      <w:r w:rsidRPr="00F534ED">
        <w:rPr>
          <w:sz w:val="28"/>
          <w:szCs w:val="28"/>
        </w:rPr>
        <w:t>главой местной администрации Прохладненского муниципального района КБР.</w:t>
      </w:r>
    </w:p>
    <w:p w:rsidR="0002451D" w:rsidRPr="003473AE" w:rsidRDefault="0002451D" w:rsidP="0002451D">
      <w:pPr>
        <w:pStyle w:val="1"/>
        <w:ind w:firstLine="567"/>
        <w:jc w:val="center"/>
      </w:pPr>
      <w:bookmarkStart w:id="5" w:name="sub_1400"/>
      <w:bookmarkEnd w:id="4"/>
      <w:r w:rsidRPr="003473AE">
        <w:t>IV. Порядок установления повышающих коэффициентов к окладам</w:t>
      </w:r>
      <w:bookmarkEnd w:id="5"/>
    </w:p>
    <w:p w:rsidR="0002451D" w:rsidRPr="003473AE" w:rsidRDefault="0002451D" w:rsidP="0002451D">
      <w:pPr>
        <w:rPr>
          <w:b/>
        </w:rPr>
      </w:pPr>
    </w:p>
    <w:p w:rsidR="0002451D" w:rsidRPr="00F534ED" w:rsidRDefault="0002451D" w:rsidP="0002451D">
      <w:pPr>
        <w:ind w:firstLine="567"/>
        <w:jc w:val="both"/>
        <w:rPr>
          <w:sz w:val="28"/>
          <w:szCs w:val="28"/>
        </w:rPr>
      </w:pPr>
      <w:bookmarkStart w:id="6" w:name="sub_210"/>
      <w:r>
        <w:rPr>
          <w:sz w:val="28"/>
          <w:szCs w:val="28"/>
        </w:rPr>
        <w:t>1</w:t>
      </w:r>
      <w:r w:rsidRPr="00F534ED">
        <w:rPr>
          <w:sz w:val="28"/>
          <w:szCs w:val="28"/>
        </w:rPr>
        <w:t>. Размеры окладов (ставок) работников по соответствующим ПКГ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02451D" w:rsidRPr="00F534ED" w:rsidRDefault="0002451D" w:rsidP="0002451D">
      <w:pPr>
        <w:ind w:firstLine="567"/>
        <w:jc w:val="both"/>
        <w:rPr>
          <w:sz w:val="28"/>
          <w:szCs w:val="28"/>
        </w:rPr>
      </w:pPr>
      <w:bookmarkStart w:id="7" w:name="sub_2101"/>
      <w:bookmarkEnd w:id="6"/>
      <w:r w:rsidRPr="00F534ED">
        <w:rPr>
          <w:sz w:val="28"/>
          <w:szCs w:val="28"/>
        </w:rPr>
        <w:t>Положением также предусмотрено установление работникам повышающих коэффициентов стимулирующего характера к окладам:</w:t>
      </w:r>
    </w:p>
    <w:p w:rsidR="0002451D" w:rsidRPr="00F534ED" w:rsidRDefault="0002451D" w:rsidP="0002451D">
      <w:pPr>
        <w:ind w:firstLine="567"/>
        <w:jc w:val="both"/>
        <w:rPr>
          <w:sz w:val="28"/>
          <w:szCs w:val="28"/>
        </w:rPr>
      </w:pPr>
      <w:bookmarkStart w:id="8" w:name="sub_21011"/>
      <w:bookmarkEnd w:id="7"/>
      <w:r w:rsidRPr="00F534ED">
        <w:rPr>
          <w:sz w:val="28"/>
          <w:szCs w:val="28"/>
        </w:rPr>
        <w:t>- повышающий коэффициент к окладу по занимаемой должности;</w:t>
      </w:r>
    </w:p>
    <w:p w:rsidR="0002451D" w:rsidRPr="00F534ED" w:rsidRDefault="0002451D" w:rsidP="0002451D">
      <w:pPr>
        <w:ind w:firstLine="567"/>
        <w:jc w:val="both"/>
        <w:rPr>
          <w:sz w:val="28"/>
          <w:szCs w:val="28"/>
        </w:rPr>
      </w:pPr>
      <w:bookmarkStart w:id="9" w:name="sub_21012"/>
      <w:bookmarkEnd w:id="8"/>
      <w:r w:rsidRPr="00F534ED">
        <w:rPr>
          <w:sz w:val="28"/>
          <w:szCs w:val="28"/>
        </w:rPr>
        <w:t>- персональный повышающий коэффициент к окладу;</w:t>
      </w:r>
    </w:p>
    <w:p w:rsidR="0002451D" w:rsidRPr="00F534ED" w:rsidRDefault="0002451D" w:rsidP="0002451D">
      <w:pPr>
        <w:ind w:firstLine="567"/>
        <w:jc w:val="both"/>
        <w:rPr>
          <w:sz w:val="28"/>
          <w:szCs w:val="28"/>
        </w:rPr>
      </w:pPr>
      <w:bookmarkStart w:id="10" w:name="sub_21013"/>
      <w:bookmarkEnd w:id="9"/>
      <w:r w:rsidRPr="00F534ED">
        <w:rPr>
          <w:sz w:val="28"/>
          <w:szCs w:val="28"/>
        </w:rPr>
        <w:t xml:space="preserve">- повышающие коэффициенты к окладу за квалификационную категорию, наличие ученой степени «кандидат наук» и «доктор наук», за специфику работы в </w:t>
      </w:r>
      <w:r w:rsidRPr="00F534ED">
        <w:rPr>
          <w:sz w:val="28"/>
          <w:szCs w:val="28"/>
        </w:rPr>
        <w:lastRenderedPageBreak/>
        <w:t>отдельных образовательных учреждениях, за работу в сельской местности и в административном  центре, водителям «за классность».</w:t>
      </w:r>
    </w:p>
    <w:p w:rsidR="0002451D" w:rsidRPr="00F534ED" w:rsidRDefault="0002451D" w:rsidP="0002451D">
      <w:pPr>
        <w:ind w:firstLine="567"/>
        <w:jc w:val="both"/>
        <w:rPr>
          <w:sz w:val="28"/>
          <w:szCs w:val="28"/>
        </w:rPr>
      </w:pPr>
      <w:bookmarkStart w:id="11" w:name="sub_2102"/>
      <w:bookmarkEnd w:id="10"/>
      <w:r w:rsidRPr="00F534ED">
        <w:rPr>
          <w:sz w:val="28"/>
          <w:szCs w:val="28"/>
        </w:rPr>
        <w:t xml:space="preserve">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а также с учетом индексации базовых окладов. </w:t>
      </w:r>
      <w:bookmarkStart w:id="12" w:name="sub_2103"/>
      <w:bookmarkEnd w:id="11"/>
      <w:r w:rsidRPr="00F534ED">
        <w:rPr>
          <w:sz w:val="28"/>
          <w:szCs w:val="28"/>
        </w:rPr>
        <w:t>Повышающие коэффициенты к окладам устанавливаются на определенный период времени в течение соответствующего календарного года.</w:t>
      </w:r>
    </w:p>
    <w:p w:rsidR="0002451D" w:rsidRPr="00F534ED" w:rsidRDefault="0002451D" w:rsidP="0002451D">
      <w:pPr>
        <w:pStyle w:val="33"/>
        <w:shd w:val="clear" w:color="auto" w:fill="auto"/>
        <w:spacing w:before="0" w:after="0" w:line="240" w:lineRule="auto"/>
        <w:ind w:firstLine="567"/>
        <w:jc w:val="both"/>
        <w:rPr>
          <w:b/>
          <w:sz w:val="28"/>
          <w:szCs w:val="28"/>
        </w:rPr>
      </w:pPr>
      <w:r w:rsidRPr="00F534ED">
        <w:rPr>
          <w:sz w:val="28"/>
          <w:szCs w:val="28"/>
        </w:rPr>
        <w:t xml:space="preserve">Повышающие коэффициенты по должности также могут применяться   для поэтапного повышения средней заработной платы  работников образовательных учреждений до размеров средней заработной платы Кабардино-Балкарской Республики и в сроки, определенные Указом Президента Российской Федерации от 07.05.2012 №597  «О мероприятиях по реализации государственной социальной политики», в пределах выделяемых средств на указанные цели. </w:t>
      </w:r>
    </w:p>
    <w:p w:rsidR="0002451D" w:rsidRPr="00F534ED" w:rsidRDefault="0002451D" w:rsidP="0002451D">
      <w:pPr>
        <w:ind w:firstLine="567"/>
        <w:jc w:val="both"/>
        <w:rPr>
          <w:sz w:val="28"/>
          <w:szCs w:val="28"/>
        </w:rPr>
      </w:pPr>
      <w:bookmarkStart w:id="13" w:name="sub_220"/>
      <w:bookmarkEnd w:id="12"/>
      <w:r>
        <w:rPr>
          <w:sz w:val="28"/>
          <w:szCs w:val="28"/>
        </w:rPr>
        <w:t>2</w:t>
      </w:r>
      <w:r w:rsidRPr="00F534ED">
        <w:rPr>
          <w:sz w:val="28"/>
          <w:szCs w:val="28"/>
        </w:rPr>
        <w:t>. Повышающий коэффициент к окладу по занимаемой должности устанавливается работникам учреждения в зависимости от отнесения должности  к квалификационному уровню ПКГ.</w:t>
      </w:r>
    </w:p>
    <w:p w:rsidR="0002451D" w:rsidRPr="00F534ED" w:rsidRDefault="0002451D" w:rsidP="0002451D">
      <w:pPr>
        <w:ind w:firstLine="567"/>
        <w:jc w:val="both"/>
        <w:rPr>
          <w:sz w:val="28"/>
          <w:szCs w:val="28"/>
        </w:rPr>
      </w:pPr>
      <w:bookmarkStart w:id="14" w:name="sub_2202"/>
      <w:bookmarkEnd w:id="13"/>
      <w:r w:rsidRPr="00F534ED">
        <w:rPr>
          <w:sz w:val="28"/>
          <w:szCs w:val="28"/>
        </w:rPr>
        <w:t>Размеры повышающих коэффициентов к минимальным окладам (ставкам) по соответствующим ПКГ рассчитываются на основе осуществления дифференциации типовых должностей, включаемых в штатное расписание учреждения.</w:t>
      </w:r>
    </w:p>
    <w:p w:rsidR="0002451D" w:rsidRPr="00F534ED" w:rsidRDefault="0002451D" w:rsidP="0002451D">
      <w:pPr>
        <w:ind w:firstLine="567"/>
        <w:jc w:val="both"/>
        <w:rPr>
          <w:sz w:val="28"/>
          <w:szCs w:val="28"/>
        </w:rPr>
      </w:pPr>
      <w:bookmarkStart w:id="15" w:name="sub_2203"/>
      <w:bookmarkEnd w:id="14"/>
      <w:r w:rsidRPr="00F534ED">
        <w:rPr>
          <w:sz w:val="28"/>
          <w:szCs w:val="28"/>
        </w:rPr>
        <w:t>Дифференциация типовых должностей осуществляется с учетом сложности и объема выполняемой работы, специфики работы с учетом возрастных особенностей детей.</w:t>
      </w:r>
    </w:p>
    <w:p w:rsidR="0002451D" w:rsidRPr="00F534ED" w:rsidRDefault="0002451D" w:rsidP="0002451D">
      <w:pPr>
        <w:ind w:firstLine="567"/>
        <w:jc w:val="both"/>
        <w:rPr>
          <w:sz w:val="28"/>
          <w:szCs w:val="28"/>
        </w:rPr>
      </w:pPr>
      <w:r w:rsidRPr="00F534ED">
        <w:rPr>
          <w:sz w:val="28"/>
          <w:szCs w:val="28"/>
        </w:rPr>
        <w:t>Должностной оклад определяется путем умножения размера минимального оклада на повышающий коэффициент к окладу по занимаемой должности.</w:t>
      </w:r>
    </w:p>
    <w:p w:rsidR="0002451D" w:rsidRPr="00F534ED" w:rsidRDefault="0002451D" w:rsidP="0002451D">
      <w:pPr>
        <w:ind w:firstLine="567"/>
        <w:jc w:val="both"/>
        <w:rPr>
          <w:sz w:val="28"/>
          <w:szCs w:val="28"/>
        </w:rPr>
      </w:pPr>
      <w:bookmarkStart w:id="16" w:name="sub_2204"/>
      <w:bookmarkEnd w:id="15"/>
      <w:r w:rsidRPr="00F534ED">
        <w:rPr>
          <w:sz w:val="28"/>
          <w:szCs w:val="28"/>
        </w:rPr>
        <w:t xml:space="preserve">Применение повышающего коэффициента к минимальному окладу по занимаемой должности образует должностной оклад и учитывается при начислении иных стимулирующих и компенсационных выплат. </w:t>
      </w:r>
    </w:p>
    <w:p w:rsidR="0002451D" w:rsidRPr="00F534ED" w:rsidRDefault="0002451D" w:rsidP="0002451D">
      <w:pPr>
        <w:ind w:firstLine="567"/>
        <w:jc w:val="both"/>
        <w:rPr>
          <w:sz w:val="28"/>
          <w:szCs w:val="28"/>
        </w:rPr>
      </w:pPr>
      <w:bookmarkStart w:id="17" w:name="sub_230"/>
      <w:bookmarkEnd w:id="16"/>
      <w:r>
        <w:rPr>
          <w:sz w:val="28"/>
          <w:szCs w:val="28"/>
        </w:rPr>
        <w:t>3</w:t>
      </w:r>
      <w:r w:rsidRPr="00F534ED">
        <w:rPr>
          <w:sz w:val="28"/>
          <w:szCs w:val="28"/>
        </w:rPr>
        <w:t>. Персональный повышающий коэффициент к окладу по должности может устанавливаться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02451D" w:rsidRPr="00F534ED" w:rsidRDefault="0002451D" w:rsidP="0002451D">
      <w:pPr>
        <w:ind w:firstLine="567"/>
        <w:jc w:val="both"/>
        <w:rPr>
          <w:sz w:val="28"/>
          <w:szCs w:val="28"/>
        </w:rPr>
      </w:pPr>
      <w:bookmarkStart w:id="18" w:name="sub_2301"/>
      <w:bookmarkEnd w:id="17"/>
      <w:r w:rsidRPr="00F534ED">
        <w:rPr>
          <w:sz w:val="28"/>
          <w:szCs w:val="28"/>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r w:rsidRPr="00F534ED">
        <w:rPr>
          <w:b/>
          <w:sz w:val="28"/>
          <w:szCs w:val="28"/>
        </w:rPr>
        <w:t xml:space="preserve"> </w:t>
      </w:r>
      <w:r w:rsidRPr="00F534ED">
        <w:rPr>
          <w:sz w:val="28"/>
          <w:szCs w:val="28"/>
        </w:rPr>
        <w:t xml:space="preserve">Размер персонального повышающего коэффициента - до 3,0. </w:t>
      </w:r>
    </w:p>
    <w:p w:rsidR="0002451D" w:rsidRPr="00F534ED" w:rsidRDefault="0002451D" w:rsidP="0002451D">
      <w:pPr>
        <w:ind w:firstLine="567"/>
        <w:jc w:val="both"/>
        <w:rPr>
          <w:sz w:val="28"/>
          <w:szCs w:val="28"/>
        </w:rPr>
      </w:pPr>
      <w:r w:rsidRPr="00F534ED">
        <w:rPr>
          <w:sz w:val="28"/>
          <w:szCs w:val="28"/>
        </w:rPr>
        <w:t>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 устанавливаемых к должностному окладу.</w:t>
      </w:r>
    </w:p>
    <w:p w:rsidR="0002451D" w:rsidRPr="00F534ED" w:rsidRDefault="0002451D" w:rsidP="0002451D">
      <w:pPr>
        <w:ind w:firstLine="567"/>
        <w:jc w:val="both"/>
        <w:rPr>
          <w:sz w:val="28"/>
          <w:szCs w:val="28"/>
        </w:rPr>
      </w:pPr>
      <w:bookmarkStart w:id="19" w:name="sub_240"/>
      <w:bookmarkEnd w:id="18"/>
      <w:r>
        <w:rPr>
          <w:sz w:val="28"/>
          <w:szCs w:val="28"/>
        </w:rPr>
        <w:t>4</w:t>
      </w:r>
      <w:r w:rsidRPr="00F534ED">
        <w:rPr>
          <w:sz w:val="28"/>
          <w:szCs w:val="28"/>
        </w:rPr>
        <w:t>. Повышающий коэффициент к окладу за квалификационную категорию работникам устанавливается с целью стимулирования работников к качественному результату труда путем повышения профессиональной квалификации и компетентности. Рекомендуемые размеры повышающих коэффициентов к окладу за квалификационную категорию:</w:t>
      </w:r>
      <w:bookmarkStart w:id="20" w:name="sub_2401"/>
      <w:bookmarkEnd w:id="19"/>
    </w:p>
    <w:p w:rsidR="0002451D" w:rsidRPr="00F534ED" w:rsidRDefault="0002451D" w:rsidP="0002451D">
      <w:pPr>
        <w:ind w:firstLine="567"/>
        <w:jc w:val="both"/>
        <w:rPr>
          <w:sz w:val="28"/>
          <w:szCs w:val="28"/>
        </w:rPr>
      </w:pPr>
      <w:r w:rsidRPr="00F534ED">
        <w:rPr>
          <w:sz w:val="28"/>
          <w:szCs w:val="28"/>
        </w:rPr>
        <w:t>0,20 - за высшую квалификационную категорию;</w:t>
      </w:r>
    </w:p>
    <w:p w:rsidR="0002451D" w:rsidRPr="00F534ED" w:rsidRDefault="0002451D" w:rsidP="0002451D">
      <w:pPr>
        <w:ind w:firstLine="567"/>
        <w:jc w:val="both"/>
        <w:rPr>
          <w:sz w:val="28"/>
          <w:szCs w:val="28"/>
        </w:rPr>
      </w:pPr>
      <w:bookmarkStart w:id="21" w:name="sub_2402"/>
      <w:bookmarkEnd w:id="20"/>
      <w:r w:rsidRPr="00F534ED">
        <w:rPr>
          <w:sz w:val="28"/>
          <w:szCs w:val="28"/>
        </w:rPr>
        <w:t>0,10 - за первую квалификационную категорию;</w:t>
      </w:r>
    </w:p>
    <w:p w:rsidR="0002451D" w:rsidRPr="00F534ED" w:rsidRDefault="0002451D" w:rsidP="0002451D">
      <w:pPr>
        <w:ind w:firstLine="567"/>
        <w:jc w:val="both"/>
        <w:rPr>
          <w:sz w:val="28"/>
          <w:szCs w:val="28"/>
        </w:rPr>
      </w:pPr>
      <w:bookmarkStart w:id="22" w:name="sub_2404"/>
      <w:bookmarkEnd w:id="21"/>
      <w:r w:rsidRPr="00F534ED">
        <w:rPr>
          <w:sz w:val="28"/>
          <w:szCs w:val="28"/>
        </w:rPr>
        <w:lastRenderedPageBreak/>
        <w:t xml:space="preserve">Повышающий коэффициент за наличие квалификационной категории устанавливается при выполнении работы по профилю, по которой присвоена квалификационная категория. </w:t>
      </w:r>
    </w:p>
    <w:p w:rsidR="0002451D" w:rsidRPr="00F534ED" w:rsidRDefault="0002451D" w:rsidP="0002451D">
      <w:pPr>
        <w:autoSpaceDE w:val="0"/>
        <w:autoSpaceDN w:val="0"/>
        <w:adjustRightInd w:val="0"/>
        <w:ind w:firstLine="540"/>
        <w:jc w:val="both"/>
        <w:rPr>
          <w:rFonts w:eastAsia="Calibri"/>
          <w:sz w:val="28"/>
          <w:szCs w:val="28"/>
        </w:rPr>
      </w:pPr>
      <w:bookmarkStart w:id="23" w:name="sub_250"/>
      <w:bookmarkEnd w:id="22"/>
      <w:r>
        <w:rPr>
          <w:sz w:val="28"/>
          <w:szCs w:val="28"/>
        </w:rPr>
        <w:t>5</w:t>
      </w:r>
      <w:r w:rsidRPr="00F534ED">
        <w:rPr>
          <w:sz w:val="28"/>
          <w:szCs w:val="28"/>
        </w:rPr>
        <w:t xml:space="preserve">. </w:t>
      </w:r>
      <w:bookmarkStart w:id="24" w:name="sub_270"/>
      <w:bookmarkEnd w:id="23"/>
      <w:r w:rsidRPr="00F534ED">
        <w:rPr>
          <w:rFonts w:eastAsia="Calibri"/>
          <w:sz w:val="28"/>
          <w:szCs w:val="28"/>
        </w:rPr>
        <w:t>Специалистам Учреждения, за работу в административном центре, устанавливается надбавка в размере 10 процентов к должностному окладу.</w:t>
      </w:r>
    </w:p>
    <w:p w:rsidR="0002451D" w:rsidRPr="00F534ED" w:rsidRDefault="0002451D" w:rsidP="0002451D">
      <w:pPr>
        <w:autoSpaceDE w:val="0"/>
        <w:autoSpaceDN w:val="0"/>
        <w:adjustRightInd w:val="0"/>
        <w:ind w:firstLine="540"/>
        <w:jc w:val="both"/>
        <w:rPr>
          <w:rFonts w:eastAsia="Calibri"/>
          <w:sz w:val="28"/>
          <w:szCs w:val="28"/>
        </w:rPr>
      </w:pPr>
      <w:r w:rsidRPr="00F534ED">
        <w:rPr>
          <w:sz w:val="28"/>
          <w:szCs w:val="28"/>
        </w:rPr>
        <w:t>Установление  надбавки за работу в административном центре осуществляется педагогическому персоналу Учреждения.</w:t>
      </w:r>
    </w:p>
    <w:p w:rsidR="0002451D" w:rsidRPr="00F534ED" w:rsidRDefault="0002451D" w:rsidP="0002451D">
      <w:pPr>
        <w:ind w:firstLine="567"/>
        <w:jc w:val="both"/>
        <w:rPr>
          <w:sz w:val="28"/>
          <w:szCs w:val="28"/>
        </w:rPr>
      </w:pPr>
      <w:r w:rsidRPr="00F534ED">
        <w:rPr>
          <w:sz w:val="28"/>
          <w:szCs w:val="28"/>
        </w:rPr>
        <w:t>Установление  надбавки за работу в административном центре не образует новый оклад и не учитывается при начислении иных стимулирующих и компенсационных выплат, устанавливаемых к должностному окладу.</w:t>
      </w:r>
    </w:p>
    <w:p w:rsidR="0002451D" w:rsidRPr="00F534ED" w:rsidRDefault="0002451D" w:rsidP="0002451D">
      <w:pPr>
        <w:ind w:firstLine="567"/>
        <w:jc w:val="both"/>
        <w:rPr>
          <w:sz w:val="28"/>
          <w:szCs w:val="28"/>
        </w:rPr>
      </w:pPr>
      <w:bookmarkStart w:id="25" w:name="sub_290"/>
      <w:bookmarkEnd w:id="24"/>
      <w:r>
        <w:rPr>
          <w:sz w:val="28"/>
          <w:szCs w:val="28"/>
        </w:rPr>
        <w:t>6</w:t>
      </w:r>
      <w:r w:rsidRPr="00F534ED">
        <w:rPr>
          <w:sz w:val="28"/>
          <w:szCs w:val="28"/>
        </w:rPr>
        <w:t xml:space="preserve">. Водителям автомобилей учреждения может быть установлен </w:t>
      </w:r>
      <w:bookmarkStart w:id="26" w:name="sub_2901"/>
      <w:bookmarkEnd w:id="25"/>
      <w:r w:rsidRPr="00F534ED">
        <w:rPr>
          <w:sz w:val="28"/>
          <w:szCs w:val="28"/>
        </w:rPr>
        <w:t>повышающий коэффициент к окладу «за классность» или категорию.</w:t>
      </w:r>
    </w:p>
    <w:p w:rsidR="0002451D" w:rsidRPr="00F534ED" w:rsidRDefault="0002451D" w:rsidP="0002451D">
      <w:pPr>
        <w:ind w:firstLine="567"/>
        <w:jc w:val="both"/>
        <w:rPr>
          <w:sz w:val="28"/>
          <w:szCs w:val="28"/>
        </w:rPr>
      </w:pPr>
      <w:r w:rsidRPr="00F534ED">
        <w:rPr>
          <w:sz w:val="28"/>
          <w:szCs w:val="28"/>
        </w:rPr>
        <w:t>Размер  повышающих коэффициентов к окладу водителям:</w:t>
      </w:r>
    </w:p>
    <w:p w:rsidR="0002451D" w:rsidRPr="00F534ED" w:rsidRDefault="0002451D" w:rsidP="0002451D">
      <w:pPr>
        <w:ind w:firstLine="567"/>
        <w:jc w:val="both"/>
        <w:rPr>
          <w:sz w:val="28"/>
          <w:szCs w:val="28"/>
        </w:rPr>
      </w:pPr>
      <w:bookmarkStart w:id="27" w:name="sub_29011"/>
      <w:bookmarkEnd w:id="26"/>
      <w:r w:rsidRPr="00F534ED">
        <w:rPr>
          <w:sz w:val="28"/>
          <w:szCs w:val="28"/>
        </w:rPr>
        <w:t>водителям, имеющим категорию «D», - 0,15;</w:t>
      </w:r>
    </w:p>
    <w:p w:rsidR="0002451D" w:rsidRPr="00F534ED" w:rsidRDefault="0002451D" w:rsidP="0002451D">
      <w:pPr>
        <w:ind w:firstLine="567"/>
        <w:jc w:val="both"/>
        <w:rPr>
          <w:sz w:val="28"/>
          <w:szCs w:val="28"/>
        </w:rPr>
      </w:pPr>
      <w:bookmarkStart w:id="28" w:name="sub_29012"/>
      <w:bookmarkEnd w:id="27"/>
      <w:r w:rsidRPr="00F534ED">
        <w:rPr>
          <w:sz w:val="28"/>
          <w:szCs w:val="28"/>
        </w:rPr>
        <w:t>водителям, имеющим категорию «Е», - 0,25.</w:t>
      </w:r>
    </w:p>
    <w:p w:rsidR="0002451D" w:rsidRPr="00F534ED" w:rsidRDefault="0002451D" w:rsidP="0002451D">
      <w:pPr>
        <w:ind w:firstLine="567"/>
        <w:jc w:val="both"/>
        <w:rPr>
          <w:sz w:val="28"/>
          <w:szCs w:val="28"/>
        </w:rPr>
      </w:pPr>
      <w:bookmarkStart w:id="29" w:name="sub_300"/>
      <w:bookmarkEnd w:id="28"/>
      <w:r>
        <w:rPr>
          <w:sz w:val="28"/>
          <w:szCs w:val="28"/>
        </w:rPr>
        <w:t>7</w:t>
      </w:r>
      <w:r w:rsidRPr="00F534ED">
        <w:rPr>
          <w:sz w:val="28"/>
          <w:szCs w:val="28"/>
        </w:rPr>
        <w:t>. Повышающие коэффициенты к окладу (кроме коэффициента к окладу по занимаемой должности) не образуют новый оклад и не учитываются при начислении иных стимулирующих и компенсационных выплат, устанавливаемых к должностному окладу</w:t>
      </w:r>
      <w:bookmarkStart w:id="30" w:name="sub_1500"/>
      <w:bookmarkEnd w:id="29"/>
      <w:r w:rsidRPr="00F534ED">
        <w:rPr>
          <w:sz w:val="28"/>
          <w:szCs w:val="28"/>
        </w:rPr>
        <w:t>.</w:t>
      </w:r>
    </w:p>
    <w:p w:rsidR="0002451D" w:rsidRPr="00F534ED" w:rsidRDefault="0002451D" w:rsidP="0002451D">
      <w:pPr>
        <w:ind w:firstLine="720"/>
        <w:jc w:val="both"/>
        <w:rPr>
          <w:sz w:val="28"/>
          <w:szCs w:val="28"/>
        </w:rPr>
      </w:pPr>
    </w:p>
    <w:p w:rsidR="0002451D" w:rsidRPr="00F534ED" w:rsidRDefault="0002451D" w:rsidP="0002451D">
      <w:pPr>
        <w:pStyle w:val="1"/>
        <w:ind w:firstLine="567"/>
        <w:jc w:val="center"/>
      </w:pPr>
      <w:r w:rsidRPr="00F534ED">
        <w:t>V. Порядок и условия установления выплат компенсационного характера</w:t>
      </w:r>
      <w:bookmarkStart w:id="31" w:name="sub_310"/>
      <w:bookmarkEnd w:id="30"/>
    </w:p>
    <w:p w:rsidR="0002451D" w:rsidRPr="00F534ED" w:rsidRDefault="0002451D" w:rsidP="0002451D"/>
    <w:p w:rsidR="0002451D" w:rsidRPr="00F534ED" w:rsidRDefault="0002451D" w:rsidP="0002451D">
      <w:pPr>
        <w:ind w:firstLine="567"/>
        <w:jc w:val="both"/>
        <w:rPr>
          <w:sz w:val="28"/>
          <w:szCs w:val="28"/>
        </w:rPr>
      </w:pPr>
      <w:r>
        <w:rPr>
          <w:sz w:val="28"/>
          <w:szCs w:val="28"/>
        </w:rPr>
        <w:t>1</w:t>
      </w:r>
      <w:r w:rsidRPr="00F534ED">
        <w:rPr>
          <w:sz w:val="28"/>
          <w:szCs w:val="28"/>
        </w:rPr>
        <w:t>. Работникам Учреждения устанавливаются к окладам (или к новым окладам) следующие выплаты компенсационного характера:</w:t>
      </w:r>
    </w:p>
    <w:p w:rsidR="0002451D" w:rsidRPr="00F534ED" w:rsidRDefault="0002451D" w:rsidP="0002451D">
      <w:pPr>
        <w:ind w:firstLine="567"/>
        <w:jc w:val="both"/>
        <w:rPr>
          <w:sz w:val="28"/>
          <w:szCs w:val="28"/>
        </w:rPr>
      </w:pPr>
      <w:bookmarkStart w:id="32" w:name="sub_3103"/>
      <w:bookmarkEnd w:id="31"/>
      <w:r w:rsidRPr="00F534ED">
        <w:rPr>
          <w:sz w:val="28"/>
          <w:szCs w:val="28"/>
        </w:rPr>
        <w:t>-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2451D" w:rsidRPr="00F534ED" w:rsidRDefault="0002451D" w:rsidP="0002451D">
      <w:pPr>
        <w:ind w:firstLine="567"/>
        <w:jc w:val="both"/>
        <w:rPr>
          <w:sz w:val="28"/>
          <w:szCs w:val="28"/>
        </w:rPr>
      </w:pPr>
      <w:r w:rsidRPr="00F534ED">
        <w:rPr>
          <w:sz w:val="28"/>
          <w:szCs w:val="28"/>
        </w:rPr>
        <w:t>Выплаты компенсационного характера устанавливаются в соответствии с Трудовым кодексом Российской Федерации и действующим законодательством.</w:t>
      </w:r>
    </w:p>
    <w:p w:rsidR="0002451D" w:rsidRPr="00F534ED" w:rsidRDefault="0002451D" w:rsidP="0002451D">
      <w:pPr>
        <w:ind w:firstLine="567"/>
        <w:jc w:val="both"/>
        <w:rPr>
          <w:b/>
          <w:sz w:val="28"/>
          <w:szCs w:val="28"/>
        </w:rPr>
      </w:pPr>
      <w:bookmarkStart w:id="33" w:name="sub_350"/>
      <w:bookmarkEnd w:id="32"/>
      <w:r>
        <w:rPr>
          <w:sz w:val="28"/>
          <w:szCs w:val="28"/>
        </w:rPr>
        <w:t>2</w:t>
      </w:r>
      <w:r w:rsidRPr="00F534ED">
        <w:rPr>
          <w:sz w:val="28"/>
          <w:szCs w:val="28"/>
        </w:rPr>
        <w:t xml:space="preserve">. Доплата за </w:t>
      </w:r>
      <w:hyperlink r:id="rId11" w:history="1">
        <w:r w:rsidRPr="00F534ED">
          <w:rPr>
            <w:rStyle w:val="af3"/>
            <w:sz w:val="28"/>
            <w:szCs w:val="28"/>
          </w:rPr>
          <w:t>совмещение профессий (должностей)</w:t>
        </w:r>
      </w:hyperlink>
      <w:r w:rsidRPr="00F534ED">
        <w:rPr>
          <w:sz w:val="28"/>
          <w:szCs w:val="28"/>
        </w:rPr>
        <w:t xml:space="preserve">,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определенных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w:t>
      </w:r>
      <w:hyperlink r:id="rId12" w:history="1">
        <w:r w:rsidRPr="00F534ED">
          <w:rPr>
            <w:rStyle w:val="af3"/>
            <w:sz w:val="28"/>
            <w:szCs w:val="28"/>
          </w:rPr>
          <w:t>трудовым договором</w:t>
        </w:r>
      </w:hyperlink>
      <w:r w:rsidRPr="00F534ED">
        <w:rPr>
          <w:sz w:val="28"/>
          <w:szCs w:val="28"/>
        </w:rPr>
        <w:t>.</w:t>
      </w:r>
    </w:p>
    <w:p w:rsidR="0002451D" w:rsidRPr="00F534ED" w:rsidRDefault="0002451D" w:rsidP="0002451D">
      <w:pPr>
        <w:ind w:firstLine="567"/>
        <w:jc w:val="both"/>
        <w:rPr>
          <w:sz w:val="28"/>
          <w:szCs w:val="28"/>
        </w:rPr>
      </w:pPr>
      <w:bookmarkStart w:id="34" w:name="sub_360"/>
      <w:bookmarkEnd w:id="33"/>
      <w:r>
        <w:rPr>
          <w:sz w:val="28"/>
          <w:szCs w:val="28"/>
        </w:rPr>
        <w:t>3</w:t>
      </w:r>
      <w:r w:rsidRPr="00F534ED">
        <w:rPr>
          <w:sz w:val="28"/>
          <w:szCs w:val="28"/>
        </w:rPr>
        <w:t xml:space="preserve">.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bookmarkStart w:id="35" w:name="sub_380"/>
      <w:bookmarkEnd w:id="34"/>
    </w:p>
    <w:p w:rsidR="0002451D" w:rsidRPr="00F534ED" w:rsidRDefault="0002451D" w:rsidP="0002451D">
      <w:pPr>
        <w:ind w:firstLine="567"/>
        <w:jc w:val="both"/>
        <w:rPr>
          <w:sz w:val="28"/>
          <w:szCs w:val="28"/>
        </w:rPr>
      </w:pPr>
      <w:r>
        <w:rPr>
          <w:sz w:val="28"/>
          <w:szCs w:val="28"/>
        </w:rPr>
        <w:t>4. По решению руко</w:t>
      </w:r>
      <w:r w:rsidRPr="00F534ED">
        <w:rPr>
          <w:sz w:val="28"/>
          <w:szCs w:val="28"/>
        </w:rPr>
        <w:t>водителя работнику может быть снижен ранее установленный размер надбавки или прекращена ее выплата при невыполнении условий для выплаты или нарушениях трудовой дисциплины.</w:t>
      </w:r>
      <w:bookmarkStart w:id="36" w:name="sub_3801"/>
      <w:bookmarkEnd w:id="35"/>
      <w:r w:rsidRPr="00F534ED">
        <w:rPr>
          <w:sz w:val="28"/>
          <w:szCs w:val="28"/>
        </w:rPr>
        <w:t xml:space="preserve"> </w:t>
      </w:r>
    </w:p>
    <w:p w:rsidR="0002451D" w:rsidRPr="00F534ED" w:rsidRDefault="0002451D" w:rsidP="0002451D">
      <w:pPr>
        <w:ind w:firstLine="567"/>
        <w:jc w:val="both"/>
        <w:rPr>
          <w:sz w:val="28"/>
          <w:szCs w:val="28"/>
        </w:rPr>
      </w:pPr>
      <w:r w:rsidRPr="00F534ED">
        <w:rPr>
          <w:sz w:val="28"/>
          <w:szCs w:val="28"/>
        </w:rPr>
        <w:t>Основанием для снижения размера или прекращения выплаты надбавки работнику является приказ руководителя Учреждения с указанием конкретных причин.</w:t>
      </w:r>
    </w:p>
    <w:p w:rsidR="0002451D" w:rsidRPr="00F534ED" w:rsidRDefault="0002451D" w:rsidP="0002451D">
      <w:pPr>
        <w:ind w:firstLine="567"/>
        <w:jc w:val="both"/>
        <w:rPr>
          <w:sz w:val="28"/>
          <w:szCs w:val="28"/>
        </w:rPr>
      </w:pPr>
      <w:bookmarkStart w:id="37" w:name="sub_390"/>
      <w:bookmarkEnd w:id="36"/>
      <w:r>
        <w:rPr>
          <w:sz w:val="28"/>
          <w:szCs w:val="28"/>
        </w:rPr>
        <w:t>5</w:t>
      </w:r>
      <w:r w:rsidRPr="00F534ED">
        <w:rPr>
          <w:sz w:val="28"/>
          <w:szCs w:val="28"/>
        </w:rPr>
        <w:t>. Работникам за работу с 22 до 6 часов (</w:t>
      </w:r>
      <w:hyperlink r:id="rId13" w:history="1">
        <w:r w:rsidRPr="00F534ED">
          <w:rPr>
            <w:rStyle w:val="af3"/>
            <w:sz w:val="28"/>
            <w:szCs w:val="28"/>
          </w:rPr>
          <w:t>ночное время</w:t>
        </w:r>
      </w:hyperlink>
      <w:r w:rsidRPr="00F534ED">
        <w:rPr>
          <w:sz w:val="28"/>
          <w:szCs w:val="28"/>
        </w:rPr>
        <w:t xml:space="preserve">) производится доплата к окладу в размере 35 процентов часового оклада, рассчитанного за каждый час </w:t>
      </w:r>
      <w:r w:rsidRPr="00F534ED">
        <w:rPr>
          <w:sz w:val="28"/>
          <w:szCs w:val="28"/>
        </w:rPr>
        <w:lastRenderedPageBreak/>
        <w:t>работы в ночное время. Часовой оклад определяется путем деления месячного оклада на среднемесячное количество рабочих часов по графику 40-часовой рабочей недели в текущем году.</w:t>
      </w:r>
      <w:bookmarkStart w:id="38" w:name="sub_3901"/>
      <w:bookmarkEnd w:id="37"/>
    </w:p>
    <w:p w:rsidR="0002451D" w:rsidRPr="00F534ED" w:rsidRDefault="0002451D" w:rsidP="0002451D">
      <w:pPr>
        <w:ind w:firstLine="567"/>
        <w:jc w:val="both"/>
        <w:rPr>
          <w:sz w:val="28"/>
          <w:szCs w:val="28"/>
        </w:rPr>
      </w:pPr>
      <w:r w:rsidRPr="00F534ED">
        <w:rPr>
          <w:sz w:val="28"/>
          <w:szCs w:val="28"/>
        </w:rPr>
        <w:t>Доплата производится на основании утвержденного в установленном порядке табеля учета использования рабочего времени и расчета заработной платы.</w:t>
      </w:r>
    </w:p>
    <w:p w:rsidR="0002451D" w:rsidRPr="00F534ED" w:rsidRDefault="0002451D" w:rsidP="0002451D">
      <w:pPr>
        <w:ind w:firstLine="567"/>
        <w:jc w:val="both"/>
        <w:rPr>
          <w:sz w:val="28"/>
          <w:szCs w:val="28"/>
        </w:rPr>
      </w:pPr>
      <w:bookmarkStart w:id="39" w:name="sub_400"/>
      <w:bookmarkEnd w:id="38"/>
      <w:r>
        <w:rPr>
          <w:sz w:val="28"/>
          <w:szCs w:val="28"/>
        </w:rPr>
        <w:t>6</w:t>
      </w:r>
      <w:r w:rsidRPr="00F534ED">
        <w:rPr>
          <w:sz w:val="28"/>
          <w:szCs w:val="28"/>
        </w:rPr>
        <w:t xml:space="preserve">. Повышенная оплата за </w:t>
      </w:r>
      <w:hyperlink r:id="rId14" w:history="1">
        <w:r w:rsidRPr="00F534ED">
          <w:rPr>
            <w:rStyle w:val="af3"/>
            <w:sz w:val="28"/>
            <w:szCs w:val="28"/>
          </w:rPr>
          <w:t>работу в выходные и нерабочие праздничные дни</w:t>
        </w:r>
      </w:hyperlink>
      <w:r w:rsidRPr="00F534ED">
        <w:rPr>
          <w:sz w:val="28"/>
          <w:szCs w:val="28"/>
        </w:rPr>
        <w:t xml:space="preserve"> производится работникам, привлекаемым к работе в выходные и нерабочие праздничные дни.</w:t>
      </w:r>
    </w:p>
    <w:p w:rsidR="0002451D" w:rsidRPr="00F534ED" w:rsidRDefault="0002451D" w:rsidP="0002451D">
      <w:pPr>
        <w:ind w:firstLine="567"/>
        <w:jc w:val="both"/>
        <w:rPr>
          <w:color w:val="000000"/>
          <w:sz w:val="28"/>
          <w:szCs w:val="28"/>
        </w:rPr>
      </w:pPr>
      <w:bookmarkStart w:id="40" w:name="sub_4001"/>
      <w:bookmarkEnd w:id="39"/>
      <w:r w:rsidRPr="00F534ED">
        <w:rPr>
          <w:sz w:val="28"/>
          <w:szCs w:val="28"/>
        </w:rPr>
        <w:t xml:space="preserve">При этом работникам, получающим оклад (должностной оклад), оплата труда в выходные и нерабочие праздничные дни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w:t>
      </w:r>
      <w:r w:rsidRPr="00F534ED">
        <w:rPr>
          <w:color w:val="000000"/>
          <w:sz w:val="28"/>
          <w:szCs w:val="28"/>
        </w:rPr>
        <w:t>сверх месячной нормы рабочего времени.</w:t>
      </w:r>
    </w:p>
    <w:p w:rsidR="0002451D" w:rsidRPr="00F534ED" w:rsidRDefault="0002451D" w:rsidP="0002451D">
      <w:pPr>
        <w:ind w:firstLine="567"/>
        <w:jc w:val="both"/>
        <w:rPr>
          <w:color w:val="000000"/>
          <w:sz w:val="28"/>
          <w:szCs w:val="28"/>
        </w:rPr>
      </w:pPr>
      <w:r w:rsidRPr="00F534ED">
        <w:rPr>
          <w:color w:val="000000"/>
          <w:sz w:val="28"/>
          <w:szCs w:val="28"/>
          <w:shd w:val="clear" w:color="auto" w:fill="FFFFFF"/>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02451D" w:rsidRPr="00F534ED" w:rsidRDefault="0002451D" w:rsidP="0002451D">
      <w:pPr>
        <w:ind w:firstLine="567"/>
        <w:jc w:val="both"/>
        <w:rPr>
          <w:b/>
          <w:sz w:val="28"/>
          <w:szCs w:val="28"/>
        </w:rPr>
      </w:pPr>
      <w:bookmarkStart w:id="41" w:name="sub_4002"/>
      <w:bookmarkEnd w:id="40"/>
      <w:r w:rsidRPr="00F534ED">
        <w:rPr>
          <w:color w:val="000000"/>
          <w:sz w:val="28"/>
          <w:szCs w:val="28"/>
        </w:rPr>
        <w:t>Конкретные размеры оплаты за работу в выходной или нерабочий</w:t>
      </w:r>
      <w:r w:rsidRPr="00F534ED">
        <w:rPr>
          <w:sz w:val="28"/>
          <w:szCs w:val="28"/>
        </w:rPr>
        <w:t xml:space="preserve"> праздничный день устанавливаются </w:t>
      </w:r>
      <w:hyperlink r:id="rId15" w:history="1">
        <w:r w:rsidRPr="00F534ED">
          <w:rPr>
            <w:rStyle w:val="af3"/>
            <w:sz w:val="28"/>
            <w:szCs w:val="28"/>
          </w:rPr>
          <w:t xml:space="preserve">коллективным </w:t>
        </w:r>
      </w:hyperlink>
      <w:r w:rsidRPr="00F534ED">
        <w:rPr>
          <w:sz w:val="28"/>
          <w:szCs w:val="28"/>
        </w:rPr>
        <w:t xml:space="preserve">и </w:t>
      </w:r>
      <w:hyperlink r:id="rId16" w:history="1">
        <w:r w:rsidRPr="00F534ED">
          <w:rPr>
            <w:rStyle w:val="af3"/>
            <w:sz w:val="28"/>
            <w:szCs w:val="28"/>
          </w:rPr>
          <w:t>трудовым договором</w:t>
        </w:r>
      </w:hyperlink>
      <w:r w:rsidRPr="00F534ED">
        <w:rPr>
          <w:sz w:val="28"/>
          <w:szCs w:val="28"/>
        </w:rPr>
        <w:t xml:space="preserve"> в соответствии с Трудовым кодексом Российской Федерации и действующим законодательством.</w:t>
      </w:r>
    </w:p>
    <w:p w:rsidR="0002451D" w:rsidRPr="00F534ED" w:rsidRDefault="0002451D" w:rsidP="0002451D">
      <w:pPr>
        <w:ind w:firstLine="567"/>
        <w:jc w:val="both"/>
        <w:rPr>
          <w:sz w:val="28"/>
          <w:szCs w:val="28"/>
        </w:rPr>
      </w:pPr>
      <w:bookmarkStart w:id="42" w:name="sub_410"/>
      <w:bookmarkEnd w:id="41"/>
      <w:r>
        <w:rPr>
          <w:sz w:val="28"/>
          <w:szCs w:val="28"/>
        </w:rPr>
        <w:t>7</w:t>
      </w:r>
      <w:r w:rsidRPr="00F534ED">
        <w:rPr>
          <w:sz w:val="28"/>
          <w:szCs w:val="28"/>
        </w:rPr>
        <w:t xml:space="preserve">. Повышенная оплата сверхурочной работы за первые два часа работы начисляется не менее чем в полуторном размере, за последующие часы - не менее чем в двойном размере в </w:t>
      </w:r>
      <w:r w:rsidRPr="00F534ED">
        <w:rPr>
          <w:color w:val="000000"/>
          <w:sz w:val="28"/>
          <w:szCs w:val="28"/>
        </w:rPr>
        <w:t xml:space="preserve">соответствии со </w:t>
      </w:r>
      <w:hyperlink r:id="rId17" w:history="1">
        <w:r w:rsidRPr="00F534ED">
          <w:rPr>
            <w:rStyle w:val="af3"/>
            <w:color w:val="000000"/>
            <w:sz w:val="28"/>
            <w:szCs w:val="28"/>
          </w:rPr>
          <w:t>статьей 152</w:t>
        </w:r>
      </w:hyperlink>
      <w:r w:rsidRPr="00F534ED">
        <w:rPr>
          <w:sz w:val="28"/>
          <w:szCs w:val="28"/>
        </w:rPr>
        <w:t xml:space="preserve"> Трудового кодекса Российской Федерации.</w:t>
      </w:r>
    </w:p>
    <w:p w:rsidR="0002451D" w:rsidRPr="00F534ED" w:rsidRDefault="0002451D" w:rsidP="0002451D">
      <w:pPr>
        <w:ind w:firstLine="567"/>
        <w:jc w:val="both"/>
        <w:rPr>
          <w:sz w:val="28"/>
          <w:szCs w:val="28"/>
        </w:rPr>
      </w:pPr>
      <w:bookmarkStart w:id="43" w:name="sub_4101"/>
      <w:bookmarkEnd w:id="42"/>
      <w:r w:rsidRPr="00F534ED">
        <w:rPr>
          <w:sz w:val="28"/>
          <w:szCs w:val="28"/>
        </w:rPr>
        <w:t xml:space="preserve">Конкретные размеры оплаты за сверхурочную работу определяются </w:t>
      </w:r>
      <w:hyperlink r:id="rId18" w:history="1">
        <w:r w:rsidRPr="00F534ED">
          <w:rPr>
            <w:rStyle w:val="af3"/>
            <w:sz w:val="28"/>
            <w:szCs w:val="28"/>
          </w:rPr>
          <w:t>коллективным договором</w:t>
        </w:r>
      </w:hyperlink>
      <w:r w:rsidRPr="00F534ED">
        <w:rPr>
          <w:sz w:val="28"/>
          <w:szCs w:val="28"/>
        </w:rPr>
        <w:t xml:space="preserve">, локальным нормативным актом или </w:t>
      </w:r>
      <w:hyperlink r:id="rId19" w:history="1">
        <w:r w:rsidRPr="00F534ED">
          <w:rPr>
            <w:rStyle w:val="af3"/>
            <w:sz w:val="28"/>
            <w:szCs w:val="28"/>
          </w:rPr>
          <w:t>трудовым договором</w:t>
        </w:r>
      </w:hyperlink>
      <w:r w:rsidRPr="00F534ED">
        <w:rPr>
          <w:sz w:val="28"/>
          <w:szCs w:val="28"/>
        </w:rPr>
        <w:t>.</w:t>
      </w:r>
    </w:p>
    <w:p w:rsidR="0002451D" w:rsidRPr="00F534ED" w:rsidRDefault="0002451D" w:rsidP="0002451D">
      <w:pPr>
        <w:ind w:firstLine="567"/>
        <w:jc w:val="both"/>
        <w:rPr>
          <w:sz w:val="28"/>
          <w:szCs w:val="28"/>
        </w:rPr>
      </w:pPr>
      <w:bookmarkStart w:id="44" w:name="sub_420"/>
      <w:bookmarkEnd w:id="43"/>
      <w:r>
        <w:rPr>
          <w:sz w:val="28"/>
          <w:szCs w:val="28"/>
        </w:rPr>
        <w:t>8</w:t>
      </w:r>
      <w:r w:rsidRPr="00F534ED">
        <w:rPr>
          <w:sz w:val="28"/>
          <w:szCs w:val="28"/>
        </w:rPr>
        <w:t>. В тех случаях, когда работники имеют право на повышение (увеличение) оклада одновременно по нескольким основаниям, размеры повышений (увеличений) складываются и на сумму процентов повышается (увеличивается) оклад.</w:t>
      </w:r>
      <w:bookmarkEnd w:id="44"/>
    </w:p>
    <w:p w:rsidR="0002451D" w:rsidRPr="00F534ED" w:rsidRDefault="0002451D" w:rsidP="0002451D">
      <w:pPr>
        <w:ind w:firstLine="720"/>
        <w:jc w:val="both"/>
        <w:rPr>
          <w:sz w:val="28"/>
          <w:szCs w:val="28"/>
        </w:rPr>
      </w:pPr>
    </w:p>
    <w:p w:rsidR="0002451D" w:rsidRPr="00F534ED" w:rsidRDefault="0002451D" w:rsidP="0002451D">
      <w:pPr>
        <w:pStyle w:val="ConsPlusNormal"/>
        <w:widowControl/>
        <w:ind w:firstLine="540"/>
        <w:jc w:val="center"/>
        <w:rPr>
          <w:rFonts w:ascii="Times New Roman" w:hAnsi="Times New Roman" w:cs="Times New Roman"/>
          <w:b/>
          <w:sz w:val="28"/>
          <w:szCs w:val="28"/>
        </w:rPr>
      </w:pPr>
      <w:r w:rsidRPr="00F534ED">
        <w:rPr>
          <w:rFonts w:ascii="Times New Roman" w:hAnsi="Times New Roman" w:cs="Times New Roman"/>
          <w:b/>
          <w:sz w:val="28"/>
          <w:szCs w:val="28"/>
          <w:lang w:val="en-US"/>
        </w:rPr>
        <w:t>VI</w:t>
      </w:r>
      <w:r w:rsidRPr="00F534ED">
        <w:rPr>
          <w:rFonts w:ascii="Times New Roman" w:hAnsi="Times New Roman" w:cs="Times New Roman"/>
          <w:b/>
          <w:sz w:val="28"/>
          <w:szCs w:val="28"/>
        </w:rPr>
        <w:t>. Порядок и условия выплат стимулирующего характера.</w:t>
      </w:r>
    </w:p>
    <w:p w:rsidR="0002451D" w:rsidRPr="00F534ED" w:rsidRDefault="0002451D" w:rsidP="0002451D">
      <w:pPr>
        <w:pStyle w:val="ConsPlusNormal"/>
        <w:widowControl/>
        <w:ind w:firstLine="540"/>
        <w:jc w:val="center"/>
        <w:rPr>
          <w:rFonts w:ascii="Times New Roman" w:hAnsi="Times New Roman" w:cs="Times New Roman"/>
          <w:sz w:val="28"/>
          <w:szCs w:val="28"/>
        </w:rPr>
      </w:pPr>
    </w:p>
    <w:p w:rsidR="0002451D" w:rsidRPr="00F534ED" w:rsidRDefault="0002451D" w:rsidP="0002451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Pr="00F534ED">
        <w:rPr>
          <w:rFonts w:ascii="Times New Roman" w:hAnsi="Times New Roman" w:cs="Times New Roman"/>
          <w:sz w:val="28"/>
          <w:szCs w:val="28"/>
        </w:rPr>
        <w:t>.Выплаты стимулирующего характера устанавливаются работникам к окладам в соответствии с критериями оценки эффективности и результативности деятельности работников учреждения, утвержденных руководителем учреждения по согласованию с первичной профсоюзной организацией.</w:t>
      </w:r>
    </w:p>
    <w:p w:rsidR="0002451D" w:rsidRPr="00F534ED" w:rsidRDefault="0002451D" w:rsidP="0002451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Pr="00F534ED">
        <w:rPr>
          <w:rFonts w:ascii="Times New Roman" w:hAnsi="Times New Roman" w:cs="Times New Roman"/>
          <w:sz w:val="28"/>
          <w:szCs w:val="28"/>
        </w:rPr>
        <w:t xml:space="preserve">. Руководитель по согласованию с соответствующим выборным профсоюзным органом вправе уточнять оценки эффективности и результативности </w:t>
      </w:r>
      <w:r w:rsidRPr="00F534ED">
        <w:rPr>
          <w:rFonts w:ascii="Times New Roman" w:hAnsi="Times New Roman" w:cs="Times New Roman"/>
          <w:sz w:val="28"/>
          <w:szCs w:val="28"/>
        </w:rPr>
        <w:lastRenderedPageBreak/>
        <w:t>деятельности работников применительно к конкретным должностным обязанностям работников.</w:t>
      </w:r>
    </w:p>
    <w:p w:rsidR="0002451D" w:rsidRPr="00F534ED" w:rsidRDefault="0002451D" w:rsidP="0002451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Pr="00F534ED">
        <w:rPr>
          <w:rFonts w:ascii="Times New Roman" w:hAnsi="Times New Roman" w:cs="Times New Roman"/>
          <w:sz w:val="28"/>
          <w:szCs w:val="28"/>
        </w:rPr>
        <w:t>. В целях поощрения работников за выполненную работу в Учреждении устанавливаются следующие выплаты:</w:t>
      </w:r>
    </w:p>
    <w:p w:rsidR="0002451D" w:rsidRPr="00F534ED" w:rsidRDefault="0002451D" w:rsidP="0002451D">
      <w:pPr>
        <w:autoSpaceDE w:val="0"/>
        <w:autoSpaceDN w:val="0"/>
        <w:adjustRightInd w:val="0"/>
        <w:ind w:firstLine="567"/>
        <w:jc w:val="both"/>
        <w:rPr>
          <w:sz w:val="28"/>
          <w:szCs w:val="28"/>
        </w:rPr>
      </w:pPr>
      <w:r w:rsidRPr="00F534ED">
        <w:rPr>
          <w:sz w:val="28"/>
          <w:szCs w:val="28"/>
        </w:rPr>
        <w:t xml:space="preserve"> - за интенсивность и высокие результаты работы;</w:t>
      </w:r>
    </w:p>
    <w:p w:rsidR="0002451D" w:rsidRPr="00F534ED" w:rsidRDefault="0002451D" w:rsidP="0002451D">
      <w:pPr>
        <w:autoSpaceDE w:val="0"/>
        <w:autoSpaceDN w:val="0"/>
        <w:adjustRightInd w:val="0"/>
        <w:ind w:firstLine="567"/>
        <w:jc w:val="both"/>
        <w:rPr>
          <w:sz w:val="28"/>
          <w:szCs w:val="28"/>
        </w:rPr>
      </w:pPr>
      <w:r w:rsidRPr="00F534ED">
        <w:rPr>
          <w:sz w:val="28"/>
          <w:szCs w:val="28"/>
        </w:rPr>
        <w:t xml:space="preserve"> - за высокое качество работ;</w:t>
      </w:r>
    </w:p>
    <w:p w:rsidR="0002451D" w:rsidRPr="00F534ED" w:rsidRDefault="0002451D" w:rsidP="0002451D">
      <w:pPr>
        <w:autoSpaceDE w:val="0"/>
        <w:autoSpaceDN w:val="0"/>
        <w:adjustRightInd w:val="0"/>
        <w:ind w:firstLine="567"/>
        <w:jc w:val="both"/>
        <w:rPr>
          <w:sz w:val="28"/>
          <w:szCs w:val="28"/>
        </w:rPr>
      </w:pPr>
      <w:r w:rsidRPr="00F534ED">
        <w:rPr>
          <w:sz w:val="28"/>
          <w:szCs w:val="28"/>
        </w:rPr>
        <w:t xml:space="preserve"> - премиальные выплаты по итогам работы (месяц, квартал, полугодие, 9 месяцев, год) с целью поощрения работников (в том числе руководителю, заместителю) за общие результаты труда по итогам работы за установленный период. </w:t>
      </w:r>
    </w:p>
    <w:p w:rsidR="0002451D" w:rsidRPr="00F534ED" w:rsidRDefault="0002451D" w:rsidP="0002451D">
      <w:pPr>
        <w:autoSpaceDE w:val="0"/>
        <w:autoSpaceDN w:val="0"/>
        <w:adjustRightInd w:val="0"/>
        <w:ind w:firstLine="567"/>
        <w:jc w:val="both"/>
        <w:rPr>
          <w:sz w:val="28"/>
          <w:szCs w:val="28"/>
        </w:rPr>
      </w:pPr>
      <w:r>
        <w:rPr>
          <w:sz w:val="28"/>
          <w:szCs w:val="28"/>
        </w:rPr>
        <w:t>4</w:t>
      </w:r>
      <w:r w:rsidRPr="00F534ED">
        <w:rPr>
          <w:sz w:val="28"/>
          <w:szCs w:val="28"/>
        </w:rPr>
        <w:t>. 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02451D" w:rsidRPr="00F534ED" w:rsidRDefault="0002451D" w:rsidP="0002451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Pr="00F534ED">
        <w:rPr>
          <w:rFonts w:ascii="Times New Roman" w:hAnsi="Times New Roman" w:cs="Times New Roman"/>
          <w:sz w:val="28"/>
          <w:szCs w:val="28"/>
        </w:rPr>
        <w:t xml:space="preserve">. Решение о введении каждой конкретной премии принимает руководитель Учреждения. </w:t>
      </w:r>
    </w:p>
    <w:p w:rsidR="0002451D" w:rsidRPr="00F534ED" w:rsidRDefault="0002451D" w:rsidP="0002451D">
      <w:pPr>
        <w:autoSpaceDE w:val="0"/>
        <w:autoSpaceDN w:val="0"/>
        <w:adjustRightInd w:val="0"/>
        <w:ind w:firstLine="567"/>
        <w:jc w:val="both"/>
        <w:rPr>
          <w:sz w:val="28"/>
          <w:szCs w:val="28"/>
        </w:rPr>
      </w:pPr>
      <w:r>
        <w:rPr>
          <w:sz w:val="28"/>
          <w:szCs w:val="28"/>
        </w:rPr>
        <w:t>6</w:t>
      </w:r>
      <w:r w:rsidRPr="00F534ED">
        <w:rPr>
          <w:sz w:val="28"/>
          <w:szCs w:val="28"/>
        </w:rPr>
        <w:t>. Конкретный размер премии может определяться как в процентах к окладу (должностному окладу) работника через коэффициент трудового участия, так и в абсолютном (денежном) размере.</w:t>
      </w:r>
    </w:p>
    <w:p w:rsidR="0002451D" w:rsidRPr="00F534ED" w:rsidRDefault="0002451D" w:rsidP="0002451D">
      <w:pPr>
        <w:autoSpaceDE w:val="0"/>
        <w:autoSpaceDN w:val="0"/>
        <w:adjustRightInd w:val="0"/>
        <w:ind w:firstLine="567"/>
        <w:jc w:val="both"/>
        <w:rPr>
          <w:sz w:val="28"/>
          <w:szCs w:val="28"/>
        </w:rPr>
      </w:pPr>
      <w:r>
        <w:rPr>
          <w:sz w:val="28"/>
          <w:szCs w:val="28"/>
        </w:rPr>
        <w:t>7</w:t>
      </w:r>
      <w:r w:rsidRPr="00F534ED">
        <w:rPr>
          <w:sz w:val="28"/>
          <w:szCs w:val="28"/>
        </w:rPr>
        <w:t>. Максимальным размером премия по итогам работы не ограничена.</w:t>
      </w:r>
    </w:p>
    <w:p w:rsidR="0002451D" w:rsidRPr="00F534ED" w:rsidRDefault="0002451D" w:rsidP="0002451D">
      <w:pPr>
        <w:autoSpaceDE w:val="0"/>
        <w:autoSpaceDN w:val="0"/>
        <w:adjustRightInd w:val="0"/>
        <w:ind w:firstLine="567"/>
        <w:jc w:val="both"/>
        <w:rPr>
          <w:sz w:val="28"/>
          <w:szCs w:val="28"/>
        </w:rPr>
      </w:pPr>
      <w:r>
        <w:rPr>
          <w:sz w:val="28"/>
          <w:szCs w:val="28"/>
        </w:rPr>
        <w:t>8</w:t>
      </w:r>
      <w:r w:rsidRPr="00F534ED">
        <w:rPr>
          <w:sz w:val="28"/>
          <w:szCs w:val="28"/>
        </w:rPr>
        <w:t>. Премия выплачивается единовременно пропорционально отработанному времени и в пределах стимулирующего фонда оплаты труда, включая экономию фонда оплаты труда.</w:t>
      </w:r>
    </w:p>
    <w:p w:rsidR="0002451D" w:rsidRPr="00F534ED" w:rsidRDefault="0002451D" w:rsidP="0002451D">
      <w:pPr>
        <w:autoSpaceDE w:val="0"/>
        <w:autoSpaceDN w:val="0"/>
        <w:adjustRightInd w:val="0"/>
        <w:ind w:firstLine="567"/>
        <w:jc w:val="both"/>
        <w:rPr>
          <w:sz w:val="28"/>
          <w:szCs w:val="28"/>
        </w:rPr>
      </w:pPr>
      <w:r>
        <w:rPr>
          <w:sz w:val="28"/>
          <w:szCs w:val="28"/>
        </w:rPr>
        <w:t>9</w:t>
      </w:r>
      <w:r w:rsidRPr="00F534ED">
        <w:rPr>
          <w:sz w:val="28"/>
          <w:szCs w:val="28"/>
        </w:rPr>
        <w:t>. При премировании учитываются:</w:t>
      </w:r>
    </w:p>
    <w:p w:rsidR="0002451D" w:rsidRPr="00F534ED" w:rsidRDefault="0002451D" w:rsidP="0002451D">
      <w:pPr>
        <w:autoSpaceDE w:val="0"/>
        <w:autoSpaceDN w:val="0"/>
        <w:adjustRightInd w:val="0"/>
        <w:ind w:firstLine="567"/>
        <w:jc w:val="both"/>
        <w:rPr>
          <w:sz w:val="28"/>
          <w:szCs w:val="28"/>
        </w:rPr>
      </w:pPr>
      <w:r w:rsidRPr="00F534ED">
        <w:rPr>
          <w:sz w:val="28"/>
          <w:szCs w:val="28"/>
        </w:rPr>
        <w:t>- организация и проведение мероприятий, направленных на повышение авторитета и имиджа учреждения;</w:t>
      </w:r>
    </w:p>
    <w:p w:rsidR="0002451D" w:rsidRPr="00F534ED" w:rsidRDefault="0002451D" w:rsidP="0002451D">
      <w:pPr>
        <w:pStyle w:val="ConsPlusNormal"/>
        <w:widowControl/>
        <w:ind w:firstLine="567"/>
        <w:jc w:val="both"/>
        <w:rPr>
          <w:rFonts w:ascii="Times New Roman" w:hAnsi="Times New Roman" w:cs="Times New Roman"/>
          <w:sz w:val="28"/>
          <w:szCs w:val="28"/>
        </w:rPr>
      </w:pPr>
      <w:r w:rsidRPr="00F534ED">
        <w:rPr>
          <w:rFonts w:ascii="Times New Roman" w:hAnsi="Times New Roman" w:cs="Times New Roman"/>
          <w:sz w:val="28"/>
          <w:szCs w:val="28"/>
        </w:rPr>
        <w:t>-соответствие результатов труда заранее поставленным на определенный период целям, задачам;</w:t>
      </w:r>
    </w:p>
    <w:p w:rsidR="0002451D" w:rsidRPr="00F534ED" w:rsidRDefault="0002451D" w:rsidP="0002451D">
      <w:pPr>
        <w:autoSpaceDE w:val="0"/>
        <w:autoSpaceDN w:val="0"/>
        <w:adjustRightInd w:val="0"/>
        <w:ind w:firstLine="567"/>
        <w:jc w:val="both"/>
        <w:rPr>
          <w:sz w:val="28"/>
          <w:szCs w:val="28"/>
        </w:rPr>
      </w:pPr>
      <w:r w:rsidRPr="00F534ED">
        <w:rPr>
          <w:sz w:val="28"/>
          <w:szCs w:val="28"/>
        </w:rPr>
        <w:t>- инициатива, творчество и применение в работе современных форм и методов организации труда;</w:t>
      </w:r>
    </w:p>
    <w:p w:rsidR="0002451D" w:rsidRPr="00F534ED" w:rsidRDefault="0002451D" w:rsidP="0002451D">
      <w:pPr>
        <w:autoSpaceDE w:val="0"/>
        <w:autoSpaceDN w:val="0"/>
        <w:adjustRightInd w:val="0"/>
        <w:ind w:firstLine="567"/>
        <w:jc w:val="both"/>
        <w:rPr>
          <w:sz w:val="28"/>
          <w:szCs w:val="28"/>
        </w:rPr>
      </w:pPr>
      <w:r w:rsidRPr="00F534ED">
        <w:rPr>
          <w:sz w:val="28"/>
          <w:szCs w:val="28"/>
        </w:rPr>
        <w:t>-  подготовка призеров олимпиад, конкурсов;</w:t>
      </w:r>
    </w:p>
    <w:p w:rsidR="0002451D" w:rsidRPr="00F534ED" w:rsidRDefault="0002451D" w:rsidP="0002451D">
      <w:pPr>
        <w:pStyle w:val="ConsPlusNormal"/>
        <w:widowControl/>
        <w:ind w:firstLine="567"/>
        <w:jc w:val="both"/>
        <w:rPr>
          <w:rFonts w:ascii="Times New Roman" w:hAnsi="Times New Roman" w:cs="Times New Roman"/>
          <w:sz w:val="28"/>
          <w:szCs w:val="28"/>
        </w:rPr>
      </w:pPr>
      <w:r w:rsidRPr="00F534ED">
        <w:rPr>
          <w:rFonts w:ascii="Times New Roman" w:hAnsi="Times New Roman" w:cs="Times New Roman"/>
          <w:sz w:val="28"/>
          <w:szCs w:val="28"/>
        </w:rPr>
        <w:t>-личный профессиональный вклад в обеспечение эффективной деятельности  учреждений, подведомственных министерству;</w:t>
      </w:r>
    </w:p>
    <w:p w:rsidR="0002451D" w:rsidRPr="00F534ED" w:rsidRDefault="0002451D" w:rsidP="0002451D">
      <w:pPr>
        <w:pStyle w:val="ConsPlusNormal"/>
        <w:widowControl/>
        <w:ind w:firstLine="567"/>
        <w:jc w:val="both"/>
        <w:rPr>
          <w:rFonts w:ascii="Times New Roman" w:hAnsi="Times New Roman" w:cs="Times New Roman"/>
          <w:sz w:val="28"/>
          <w:szCs w:val="28"/>
        </w:rPr>
      </w:pPr>
      <w:r w:rsidRPr="00F534ED">
        <w:rPr>
          <w:rFonts w:ascii="Times New Roman" w:hAnsi="Times New Roman" w:cs="Times New Roman"/>
          <w:sz w:val="28"/>
          <w:szCs w:val="28"/>
        </w:rPr>
        <w:t>- настойчивость и инициатива в достижении поставленных задач, целей, умение достигать результата (поставленной цели, задачи) с наименьшими затратами материальных и денежных средств;</w:t>
      </w:r>
    </w:p>
    <w:p w:rsidR="0002451D" w:rsidRPr="00F534ED" w:rsidRDefault="0002451D" w:rsidP="0002451D">
      <w:pPr>
        <w:pStyle w:val="ConsPlusNormal"/>
        <w:widowControl/>
        <w:ind w:firstLine="567"/>
        <w:jc w:val="both"/>
        <w:rPr>
          <w:rFonts w:ascii="Times New Roman" w:hAnsi="Times New Roman" w:cs="Times New Roman"/>
          <w:sz w:val="28"/>
          <w:szCs w:val="28"/>
        </w:rPr>
      </w:pPr>
      <w:r w:rsidRPr="00F534ED">
        <w:rPr>
          <w:rFonts w:ascii="Times New Roman" w:hAnsi="Times New Roman" w:cs="Times New Roman"/>
          <w:sz w:val="28"/>
          <w:szCs w:val="28"/>
        </w:rPr>
        <w:t>-способность принятия управленческих решений в критических ситуациях;</w:t>
      </w:r>
    </w:p>
    <w:p w:rsidR="0002451D" w:rsidRPr="00F534ED" w:rsidRDefault="0002451D" w:rsidP="0002451D">
      <w:pPr>
        <w:autoSpaceDE w:val="0"/>
        <w:autoSpaceDN w:val="0"/>
        <w:adjustRightInd w:val="0"/>
        <w:ind w:firstLine="567"/>
        <w:jc w:val="both"/>
        <w:rPr>
          <w:sz w:val="28"/>
          <w:szCs w:val="28"/>
        </w:rPr>
      </w:pPr>
      <w:r w:rsidRPr="00F534ED">
        <w:rPr>
          <w:sz w:val="28"/>
          <w:szCs w:val="28"/>
        </w:rPr>
        <w:t>-умение положительно воздействовать на коллег и подчиненных личным примером сознательного отношения к делу;</w:t>
      </w:r>
    </w:p>
    <w:p w:rsidR="0002451D" w:rsidRPr="00F534ED" w:rsidRDefault="0002451D" w:rsidP="0002451D">
      <w:pPr>
        <w:autoSpaceDE w:val="0"/>
        <w:autoSpaceDN w:val="0"/>
        <w:adjustRightInd w:val="0"/>
        <w:ind w:firstLine="567"/>
        <w:jc w:val="both"/>
        <w:rPr>
          <w:sz w:val="28"/>
          <w:szCs w:val="28"/>
        </w:rPr>
      </w:pPr>
      <w:r w:rsidRPr="00F534ED">
        <w:rPr>
          <w:sz w:val="28"/>
          <w:szCs w:val="28"/>
        </w:rPr>
        <w:t xml:space="preserve"> -непосредственное участие в реализации национальных проектов, федеральных и региональных целевых программ.</w:t>
      </w:r>
    </w:p>
    <w:p w:rsidR="0002451D" w:rsidRPr="00F534ED" w:rsidRDefault="0002451D" w:rsidP="0002451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w:t>
      </w:r>
      <w:r w:rsidRPr="00F534ED">
        <w:rPr>
          <w:rFonts w:ascii="Times New Roman" w:hAnsi="Times New Roman" w:cs="Times New Roman"/>
          <w:sz w:val="28"/>
          <w:szCs w:val="28"/>
        </w:rPr>
        <w:t>. Работникам Учреждения (в том числе руководителю), удостоенным  государственных наград Российской Федерации и Кабардино-Балкарской Республики,  выплаты производятся в соответствии с законодательством Кабардино-Балкарской Республики и правовыми актами органов местного самоуправления Прохладненского муниципального района.</w:t>
      </w:r>
    </w:p>
    <w:p w:rsidR="0002451D" w:rsidRPr="00F534ED" w:rsidRDefault="0002451D" w:rsidP="0002451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w:t>
      </w:r>
      <w:r w:rsidRPr="00F534ED">
        <w:rPr>
          <w:rFonts w:ascii="Times New Roman" w:hAnsi="Times New Roman" w:cs="Times New Roman"/>
          <w:sz w:val="28"/>
          <w:szCs w:val="28"/>
        </w:rPr>
        <w:t>. Выплаты стимулирующего характера устанавливаются работнику (в т.ч. руководителю) с учетом</w:t>
      </w:r>
      <w:r w:rsidRPr="00F534ED">
        <w:rPr>
          <w:rFonts w:ascii="Times New Roman" w:hAnsi="Times New Roman" w:cs="Times New Roman"/>
          <w:color w:val="C00000"/>
          <w:sz w:val="28"/>
          <w:szCs w:val="28"/>
        </w:rPr>
        <w:t xml:space="preserve"> </w:t>
      </w:r>
      <w:r w:rsidRPr="00F534ED">
        <w:rPr>
          <w:rFonts w:ascii="Times New Roman" w:hAnsi="Times New Roman" w:cs="Times New Roman"/>
          <w:sz w:val="28"/>
          <w:szCs w:val="28"/>
        </w:rPr>
        <w:t xml:space="preserve">оценки эффективности и результативности деятельности </w:t>
      </w:r>
      <w:r w:rsidRPr="00F534ED">
        <w:rPr>
          <w:rFonts w:ascii="Times New Roman" w:hAnsi="Times New Roman" w:cs="Times New Roman"/>
          <w:sz w:val="28"/>
          <w:szCs w:val="28"/>
        </w:rPr>
        <w:lastRenderedPageBreak/>
        <w:t>работников, позволяющих оценить результативность и качество его работы за определённый период (квартал). Размер, порядок и условия осуществления стимулирующих выплат определяются локальными правовыми актами учреждения и коллективным договором.</w:t>
      </w:r>
    </w:p>
    <w:p w:rsidR="0002451D" w:rsidRPr="00F534ED" w:rsidRDefault="0002451D" w:rsidP="000245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Pr="00F534ED">
        <w:rPr>
          <w:rFonts w:ascii="Times New Roman" w:hAnsi="Times New Roman" w:cs="Times New Roman"/>
          <w:sz w:val="28"/>
          <w:szCs w:val="28"/>
        </w:rPr>
        <w:t xml:space="preserve">. В случае образования экономии фонда оплаты труда вследствие неполного замещения временно отсутствующих работников, отпусков без сохранения заработной платы, оплаты пособий по временной нетрудоспособности из средств социального страхования, наличия вакантных должностей и по другим причинам, средства направляются на осуществление выплат стимулирующего характера работникам приказом руководителя Учреждения, в том числе и на выплату премий. </w:t>
      </w:r>
    </w:p>
    <w:p w:rsidR="0002451D" w:rsidRPr="00F534ED" w:rsidRDefault="0002451D" w:rsidP="000245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w:t>
      </w:r>
      <w:r w:rsidRPr="00F534ED">
        <w:rPr>
          <w:rFonts w:ascii="Times New Roman" w:hAnsi="Times New Roman" w:cs="Times New Roman"/>
          <w:sz w:val="28"/>
          <w:szCs w:val="28"/>
        </w:rPr>
        <w:t>. В целом использование фонда оплаты труда должно соответствовать степени загруженности кадров и укомплектованности штатного расписания с целью соблюдения принципа результативности и эффективности использования бюджетных средств.</w:t>
      </w:r>
    </w:p>
    <w:p w:rsidR="0002451D" w:rsidRPr="00F534ED" w:rsidRDefault="0002451D" w:rsidP="0002451D">
      <w:pPr>
        <w:pStyle w:val="ConsPlusNormal"/>
        <w:widowControl/>
        <w:jc w:val="both"/>
        <w:outlineLvl w:val="1"/>
        <w:rPr>
          <w:rFonts w:ascii="Times New Roman" w:hAnsi="Times New Roman" w:cs="Times New Roman"/>
          <w:sz w:val="28"/>
          <w:szCs w:val="28"/>
        </w:rPr>
      </w:pPr>
    </w:p>
    <w:p w:rsidR="0002451D" w:rsidRPr="00F534ED" w:rsidRDefault="0002451D" w:rsidP="0002451D">
      <w:pPr>
        <w:pStyle w:val="ac"/>
        <w:ind w:firstLine="567"/>
        <w:jc w:val="center"/>
        <w:rPr>
          <w:b/>
          <w:sz w:val="28"/>
          <w:szCs w:val="28"/>
        </w:rPr>
      </w:pPr>
      <w:bookmarkStart w:id="45" w:name="sub_1700"/>
      <w:r w:rsidRPr="00F534ED">
        <w:rPr>
          <w:b/>
          <w:sz w:val="28"/>
          <w:szCs w:val="28"/>
        </w:rPr>
        <w:t>VII. Условия оплаты труда руководителя учреждения</w:t>
      </w:r>
      <w:bookmarkEnd w:id="45"/>
    </w:p>
    <w:p w:rsidR="0002451D" w:rsidRPr="00F534ED" w:rsidRDefault="0002451D" w:rsidP="0002451D">
      <w:pPr>
        <w:pStyle w:val="ac"/>
        <w:ind w:firstLine="567"/>
        <w:jc w:val="center"/>
        <w:rPr>
          <w:sz w:val="28"/>
          <w:szCs w:val="28"/>
        </w:rPr>
      </w:pPr>
    </w:p>
    <w:p w:rsidR="0002451D" w:rsidRPr="00F534ED" w:rsidRDefault="0002451D" w:rsidP="0002451D">
      <w:pPr>
        <w:pStyle w:val="ac"/>
        <w:ind w:firstLine="567"/>
        <w:jc w:val="both"/>
        <w:rPr>
          <w:sz w:val="28"/>
          <w:szCs w:val="28"/>
        </w:rPr>
      </w:pPr>
      <w:bookmarkStart w:id="46" w:name="sub_480"/>
      <w:r>
        <w:rPr>
          <w:sz w:val="28"/>
          <w:szCs w:val="28"/>
        </w:rPr>
        <w:t>1</w:t>
      </w:r>
      <w:r w:rsidRPr="00F534ED">
        <w:rPr>
          <w:sz w:val="28"/>
          <w:szCs w:val="28"/>
        </w:rPr>
        <w:t xml:space="preserve">. Должностной оклад руководителя Учреждения определяется </w:t>
      </w:r>
      <w:hyperlink r:id="rId20" w:history="1">
        <w:r w:rsidRPr="00F534ED">
          <w:rPr>
            <w:rStyle w:val="af3"/>
            <w:sz w:val="28"/>
            <w:szCs w:val="28"/>
          </w:rPr>
          <w:t>трудовым договором</w:t>
        </w:r>
      </w:hyperlink>
      <w:r w:rsidRPr="00F534ED">
        <w:rPr>
          <w:sz w:val="28"/>
          <w:szCs w:val="28"/>
        </w:rPr>
        <w:t>, заключаемым в установленном порядке, и составляет не более 2-х размеров средней заработной платы работников возглавляемого им Учреждения.</w:t>
      </w:r>
    </w:p>
    <w:p w:rsidR="0002451D" w:rsidRPr="00F534ED" w:rsidRDefault="0002451D" w:rsidP="0002451D">
      <w:pPr>
        <w:pStyle w:val="ac"/>
        <w:ind w:firstLine="567"/>
        <w:jc w:val="both"/>
        <w:rPr>
          <w:sz w:val="28"/>
          <w:szCs w:val="28"/>
        </w:rPr>
      </w:pPr>
    </w:p>
    <w:p w:rsidR="0002451D" w:rsidRPr="00F534ED" w:rsidRDefault="0002451D" w:rsidP="0002451D">
      <w:pPr>
        <w:pStyle w:val="ac"/>
        <w:ind w:firstLine="567"/>
        <w:jc w:val="both"/>
        <w:rPr>
          <w:sz w:val="28"/>
          <w:szCs w:val="28"/>
        </w:rPr>
      </w:pPr>
      <w:bookmarkStart w:id="47" w:name="sub_510"/>
      <w:bookmarkEnd w:id="46"/>
      <w:r w:rsidRPr="00F534ED">
        <w:rPr>
          <w:sz w:val="28"/>
          <w:szCs w:val="28"/>
        </w:rPr>
        <w:t>Соотношение средней заработной платы руководителя и средней заработной платы работников учреждения, формируемое за счет всех финансовых источников, рассчитывается за весь календарный год.</w:t>
      </w:r>
    </w:p>
    <w:p w:rsidR="0002451D" w:rsidRPr="00F534ED" w:rsidRDefault="0002451D" w:rsidP="0002451D">
      <w:pPr>
        <w:pStyle w:val="ac"/>
        <w:ind w:firstLine="567"/>
        <w:jc w:val="both"/>
        <w:rPr>
          <w:sz w:val="28"/>
          <w:szCs w:val="28"/>
          <w:highlight w:val="yellow"/>
        </w:rPr>
      </w:pPr>
      <w:r w:rsidRPr="00F534ED">
        <w:rPr>
          <w:sz w:val="28"/>
          <w:szCs w:val="28"/>
        </w:rPr>
        <w:t>Предельный уровень соотношения среднемесячной заработной платы руководителя и среднемесячной заработной платы работников учреждения (без учета заработной платы руководителя</w:t>
      </w:r>
      <w:r>
        <w:rPr>
          <w:sz w:val="28"/>
          <w:szCs w:val="28"/>
        </w:rPr>
        <w:t>)</w:t>
      </w:r>
      <w:r w:rsidRPr="00F534ED">
        <w:rPr>
          <w:sz w:val="28"/>
          <w:szCs w:val="28"/>
        </w:rPr>
        <w:t xml:space="preserve"> определяется нормативным правовым учредителя учреждения, в кратности от 1 до 3.</w:t>
      </w:r>
    </w:p>
    <w:p w:rsidR="0002451D" w:rsidRPr="00F534ED" w:rsidRDefault="0002451D" w:rsidP="0002451D">
      <w:pPr>
        <w:pStyle w:val="ac"/>
        <w:ind w:firstLine="567"/>
        <w:jc w:val="both"/>
      </w:pPr>
      <w:r w:rsidRPr="00F534ED">
        <w:rPr>
          <w:sz w:val="28"/>
          <w:szCs w:val="28"/>
        </w:rPr>
        <w:t xml:space="preserve"> </w:t>
      </w:r>
      <w:bookmarkStart w:id="48" w:name="sub_520"/>
      <w:bookmarkEnd w:id="47"/>
      <w:r w:rsidRPr="00F534ED">
        <w:rPr>
          <w:sz w:val="28"/>
          <w:szCs w:val="28"/>
        </w:rPr>
        <w:t xml:space="preserve">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руководителя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пунктом 20 </w:t>
      </w:r>
      <w:hyperlink r:id="rId21" w:history="1">
        <w:r w:rsidRPr="00F534ED">
          <w:rPr>
            <w:rStyle w:val="af2"/>
            <w:sz w:val="28"/>
            <w:szCs w:val="28"/>
          </w:rPr>
          <w:t>Положения об особенностях порядка исчисления средней заработной платы</w:t>
        </w:r>
      </w:hyperlink>
      <w:r w:rsidRPr="00F534ED">
        <w:rPr>
          <w:sz w:val="28"/>
          <w:szCs w:val="28"/>
        </w:rPr>
        <w:t xml:space="preserve">, утвержденного </w:t>
      </w:r>
      <w:hyperlink r:id="rId22" w:history="1">
        <w:r w:rsidRPr="00F534ED">
          <w:rPr>
            <w:rStyle w:val="af2"/>
            <w:sz w:val="28"/>
            <w:szCs w:val="28"/>
          </w:rPr>
          <w:t>постановлением Правительства Российской Федерации от 24 декабря 2007 года N 922 "Об особенностях порядка исчисления средней заработной платы"</w:t>
        </w:r>
      </w:hyperlink>
      <w:r w:rsidRPr="00F534ED">
        <w:t>.</w:t>
      </w:r>
    </w:p>
    <w:p w:rsidR="0002451D" w:rsidRPr="00F534ED" w:rsidRDefault="0002451D" w:rsidP="0002451D">
      <w:pPr>
        <w:pStyle w:val="ac"/>
        <w:ind w:firstLine="567"/>
        <w:jc w:val="both"/>
        <w:rPr>
          <w:sz w:val="28"/>
          <w:szCs w:val="28"/>
        </w:rPr>
      </w:pPr>
      <w:r>
        <w:rPr>
          <w:sz w:val="28"/>
          <w:szCs w:val="28"/>
        </w:rPr>
        <w:t>2</w:t>
      </w:r>
      <w:r w:rsidRPr="00F534ED">
        <w:rPr>
          <w:sz w:val="28"/>
          <w:szCs w:val="28"/>
        </w:rPr>
        <w:t>. Заработная плата руководителя Учреждения состоит из должностного оклада, выплат компенсационного и стимулирующего характера.</w:t>
      </w:r>
    </w:p>
    <w:p w:rsidR="0002451D" w:rsidRPr="00F534ED" w:rsidRDefault="0002451D" w:rsidP="0002451D">
      <w:pPr>
        <w:pStyle w:val="ac"/>
        <w:ind w:firstLine="567"/>
        <w:jc w:val="both"/>
        <w:rPr>
          <w:color w:val="FF0000"/>
          <w:sz w:val="28"/>
          <w:szCs w:val="28"/>
        </w:rPr>
      </w:pPr>
      <w:bookmarkStart w:id="49" w:name="sub_530"/>
      <w:bookmarkEnd w:id="48"/>
      <w:r>
        <w:rPr>
          <w:sz w:val="28"/>
          <w:szCs w:val="28"/>
        </w:rPr>
        <w:t>3</w:t>
      </w:r>
      <w:r w:rsidRPr="00F534ED">
        <w:rPr>
          <w:sz w:val="28"/>
          <w:szCs w:val="28"/>
        </w:rPr>
        <w:t>. Порядок выплат стимулирующего характера руководителю Учреждения устанавливается Управлением образования. Премирование директора учреждения производится по результатам оценки итогов работы учреждения за соответствующий отчетный период (квартал) с учетом выполнения целевых показателей деятельности учреждения</w:t>
      </w:r>
      <w:r w:rsidRPr="00F534ED">
        <w:rPr>
          <w:color w:val="FF0000"/>
          <w:sz w:val="28"/>
          <w:szCs w:val="28"/>
        </w:rPr>
        <w:t xml:space="preserve">. </w:t>
      </w:r>
    </w:p>
    <w:p w:rsidR="0002451D" w:rsidRPr="00F534ED" w:rsidRDefault="0002451D" w:rsidP="0002451D">
      <w:pPr>
        <w:pStyle w:val="ConsPlusNormal"/>
        <w:widowControl/>
        <w:ind w:firstLine="709"/>
        <w:jc w:val="both"/>
        <w:rPr>
          <w:rFonts w:ascii="Times New Roman" w:hAnsi="Times New Roman" w:cs="Times New Roman"/>
          <w:sz w:val="24"/>
          <w:szCs w:val="24"/>
        </w:rPr>
      </w:pPr>
      <w:bookmarkStart w:id="50" w:name="sub_540"/>
      <w:bookmarkEnd w:id="49"/>
    </w:p>
    <w:bookmarkEnd w:id="2"/>
    <w:bookmarkEnd w:id="50"/>
    <w:p w:rsidR="0002451D" w:rsidRPr="00F534ED" w:rsidRDefault="0002451D" w:rsidP="0002451D">
      <w:pPr>
        <w:pStyle w:val="ac"/>
        <w:ind w:firstLine="567"/>
        <w:jc w:val="center"/>
        <w:rPr>
          <w:b/>
          <w:sz w:val="28"/>
          <w:szCs w:val="28"/>
        </w:rPr>
      </w:pPr>
      <w:r w:rsidRPr="00F534ED">
        <w:rPr>
          <w:b/>
          <w:sz w:val="28"/>
          <w:szCs w:val="28"/>
          <w:lang w:val="en-US"/>
        </w:rPr>
        <w:t>VIII</w:t>
      </w:r>
      <w:r w:rsidRPr="00F534ED">
        <w:rPr>
          <w:b/>
          <w:sz w:val="28"/>
          <w:szCs w:val="28"/>
        </w:rPr>
        <w:t>. Формирование фонда оплаты труда</w:t>
      </w:r>
    </w:p>
    <w:p w:rsidR="0002451D" w:rsidRPr="00F534ED" w:rsidRDefault="0002451D" w:rsidP="0002451D">
      <w:pPr>
        <w:pStyle w:val="ac"/>
        <w:ind w:firstLine="567"/>
        <w:jc w:val="center"/>
        <w:rPr>
          <w:sz w:val="28"/>
          <w:szCs w:val="28"/>
        </w:rPr>
      </w:pPr>
    </w:p>
    <w:p w:rsidR="0002451D" w:rsidRPr="00F534ED" w:rsidRDefault="0002451D" w:rsidP="0002451D">
      <w:pPr>
        <w:autoSpaceDE w:val="0"/>
        <w:autoSpaceDN w:val="0"/>
        <w:adjustRightInd w:val="0"/>
        <w:ind w:firstLine="540"/>
        <w:jc w:val="both"/>
        <w:rPr>
          <w:rFonts w:eastAsia="Calibri"/>
          <w:sz w:val="28"/>
          <w:szCs w:val="28"/>
        </w:rPr>
      </w:pPr>
      <w:r>
        <w:rPr>
          <w:rFonts w:eastAsia="Calibri"/>
          <w:sz w:val="28"/>
          <w:szCs w:val="28"/>
        </w:rPr>
        <w:lastRenderedPageBreak/>
        <w:t>1</w:t>
      </w:r>
      <w:r w:rsidRPr="00F534ED">
        <w:rPr>
          <w:rFonts w:eastAsia="Calibri"/>
          <w:sz w:val="28"/>
          <w:szCs w:val="28"/>
        </w:rPr>
        <w:t>. Фонд оплаты труда работников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w:t>
      </w:r>
    </w:p>
    <w:p w:rsidR="0002451D" w:rsidRPr="00F534ED" w:rsidRDefault="0002451D" w:rsidP="0002451D">
      <w:pPr>
        <w:autoSpaceDE w:val="0"/>
        <w:autoSpaceDN w:val="0"/>
        <w:adjustRightInd w:val="0"/>
        <w:ind w:firstLine="540"/>
        <w:jc w:val="both"/>
        <w:rPr>
          <w:rFonts w:eastAsia="Calibri"/>
          <w:sz w:val="28"/>
          <w:szCs w:val="28"/>
        </w:rPr>
      </w:pPr>
      <w:r>
        <w:rPr>
          <w:rFonts w:eastAsia="Calibri"/>
          <w:sz w:val="28"/>
          <w:szCs w:val="28"/>
        </w:rPr>
        <w:t>2</w:t>
      </w:r>
      <w:r w:rsidRPr="00F534ED">
        <w:rPr>
          <w:rFonts w:eastAsia="Calibri"/>
          <w:sz w:val="28"/>
          <w:szCs w:val="28"/>
        </w:rPr>
        <w:t>. Фонд оплаты труда в Учреждении состоит из базового фонда оплаты труда и фонда стимулирования, который имеет как регулярный, так и разовый характер.</w:t>
      </w:r>
    </w:p>
    <w:p w:rsidR="0002451D" w:rsidRPr="00F534ED" w:rsidRDefault="0002451D" w:rsidP="0002451D">
      <w:pPr>
        <w:autoSpaceDE w:val="0"/>
        <w:autoSpaceDN w:val="0"/>
        <w:adjustRightInd w:val="0"/>
        <w:ind w:firstLine="540"/>
        <w:jc w:val="both"/>
        <w:rPr>
          <w:sz w:val="28"/>
          <w:szCs w:val="28"/>
        </w:rPr>
      </w:pPr>
      <w:r>
        <w:rPr>
          <w:rFonts w:eastAsia="Calibri"/>
          <w:sz w:val="28"/>
          <w:szCs w:val="28"/>
        </w:rPr>
        <w:t>3</w:t>
      </w:r>
      <w:r w:rsidRPr="00F534ED">
        <w:rPr>
          <w:rFonts w:eastAsia="Calibri"/>
          <w:sz w:val="28"/>
          <w:szCs w:val="28"/>
        </w:rPr>
        <w:t xml:space="preserve">. Формирование фонда оплаты труда работников Учреждения производится на основании нормативов </w:t>
      </w:r>
      <w:r w:rsidRPr="00F534ED">
        <w:rPr>
          <w:sz w:val="28"/>
          <w:szCs w:val="28"/>
        </w:rPr>
        <w:t>бюджетного финансирования на обеспечение дополнительного образования детей (далее – нормативы)</w:t>
      </w:r>
      <w:r w:rsidRPr="00F534ED">
        <w:rPr>
          <w:rFonts w:eastAsia="Calibri"/>
          <w:sz w:val="28"/>
          <w:szCs w:val="28"/>
        </w:rPr>
        <w:t>.</w:t>
      </w:r>
    </w:p>
    <w:p w:rsidR="0002451D" w:rsidRPr="00F534ED" w:rsidRDefault="0002451D" w:rsidP="0002451D">
      <w:pPr>
        <w:pStyle w:val="ac"/>
        <w:ind w:firstLine="567"/>
        <w:jc w:val="both"/>
        <w:rPr>
          <w:sz w:val="28"/>
          <w:szCs w:val="28"/>
          <w:shd w:val="clear" w:color="auto" w:fill="FFFFFF"/>
        </w:rPr>
      </w:pPr>
      <w:r>
        <w:rPr>
          <w:sz w:val="28"/>
          <w:szCs w:val="28"/>
        </w:rPr>
        <w:t>4</w:t>
      </w:r>
      <w:r w:rsidRPr="00F534ED">
        <w:rPr>
          <w:sz w:val="28"/>
          <w:szCs w:val="28"/>
        </w:rPr>
        <w:t xml:space="preserve">. </w:t>
      </w:r>
      <w:r w:rsidRPr="00F534ED">
        <w:rPr>
          <w:sz w:val="28"/>
          <w:szCs w:val="28"/>
          <w:shd w:val="clear" w:color="auto" w:fill="FFFFFF"/>
        </w:rPr>
        <w:t>Нормативы включают в себя расходы на оплату труда работников учреждений, учебные расходы в расчете на одного учащегося в год.</w:t>
      </w:r>
    </w:p>
    <w:p w:rsidR="0002451D" w:rsidRPr="00F534ED" w:rsidRDefault="0002451D" w:rsidP="0002451D">
      <w:pPr>
        <w:pStyle w:val="ac"/>
        <w:ind w:firstLine="567"/>
        <w:jc w:val="both"/>
        <w:rPr>
          <w:sz w:val="28"/>
          <w:szCs w:val="28"/>
        </w:rPr>
      </w:pPr>
      <w:r>
        <w:rPr>
          <w:sz w:val="28"/>
          <w:szCs w:val="28"/>
        </w:rPr>
        <w:t>5</w:t>
      </w:r>
      <w:r w:rsidRPr="005C725A">
        <w:rPr>
          <w:sz w:val="28"/>
          <w:szCs w:val="28"/>
        </w:rPr>
        <w:t>.  Нормативы расходов на оплату труда в расчете на одного учащегося определяются на основе:</w:t>
      </w:r>
    </w:p>
    <w:p w:rsidR="0002451D" w:rsidRPr="00963CC6" w:rsidRDefault="0002451D" w:rsidP="0002451D">
      <w:pPr>
        <w:jc w:val="both"/>
        <w:rPr>
          <w:sz w:val="28"/>
          <w:szCs w:val="28"/>
        </w:rPr>
      </w:pPr>
      <w:bookmarkStart w:id="51" w:name="sub_301"/>
      <w:r>
        <w:rPr>
          <w:sz w:val="28"/>
          <w:szCs w:val="28"/>
        </w:rPr>
        <w:t xml:space="preserve">- </w:t>
      </w:r>
      <w:r w:rsidRPr="00963CC6">
        <w:rPr>
          <w:sz w:val="28"/>
          <w:szCs w:val="28"/>
        </w:rPr>
        <w:t>средней прогнозируемой заработной платы учителей в Кабардино-Балкарской Республике на соответствующий финансовый год;</w:t>
      </w:r>
    </w:p>
    <w:p w:rsidR="0002451D" w:rsidRPr="00963CC6" w:rsidRDefault="0002451D" w:rsidP="0002451D">
      <w:pPr>
        <w:jc w:val="both"/>
        <w:rPr>
          <w:sz w:val="28"/>
          <w:szCs w:val="28"/>
        </w:rPr>
      </w:pPr>
      <w:bookmarkStart w:id="52" w:name="sub_302"/>
      <w:bookmarkEnd w:id="51"/>
      <w:r>
        <w:rPr>
          <w:sz w:val="28"/>
          <w:szCs w:val="28"/>
        </w:rPr>
        <w:t xml:space="preserve">- </w:t>
      </w:r>
      <w:r w:rsidRPr="00963CC6">
        <w:rPr>
          <w:sz w:val="28"/>
          <w:szCs w:val="28"/>
        </w:rPr>
        <w:t>количества часов реализации дополнительной образовательной программы в неделю и нагрузке на ставку педагогического работника, реализующего программу дополнительного образования;</w:t>
      </w:r>
    </w:p>
    <w:p w:rsidR="0002451D" w:rsidRPr="00963CC6" w:rsidRDefault="0002451D" w:rsidP="0002451D">
      <w:pPr>
        <w:jc w:val="both"/>
        <w:rPr>
          <w:sz w:val="28"/>
          <w:szCs w:val="28"/>
        </w:rPr>
      </w:pPr>
      <w:bookmarkStart w:id="53" w:name="sub_303"/>
      <w:bookmarkEnd w:id="52"/>
      <w:r>
        <w:rPr>
          <w:sz w:val="28"/>
          <w:szCs w:val="28"/>
        </w:rPr>
        <w:t xml:space="preserve">- </w:t>
      </w:r>
      <w:r w:rsidRPr="00963CC6">
        <w:rPr>
          <w:sz w:val="28"/>
          <w:szCs w:val="28"/>
        </w:rPr>
        <w:t>максимальной наполняемости группы при реализации соответствующей программы в соответствующем году обучения;</w:t>
      </w:r>
    </w:p>
    <w:p w:rsidR="0002451D" w:rsidRDefault="0002451D" w:rsidP="0002451D">
      <w:pPr>
        <w:jc w:val="both"/>
        <w:rPr>
          <w:sz w:val="28"/>
          <w:szCs w:val="28"/>
        </w:rPr>
      </w:pPr>
      <w:bookmarkStart w:id="54" w:name="sub_304"/>
      <w:bookmarkEnd w:id="53"/>
      <w:r>
        <w:rPr>
          <w:sz w:val="28"/>
          <w:szCs w:val="28"/>
        </w:rPr>
        <w:t xml:space="preserve">- </w:t>
      </w:r>
      <w:r w:rsidRPr="00963CC6">
        <w:rPr>
          <w:sz w:val="28"/>
          <w:szCs w:val="28"/>
        </w:rPr>
        <w:t>нормативного соотношения фонда оплаты труда прочего непедагогического и педагогического персонала при реализации дополнительной общеобразовательной программы.</w:t>
      </w:r>
      <w:bookmarkEnd w:id="54"/>
    </w:p>
    <w:p w:rsidR="0002451D" w:rsidRPr="00F534ED" w:rsidRDefault="0002451D" w:rsidP="0002451D">
      <w:pPr>
        <w:pStyle w:val="ac"/>
        <w:ind w:firstLine="567"/>
        <w:jc w:val="both"/>
        <w:rPr>
          <w:sz w:val="28"/>
          <w:szCs w:val="28"/>
        </w:rPr>
      </w:pPr>
      <w:r>
        <w:rPr>
          <w:sz w:val="28"/>
          <w:szCs w:val="28"/>
        </w:rPr>
        <w:t>6</w:t>
      </w:r>
      <w:r w:rsidRPr="00F534ED">
        <w:rPr>
          <w:sz w:val="28"/>
          <w:szCs w:val="28"/>
        </w:rPr>
        <w:t>. К нормативам на оплату труда применяются поправочные коэффициенты.</w:t>
      </w:r>
    </w:p>
    <w:p w:rsidR="0002451D" w:rsidRPr="00F534ED" w:rsidRDefault="0002451D" w:rsidP="0002451D">
      <w:pPr>
        <w:pStyle w:val="ac"/>
        <w:ind w:firstLine="567"/>
        <w:jc w:val="both"/>
        <w:rPr>
          <w:sz w:val="28"/>
          <w:szCs w:val="28"/>
        </w:rPr>
      </w:pPr>
      <w:r>
        <w:rPr>
          <w:sz w:val="28"/>
          <w:szCs w:val="28"/>
        </w:rPr>
        <w:t>7</w:t>
      </w:r>
      <w:r w:rsidRPr="00F534ED">
        <w:rPr>
          <w:sz w:val="28"/>
          <w:szCs w:val="28"/>
        </w:rPr>
        <w:t>. В состав стимулирующей части ФОТ включаются надбавки педагогов дополнительного образования: за высокую результативность и качество работы, премии в порядке, определяемом системой оплаты труда работников дополнительного образования.</w:t>
      </w:r>
    </w:p>
    <w:p w:rsidR="0002451D" w:rsidRDefault="0002451D" w:rsidP="0002451D">
      <w:pPr>
        <w:pStyle w:val="ac"/>
        <w:ind w:firstLine="567"/>
        <w:jc w:val="both"/>
        <w:rPr>
          <w:sz w:val="28"/>
          <w:szCs w:val="28"/>
          <w:shd w:val="clear" w:color="auto" w:fill="FFFFFF"/>
        </w:rPr>
      </w:pPr>
      <w:r>
        <w:rPr>
          <w:sz w:val="28"/>
          <w:szCs w:val="28"/>
        </w:rPr>
        <w:t>8</w:t>
      </w:r>
      <w:r w:rsidRPr="00F534ED">
        <w:rPr>
          <w:sz w:val="28"/>
          <w:szCs w:val="28"/>
        </w:rPr>
        <w:t>.</w:t>
      </w:r>
      <w:r w:rsidRPr="00F534ED">
        <w:rPr>
          <w:sz w:val="28"/>
          <w:szCs w:val="28"/>
          <w:shd w:val="clear" w:color="auto" w:fill="FFFFFF"/>
        </w:rPr>
        <w:t xml:space="preserve"> Норматив расходов на оплату труда рассчитывается по следующей формуле:</w:t>
      </w:r>
    </w:p>
    <w:p w:rsidR="0002451D" w:rsidRDefault="0002451D" w:rsidP="0002451D">
      <w:pPr>
        <w:pStyle w:val="ac"/>
        <w:ind w:firstLine="567"/>
        <w:jc w:val="both"/>
        <w:rPr>
          <w:sz w:val="28"/>
          <w:szCs w:val="28"/>
          <w:shd w:val="clear" w:color="auto" w:fill="FFFFFF"/>
        </w:rPr>
      </w:pPr>
    </w:p>
    <w:p w:rsidR="0002451D" w:rsidRDefault="0002451D" w:rsidP="0002451D">
      <w:pPr>
        <w:pStyle w:val="ac"/>
        <w:ind w:firstLine="567"/>
        <w:jc w:val="both"/>
        <w:rPr>
          <w:sz w:val="28"/>
          <w:szCs w:val="28"/>
          <w:shd w:val="clear" w:color="auto" w:fill="FFFFFF"/>
        </w:rPr>
      </w:pPr>
      <w:r>
        <w:rPr>
          <w:noProof/>
        </w:rPr>
        <w:drawing>
          <wp:inline distT="0" distB="0" distL="0" distR="0">
            <wp:extent cx="5061585" cy="77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061585" cy="777875"/>
                    </a:xfrm>
                    <a:prstGeom prst="rect">
                      <a:avLst/>
                    </a:prstGeom>
                    <a:noFill/>
                    <a:ln w="9525">
                      <a:noFill/>
                      <a:miter lim="800000"/>
                      <a:headEnd/>
                      <a:tailEnd/>
                    </a:ln>
                  </pic:spPr>
                </pic:pic>
              </a:graphicData>
            </a:graphic>
          </wp:inline>
        </w:drawing>
      </w:r>
    </w:p>
    <w:p w:rsidR="0002451D" w:rsidRDefault="0002451D" w:rsidP="0002451D">
      <w:pPr>
        <w:pStyle w:val="ac"/>
        <w:ind w:firstLine="567"/>
        <w:jc w:val="both"/>
        <w:rPr>
          <w:sz w:val="28"/>
          <w:szCs w:val="28"/>
          <w:shd w:val="clear" w:color="auto" w:fill="FFFFFF"/>
        </w:rPr>
      </w:pPr>
    </w:p>
    <w:p w:rsidR="0002451D" w:rsidRDefault="0002451D" w:rsidP="0002451D">
      <w:pPr>
        <w:pStyle w:val="ac"/>
        <w:ind w:firstLine="567"/>
        <w:jc w:val="both"/>
        <w:rPr>
          <w:sz w:val="28"/>
          <w:szCs w:val="28"/>
          <w:shd w:val="clear" w:color="auto" w:fill="FFFFFF"/>
        </w:rPr>
      </w:pPr>
    </w:p>
    <w:p w:rsidR="0002451D" w:rsidRPr="00963CC6" w:rsidRDefault="0002451D" w:rsidP="0002451D">
      <w:pPr>
        <w:rPr>
          <w:sz w:val="28"/>
          <w:szCs w:val="28"/>
        </w:rPr>
      </w:pPr>
      <w:bookmarkStart w:id="55" w:name="sub_502"/>
      <w:r w:rsidRPr="00963CC6">
        <w:rPr>
          <w:noProof/>
          <w:sz w:val="28"/>
          <w:szCs w:val="28"/>
        </w:rPr>
        <w:drawing>
          <wp:inline distT="0" distB="0" distL="0" distR="0">
            <wp:extent cx="374650" cy="2667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74650" cy="266700"/>
                    </a:xfrm>
                    <a:prstGeom prst="rect">
                      <a:avLst/>
                    </a:prstGeom>
                    <a:noFill/>
                    <a:ln w="9525">
                      <a:noFill/>
                      <a:miter lim="800000"/>
                      <a:headEnd/>
                      <a:tailEnd/>
                    </a:ln>
                  </pic:spPr>
                </pic:pic>
              </a:graphicData>
            </a:graphic>
          </wp:inline>
        </w:drawing>
      </w:r>
      <w:r w:rsidRPr="00963CC6">
        <w:rPr>
          <w:sz w:val="28"/>
          <w:szCs w:val="28"/>
        </w:rPr>
        <w:t xml:space="preserve"> - Нормативы;</w:t>
      </w:r>
    </w:p>
    <w:p w:rsidR="0002451D" w:rsidRPr="00963CC6" w:rsidRDefault="0002451D" w:rsidP="0002451D">
      <w:pPr>
        <w:rPr>
          <w:sz w:val="28"/>
          <w:szCs w:val="28"/>
        </w:rPr>
      </w:pPr>
      <w:bookmarkStart w:id="56" w:name="sub_503"/>
      <w:bookmarkEnd w:id="55"/>
      <w:r w:rsidRPr="00963CC6">
        <w:rPr>
          <w:noProof/>
          <w:sz w:val="28"/>
          <w:szCs w:val="28"/>
        </w:rPr>
        <w:drawing>
          <wp:inline distT="0" distB="0" distL="0" distR="0">
            <wp:extent cx="396240" cy="2667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396240" cy="266700"/>
                    </a:xfrm>
                    <a:prstGeom prst="rect">
                      <a:avLst/>
                    </a:prstGeom>
                    <a:noFill/>
                    <a:ln w="9525">
                      <a:noFill/>
                      <a:miter lim="800000"/>
                      <a:headEnd/>
                      <a:tailEnd/>
                    </a:ln>
                  </pic:spPr>
                </pic:pic>
              </a:graphicData>
            </a:graphic>
          </wp:inline>
        </w:drawing>
      </w:r>
      <w:r w:rsidRPr="00963CC6">
        <w:rPr>
          <w:sz w:val="28"/>
          <w:szCs w:val="28"/>
        </w:rPr>
        <w:t xml:space="preserve"> - средняя прогнозируемая заработная плата учителей в Кабардино-Балкарской Республике на соответствующий финансовый год;</w:t>
      </w:r>
    </w:p>
    <w:p w:rsidR="0002451D" w:rsidRPr="00963CC6" w:rsidRDefault="0002451D" w:rsidP="0002451D">
      <w:pPr>
        <w:rPr>
          <w:sz w:val="28"/>
          <w:szCs w:val="28"/>
        </w:rPr>
      </w:pPr>
      <w:bookmarkStart w:id="57" w:name="sub_504"/>
      <w:bookmarkEnd w:id="56"/>
      <w:r w:rsidRPr="00963CC6">
        <w:rPr>
          <w:noProof/>
          <w:sz w:val="28"/>
          <w:szCs w:val="28"/>
        </w:rPr>
        <w:drawing>
          <wp:inline distT="0" distB="0" distL="0" distR="0">
            <wp:extent cx="136525" cy="23749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136525" cy="237490"/>
                    </a:xfrm>
                    <a:prstGeom prst="rect">
                      <a:avLst/>
                    </a:prstGeom>
                    <a:noFill/>
                    <a:ln w="9525">
                      <a:noFill/>
                      <a:miter lim="800000"/>
                      <a:headEnd/>
                      <a:tailEnd/>
                    </a:ln>
                  </pic:spPr>
                </pic:pic>
              </a:graphicData>
            </a:graphic>
          </wp:inline>
        </w:drawing>
      </w:r>
      <w:r w:rsidRPr="00963CC6">
        <w:rPr>
          <w:sz w:val="28"/>
          <w:szCs w:val="28"/>
        </w:rPr>
        <w:t xml:space="preserve"> - количество часов реализации дополнительной образовательной программы в неделю;</w:t>
      </w:r>
    </w:p>
    <w:p w:rsidR="0002451D" w:rsidRPr="00963CC6" w:rsidRDefault="0002451D" w:rsidP="0002451D">
      <w:pPr>
        <w:rPr>
          <w:sz w:val="28"/>
          <w:szCs w:val="28"/>
        </w:rPr>
      </w:pPr>
      <w:bookmarkStart w:id="58" w:name="sub_505"/>
      <w:bookmarkEnd w:id="57"/>
      <w:r w:rsidRPr="00963CC6">
        <w:rPr>
          <w:noProof/>
          <w:sz w:val="28"/>
          <w:szCs w:val="28"/>
        </w:rPr>
        <w:drawing>
          <wp:inline distT="0" distB="0" distL="0" distR="0">
            <wp:extent cx="144145" cy="23749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144145" cy="237490"/>
                    </a:xfrm>
                    <a:prstGeom prst="rect">
                      <a:avLst/>
                    </a:prstGeom>
                    <a:noFill/>
                    <a:ln w="9525">
                      <a:noFill/>
                      <a:miter lim="800000"/>
                      <a:headEnd/>
                      <a:tailEnd/>
                    </a:ln>
                  </pic:spPr>
                </pic:pic>
              </a:graphicData>
            </a:graphic>
          </wp:inline>
        </w:drawing>
      </w:r>
      <w:r w:rsidRPr="00963CC6">
        <w:rPr>
          <w:sz w:val="28"/>
          <w:szCs w:val="28"/>
        </w:rPr>
        <w:t xml:space="preserve"> - нагрузка на ставку педагогического работника, реализующего программу дополнительного образования (b=18 часов в неделю);</w:t>
      </w:r>
    </w:p>
    <w:p w:rsidR="0002451D" w:rsidRPr="00963CC6" w:rsidRDefault="0002451D" w:rsidP="0002451D">
      <w:pPr>
        <w:rPr>
          <w:sz w:val="28"/>
          <w:szCs w:val="28"/>
        </w:rPr>
      </w:pPr>
      <w:bookmarkStart w:id="59" w:name="sub_506"/>
      <w:bookmarkEnd w:id="58"/>
      <w:r w:rsidRPr="00963CC6">
        <w:rPr>
          <w:noProof/>
          <w:sz w:val="28"/>
          <w:szCs w:val="28"/>
        </w:rPr>
        <w:lastRenderedPageBreak/>
        <w:drawing>
          <wp:inline distT="0" distB="0" distL="0" distR="0">
            <wp:extent cx="245110" cy="2667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245110" cy="266700"/>
                    </a:xfrm>
                    <a:prstGeom prst="rect">
                      <a:avLst/>
                    </a:prstGeom>
                    <a:noFill/>
                    <a:ln w="9525">
                      <a:noFill/>
                      <a:miter lim="800000"/>
                      <a:headEnd/>
                      <a:tailEnd/>
                    </a:ln>
                  </pic:spPr>
                </pic:pic>
              </a:graphicData>
            </a:graphic>
          </wp:inline>
        </w:drawing>
      </w:r>
      <w:r w:rsidRPr="00963CC6">
        <w:rPr>
          <w:sz w:val="28"/>
          <w:szCs w:val="28"/>
        </w:rPr>
        <w:t xml:space="preserve"> - коэффициент, учитывающий отчисления по страховым взносам в государственные внебюджетные фонды, установленные на плановый финансовый год;</w:t>
      </w:r>
    </w:p>
    <w:p w:rsidR="0002451D" w:rsidRPr="00963CC6" w:rsidRDefault="0002451D" w:rsidP="0002451D">
      <w:pPr>
        <w:rPr>
          <w:sz w:val="28"/>
          <w:szCs w:val="28"/>
        </w:rPr>
      </w:pPr>
      <w:bookmarkStart w:id="60" w:name="sub_507"/>
      <w:bookmarkEnd w:id="59"/>
      <w:r w:rsidRPr="00963CC6">
        <w:rPr>
          <w:noProof/>
          <w:sz w:val="28"/>
          <w:szCs w:val="28"/>
        </w:rPr>
        <w:drawing>
          <wp:inline distT="0" distB="0" distL="0" distR="0">
            <wp:extent cx="237490" cy="23749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237490" cy="237490"/>
                    </a:xfrm>
                    <a:prstGeom prst="rect">
                      <a:avLst/>
                    </a:prstGeom>
                    <a:noFill/>
                    <a:ln w="9525">
                      <a:noFill/>
                      <a:miter lim="800000"/>
                      <a:headEnd/>
                      <a:tailEnd/>
                    </a:ln>
                  </pic:spPr>
                </pic:pic>
              </a:graphicData>
            </a:graphic>
          </wp:inline>
        </w:drawing>
      </w:r>
      <w:r w:rsidRPr="00963CC6">
        <w:rPr>
          <w:sz w:val="28"/>
          <w:szCs w:val="28"/>
        </w:rPr>
        <w:t xml:space="preserve"> - количество месяцев в году;</w:t>
      </w:r>
    </w:p>
    <w:p w:rsidR="0002451D" w:rsidRPr="00963CC6" w:rsidRDefault="0002451D" w:rsidP="0002451D">
      <w:pPr>
        <w:rPr>
          <w:sz w:val="28"/>
          <w:szCs w:val="28"/>
        </w:rPr>
      </w:pPr>
      <w:bookmarkStart w:id="61" w:name="sub_508"/>
      <w:bookmarkEnd w:id="60"/>
      <w:r w:rsidRPr="00963CC6">
        <w:rPr>
          <w:noProof/>
          <w:sz w:val="28"/>
          <w:szCs w:val="28"/>
        </w:rPr>
        <w:drawing>
          <wp:inline distT="0" distB="0" distL="0" distR="0">
            <wp:extent cx="187325" cy="23749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187325" cy="237490"/>
                    </a:xfrm>
                    <a:prstGeom prst="rect">
                      <a:avLst/>
                    </a:prstGeom>
                    <a:noFill/>
                    <a:ln w="9525">
                      <a:noFill/>
                      <a:miter lim="800000"/>
                      <a:headEnd/>
                      <a:tailEnd/>
                    </a:ln>
                  </pic:spPr>
                </pic:pic>
              </a:graphicData>
            </a:graphic>
          </wp:inline>
        </w:drawing>
      </w:r>
      <w:r w:rsidRPr="00963CC6">
        <w:rPr>
          <w:sz w:val="28"/>
          <w:szCs w:val="28"/>
        </w:rPr>
        <w:t xml:space="preserve"> - максимальная наполняемость группы при реализации соответствующей программы на соответствующем году обучения;</w:t>
      </w:r>
    </w:p>
    <w:p w:rsidR="0002451D" w:rsidRPr="00963CC6" w:rsidRDefault="0002451D" w:rsidP="0002451D">
      <w:pPr>
        <w:rPr>
          <w:sz w:val="28"/>
          <w:szCs w:val="28"/>
        </w:rPr>
      </w:pPr>
      <w:bookmarkStart w:id="62" w:name="sub_509"/>
      <w:bookmarkEnd w:id="61"/>
      <w:r w:rsidRPr="00963CC6">
        <w:rPr>
          <w:noProof/>
          <w:sz w:val="28"/>
          <w:szCs w:val="28"/>
        </w:rPr>
        <w:drawing>
          <wp:inline distT="0" distB="0" distL="0" distR="0">
            <wp:extent cx="136525" cy="23749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136525" cy="237490"/>
                    </a:xfrm>
                    <a:prstGeom prst="rect">
                      <a:avLst/>
                    </a:prstGeom>
                    <a:noFill/>
                    <a:ln w="9525">
                      <a:noFill/>
                      <a:miter lim="800000"/>
                      <a:headEnd/>
                      <a:tailEnd/>
                    </a:ln>
                  </pic:spPr>
                </pic:pic>
              </a:graphicData>
            </a:graphic>
          </wp:inline>
        </w:drawing>
      </w:r>
      <w:r w:rsidRPr="00963CC6">
        <w:rPr>
          <w:sz w:val="28"/>
          <w:szCs w:val="28"/>
        </w:rPr>
        <w:t xml:space="preserve"> - коэффициент, учитывающий соотношение фонда оплаты труда прочего непедагогического и педагогического персонала при реализации дополнительной общеобразовательной программы;</w:t>
      </w:r>
    </w:p>
    <w:bookmarkEnd w:id="62"/>
    <w:p w:rsidR="0002451D" w:rsidRPr="00963CC6" w:rsidRDefault="0002451D" w:rsidP="0002451D">
      <w:pPr>
        <w:rPr>
          <w:sz w:val="28"/>
          <w:szCs w:val="28"/>
        </w:rPr>
      </w:pPr>
      <w:r w:rsidRPr="00963CC6">
        <w:rPr>
          <w:noProof/>
          <w:sz w:val="28"/>
          <w:szCs w:val="28"/>
        </w:rPr>
        <w:drawing>
          <wp:inline distT="0" distB="0" distL="0" distR="0">
            <wp:extent cx="374650" cy="2667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374650" cy="266700"/>
                    </a:xfrm>
                    <a:prstGeom prst="rect">
                      <a:avLst/>
                    </a:prstGeom>
                    <a:noFill/>
                    <a:ln w="9525">
                      <a:noFill/>
                      <a:miter lim="800000"/>
                      <a:headEnd/>
                      <a:tailEnd/>
                    </a:ln>
                  </pic:spPr>
                </pic:pic>
              </a:graphicData>
            </a:graphic>
          </wp:inline>
        </w:drawing>
      </w:r>
      <w:r w:rsidRPr="00963CC6">
        <w:rPr>
          <w:sz w:val="28"/>
          <w:szCs w:val="28"/>
        </w:rPr>
        <w:t xml:space="preserve"> - коэффициент за реализацию программ в малокомплектных группах и индивидуально;</w:t>
      </w:r>
    </w:p>
    <w:p w:rsidR="0002451D" w:rsidRPr="00963CC6" w:rsidRDefault="0002451D" w:rsidP="0002451D">
      <w:pPr>
        <w:rPr>
          <w:sz w:val="28"/>
          <w:szCs w:val="28"/>
        </w:rPr>
      </w:pPr>
      <w:bookmarkStart w:id="63" w:name="sub_511"/>
      <w:r w:rsidRPr="00963CC6">
        <w:rPr>
          <w:noProof/>
          <w:sz w:val="28"/>
          <w:szCs w:val="28"/>
        </w:rPr>
        <w:drawing>
          <wp:inline distT="0" distB="0" distL="0" distR="0">
            <wp:extent cx="374650" cy="2667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374650" cy="266700"/>
                    </a:xfrm>
                    <a:prstGeom prst="rect">
                      <a:avLst/>
                    </a:prstGeom>
                    <a:noFill/>
                    <a:ln w="9525">
                      <a:noFill/>
                      <a:miter lim="800000"/>
                      <a:headEnd/>
                      <a:tailEnd/>
                    </a:ln>
                  </pic:spPr>
                </pic:pic>
              </a:graphicData>
            </a:graphic>
          </wp:inline>
        </w:drawing>
      </w:r>
      <w:r w:rsidRPr="00963CC6">
        <w:rPr>
          <w:sz w:val="28"/>
          <w:szCs w:val="28"/>
        </w:rPr>
        <w:t xml:space="preserve"> - коэффициент за реализацию программ с привлечением дополнительных педагогических работников;</w:t>
      </w:r>
    </w:p>
    <w:p w:rsidR="0002451D" w:rsidRPr="00963CC6" w:rsidRDefault="0002451D" w:rsidP="0002451D">
      <w:pPr>
        <w:rPr>
          <w:sz w:val="28"/>
          <w:szCs w:val="28"/>
        </w:rPr>
      </w:pPr>
      <w:bookmarkStart w:id="64" w:name="sub_512"/>
      <w:bookmarkEnd w:id="63"/>
      <w:r w:rsidRPr="00963CC6">
        <w:rPr>
          <w:noProof/>
          <w:sz w:val="28"/>
          <w:szCs w:val="28"/>
        </w:rPr>
        <w:drawing>
          <wp:inline distT="0" distB="0" distL="0" distR="0">
            <wp:extent cx="374650" cy="2667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374650" cy="266700"/>
                    </a:xfrm>
                    <a:prstGeom prst="rect">
                      <a:avLst/>
                    </a:prstGeom>
                    <a:noFill/>
                    <a:ln w="9525">
                      <a:noFill/>
                      <a:miter lim="800000"/>
                      <a:headEnd/>
                      <a:tailEnd/>
                    </a:ln>
                  </pic:spPr>
                </pic:pic>
              </a:graphicData>
            </a:graphic>
          </wp:inline>
        </w:drawing>
      </w:r>
      <w:r w:rsidRPr="00963CC6">
        <w:rPr>
          <w:sz w:val="28"/>
          <w:szCs w:val="28"/>
        </w:rPr>
        <w:t xml:space="preserve"> - коэффициент за реализацию программ с привлечением высококвалифицированного педагогического персонала;</w:t>
      </w:r>
    </w:p>
    <w:p w:rsidR="0002451D" w:rsidRPr="00963CC6" w:rsidRDefault="0002451D" w:rsidP="0002451D">
      <w:pPr>
        <w:rPr>
          <w:sz w:val="28"/>
          <w:szCs w:val="28"/>
        </w:rPr>
      </w:pPr>
      <w:bookmarkStart w:id="65" w:name="sub_513"/>
      <w:bookmarkEnd w:id="64"/>
      <w:r w:rsidRPr="00963CC6">
        <w:rPr>
          <w:noProof/>
          <w:sz w:val="28"/>
          <w:szCs w:val="28"/>
        </w:rPr>
        <w:drawing>
          <wp:inline distT="0" distB="0" distL="0" distR="0">
            <wp:extent cx="374650" cy="2667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374650" cy="266700"/>
                    </a:xfrm>
                    <a:prstGeom prst="rect">
                      <a:avLst/>
                    </a:prstGeom>
                    <a:noFill/>
                    <a:ln w="9525">
                      <a:noFill/>
                      <a:miter lim="800000"/>
                      <a:headEnd/>
                      <a:tailEnd/>
                    </a:ln>
                  </pic:spPr>
                </pic:pic>
              </a:graphicData>
            </a:graphic>
          </wp:inline>
        </w:drawing>
      </w:r>
      <w:r w:rsidRPr="00963CC6">
        <w:rPr>
          <w:sz w:val="28"/>
          <w:szCs w:val="28"/>
        </w:rPr>
        <w:t xml:space="preserve"> - коэффициент за ненормированный рабочий день при реализации программ по отдельным направлениям (выходы в походы и пр.);</w:t>
      </w:r>
    </w:p>
    <w:p w:rsidR="0002451D" w:rsidRPr="00963CC6" w:rsidRDefault="0002451D" w:rsidP="0002451D">
      <w:pPr>
        <w:rPr>
          <w:sz w:val="28"/>
          <w:szCs w:val="28"/>
        </w:rPr>
      </w:pPr>
      <w:bookmarkStart w:id="66" w:name="sub_514"/>
      <w:bookmarkEnd w:id="65"/>
      <w:r w:rsidRPr="00963CC6">
        <w:rPr>
          <w:noProof/>
          <w:sz w:val="28"/>
          <w:szCs w:val="28"/>
        </w:rPr>
        <w:drawing>
          <wp:inline distT="0" distB="0" distL="0" distR="0">
            <wp:extent cx="374650" cy="2667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374650" cy="266700"/>
                    </a:xfrm>
                    <a:prstGeom prst="rect">
                      <a:avLst/>
                    </a:prstGeom>
                    <a:noFill/>
                    <a:ln w="9525">
                      <a:noFill/>
                      <a:miter lim="800000"/>
                      <a:headEnd/>
                      <a:tailEnd/>
                    </a:ln>
                  </pic:spPr>
                </pic:pic>
              </a:graphicData>
            </a:graphic>
          </wp:inline>
        </w:drawing>
      </w:r>
      <w:r w:rsidRPr="00963CC6">
        <w:rPr>
          <w:sz w:val="28"/>
          <w:szCs w:val="28"/>
        </w:rPr>
        <w:t xml:space="preserve"> - коэффициент за работу в районном центре или в сельской местности;</w:t>
      </w:r>
    </w:p>
    <w:p w:rsidR="0002451D" w:rsidRDefault="0002451D" w:rsidP="0002451D">
      <w:pPr>
        <w:rPr>
          <w:sz w:val="28"/>
          <w:szCs w:val="28"/>
        </w:rPr>
      </w:pPr>
      <w:bookmarkStart w:id="67" w:name="sub_515"/>
      <w:bookmarkEnd w:id="66"/>
      <w:r w:rsidRPr="00963CC6">
        <w:rPr>
          <w:noProof/>
          <w:sz w:val="28"/>
          <w:szCs w:val="28"/>
        </w:rPr>
        <w:drawing>
          <wp:inline distT="0" distB="0" distL="0" distR="0">
            <wp:extent cx="374650" cy="2667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374650" cy="266700"/>
                    </a:xfrm>
                    <a:prstGeom prst="rect">
                      <a:avLst/>
                    </a:prstGeom>
                    <a:noFill/>
                    <a:ln w="9525">
                      <a:noFill/>
                      <a:miter lim="800000"/>
                      <a:headEnd/>
                      <a:tailEnd/>
                    </a:ln>
                  </pic:spPr>
                </pic:pic>
              </a:graphicData>
            </a:graphic>
          </wp:inline>
        </w:drawing>
      </w:r>
      <w:r w:rsidRPr="00963CC6">
        <w:rPr>
          <w:sz w:val="28"/>
          <w:szCs w:val="28"/>
        </w:rPr>
        <w:t xml:space="preserve"> - объективно существующие особенности реализации программ дополнительного образования (наличие обширной материально-технической базы, наличие филиала или обособленных помещений и сооружений за пределами учреждения и другие).</w:t>
      </w:r>
    </w:p>
    <w:p w:rsidR="0002451D" w:rsidRPr="00963CC6" w:rsidRDefault="0002451D" w:rsidP="0002451D">
      <w:pPr>
        <w:rPr>
          <w:sz w:val="28"/>
          <w:szCs w:val="28"/>
        </w:rPr>
      </w:pPr>
    </w:p>
    <w:p w:rsidR="0002451D" w:rsidRPr="00963CC6" w:rsidRDefault="0002451D" w:rsidP="0002451D">
      <w:pPr>
        <w:rPr>
          <w:sz w:val="28"/>
          <w:szCs w:val="28"/>
        </w:rPr>
      </w:pPr>
      <w:bookmarkStart w:id="68" w:name="sub_516"/>
      <w:bookmarkEnd w:id="67"/>
      <w:r w:rsidRPr="00963CC6">
        <w:rPr>
          <w:sz w:val="28"/>
          <w:szCs w:val="28"/>
        </w:rPr>
        <w:t>В случае отсутствия основания применения поправочного коэффициента он считается равным единице.</w:t>
      </w:r>
    </w:p>
    <w:bookmarkEnd w:id="68"/>
    <w:p w:rsidR="0002451D" w:rsidRDefault="0002451D" w:rsidP="0002451D">
      <w:pPr>
        <w:pStyle w:val="ac"/>
        <w:jc w:val="both"/>
        <w:rPr>
          <w:sz w:val="28"/>
          <w:szCs w:val="28"/>
          <w:shd w:val="clear" w:color="auto" w:fill="FFFFFF"/>
        </w:rPr>
      </w:pPr>
    </w:p>
    <w:p w:rsidR="0002451D" w:rsidRPr="00F534ED" w:rsidRDefault="0002451D" w:rsidP="0002451D">
      <w:pPr>
        <w:pStyle w:val="ac"/>
        <w:ind w:firstLine="567"/>
        <w:jc w:val="both"/>
        <w:rPr>
          <w:sz w:val="28"/>
          <w:szCs w:val="28"/>
          <w:shd w:val="clear" w:color="auto" w:fill="FFFFFF"/>
        </w:rPr>
      </w:pPr>
    </w:p>
    <w:p w:rsidR="0002451D" w:rsidRPr="00F534ED" w:rsidRDefault="0002451D" w:rsidP="0002451D">
      <w:pPr>
        <w:pStyle w:val="ac"/>
        <w:ind w:firstLine="567"/>
        <w:jc w:val="center"/>
        <w:rPr>
          <w:b/>
          <w:sz w:val="28"/>
          <w:szCs w:val="28"/>
        </w:rPr>
      </w:pPr>
      <w:r w:rsidRPr="00F534ED">
        <w:rPr>
          <w:b/>
          <w:sz w:val="28"/>
          <w:szCs w:val="28"/>
          <w:lang w:val="en-US"/>
        </w:rPr>
        <w:t>IX</w:t>
      </w:r>
      <w:r w:rsidRPr="00F534ED">
        <w:rPr>
          <w:b/>
          <w:sz w:val="28"/>
          <w:szCs w:val="28"/>
        </w:rPr>
        <w:t>. Другие вопросы оплаты труда</w:t>
      </w:r>
    </w:p>
    <w:p w:rsidR="0002451D" w:rsidRPr="00F534ED" w:rsidRDefault="0002451D" w:rsidP="0002451D">
      <w:pPr>
        <w:pStyle w:val="ac"/>
        <w:ind w:firstLine="567"/>
        <w:jc w:val="center"/>
        <w:rPr>
          <w:sz w:val="28"/>
          <w:szCs w:val="28"/>
        </w:rPr>
      </w:pPr>
    </w:p>
    <w:p w:rsidR="0002451D" w:rsidRPr="00F534ED" w:rsidRDefault="0002451D" w:rsidP="0002451D">
      <w:pPr>
        <w:pStyle w:val="ac"/>
        <w:ind w:firstLine="567"/>
        <w:jc w:val="both"/>
        <w:rPr>
          <w:sz w:val="28"/>
          <w:szCs w:val="28"/>
        </w:rPr>
      </w:pPr>
      <w:r>
        <w:rPr>
          <w:sz w:val="28"/>
          <w:szCs w:val="28"/>
        </w:rPr>
        <w:t xml:space="preserve">1. </w:t>
      </w:r>
      <w:r w:rsidRPr="00F534ED">
        <w:rPr>
          <w:sz w:val="28"/>
          <w:szCs w:val="28"/>
        </w:rPr>
        <w:t>Норма рабочего времени работников учреждения устанавливается в соответствии с действующим законодательством Российской Федерации.</w:t>
      </w:r>
    </w:p>
    <w:p w:rsidR="0002451D" w:rsidRPr="00F534ED" w:rsidRDefault="0002451D" w:rsidP="0002451D">
      <w:pPr>
        <w:pStyle w:val="ac"/>
        <w:ind w:firstLine="567"/>
        <w:jc w:val="both"/>
        <w:rPr>
          <w:sz w:val="28"/>
          <w:szCs w:val="28"/>
        </w:rPr>
      </w:pPr>
      <w:r w:rsidRPr="00F534ED">
        <w:rPr>
          <w:sz w:val="28"/>
          <w:szCs w:val="28"/>
        </w:rPr>
        <w:t xml:space="preserve">Продолжительность рабочего времени не может превышать 40 часов в неделю. </w:t>
      </w:r>
    </w:p>
    <w:p w:rsidR="0002451D" w:rsidRPr="00F534ED" w:rsidRDefault="0002451D" w:rsidP="0002451D">
      <w:pPr>
        <w:pStyle w:val="ac"/>
        <w:ind w:firstLine="567"/>
        <w:jc w:val="both"/>
        <w:rPr>
          <w:sz w:val="28"/>
          <w:szCs w:val="28"/>
        </w:rPr>
      </w:pPr>
      <w:r w:rsidRPr="00F534ED">
        <w:rPr>
          <w:color w:val="000000"/>
          <w:spacing w:val="3"/>
          <w:sz w:val="28"/>
          <w:szCs w:val="28"/>
        </w:rPr>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r w:rsidRPr="00F534ED">
        <w:rPr>
          <w:sz w:val="28"/>
          <w:szCs w:val="28"/>
        </w:rPr>
        <w:t xml:space="preserve"> </w:t>
      </w:r>
    </w:p>
    <w:p w:rsidR="0002451D" w:rsidRPr="00F534ED" w:rsidRDefault="0002451D" w:rsidP="0002451D">
      <w:pPr>
        <w:pStyle w:val="ac"/>
        <w:ind w:firstLine="567"/>
        <w:jc w:val="both"/>
        <w:rPr>
          <w:sz w:val="28"/>
          <w:szCs w:val="28"/>
        </w:rPr>
      </w:pPr>
      <w:r>
        <w:rPr>
          <w:sz w:val="28"/>
          <w:szCs w:val="28"/>
        </w:rPr>
        <w:t>2</w:t>
      </w:r>
      <w:r w:rsidRPr="00F534ED">
        <w:rPr>
          <w:sz w:val="28"/>
          <w:szCs w:val="28"/>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02451D" w:rsidRPr="00F534ED" w:rsidRDefault="0002451D" w:rsidP="0002451D">
      <w:pPr>
        <w:pStyle w:val="ac"/>
        <w:ind w:firstLine="567"/>
        <w:jc w:val="both"/>
        <w:rPr>
          <w:sz w:val="28"/>
          <w:szCs w:val="28"/>
        </w:rPr>
      </w:pPr>
      <w:r w:rsidRPr="00F534ED">
        <w:rPr>
          <w:sz w:val="28"/>
          <w:szCs w:val="28"/>
        </w:rPr>
        <w:t xml:space="preserve">Оплата труда по совместительству производится, исходя из оклада (должностного оклада) и выплат компенсационного характера, предусмотренных </w:t>
      </w:r>
      <w:r w:rsidRPr="00F534ED">
        <w:rPr>
          <w:sz w:val="28"/>
          <w:szCs w:val="28"/>
        </w:rPr>
        <w:lastRenderedPageBreak/>
        <w:t>законодательными и нормативными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
    <w:p w:rsidR="0002451D" w:rsidRPr="00F534ED" w:rsidRDefault="0002451D" w:rsidP="0002451D">
      <w:pPr>
        <w:pStyle w:val="ac"/>
        <w:ind w:firstLine="567"/>
        <w:jc w:val="both"/>
        <w:rPr>
          <w:sz w:val="28"/>
          <w:szCs w:val="28"/>
        </w:rPr>
      </w:pPr>
      <w:r w:rsidRPr="00F534ED">
        <w:rPr>
          <w:sz w:val="28"/>
          <w:szCs w:val="28"/>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02451D" w:rsidRPr="00F534ED" w:rsidRDefault="0002451D" w:rsidP="0002451D">
      <w:pPr>
        <w:pStyle w:val="ac"/>
        <w:ind w:firstLine="567"/>
        <w:jc w:val="both"/>
        <w:rPr>
          <w:sz w:val="28"/>
          <w:szCs w:val="28"/>
        </w:rPr>
      </w:pPr>
      <w:r>
        <w:rPr>
          <w:sz w:val="28"/>
          <w:szCs w:val="28"/>
        </w:rPr>
        <w:t>3</w:t>
      </w:r>
      <w:r w:rsidRPr="00F534ED">
        <w:rPr>
          <w:sz w:val="28"/>
          <w:szCs w:val="28"/>
        </w:rPr>
        <w:t xml:space="preserve">. Если в организации в целом или при выполнении отдельных работ не может быть соблюдена установленная для определенных категорий работников ежедневная или еженедельная продолжительность рабочего времени, допускается его суммированный учет. Учетный период может быть установлен за месяц, квартал и другие периоды, но не больше одного года. </w:t>
      </w:r>
    </w:p>
    <w:p w:rsidR="0002451D" w:rsidRPr="00F534ED" w:rsidRDefault="0002451D" w:rsidP="0002451D">
      <w:pPr>
        <w:pStyle w:val="ac"/>
        <w:ind w:firstLine="567"/>
        <w:jc w:val="both"/>
        <w:rPr>
          <w:sz w:val="28"/>
          <w:szCs w:val="28"/>
        </w:rPr>
      </w:pPr>
      <w:r w:rsidRPr="00F534ED">
        <w:rPr>
          <w:sz w:val="28"/>
          <w:szCs w:val="28"/>
        </w:rPr>
        <w:t>Работодатель обеспечивает отработку работником суммарного количества рабочих часов в течение соответствующих учетных периодов.</w:t>
      </w:r>
    </w:p>
    <w:p w:rsidR="0002451D" w:rsidRPr="00F534ED" w:rsidRDefault="0002451D" w:rsidP="0002451D">
      <w:pPr>
        <w:pStyle w:val="ac"/>
        <w:ind w:firstLine="567"/>
        <w:jc w:val="both"/>
        <w:rPr>
          <w:sz w:val="28"/>
          <w:szCs w:val="28"/>
        </w:rPr>
      </w:pPr>
      <w:r w:rsidRPr="00F534ED">
        <w:rPr>
          <w:sz w:val="28"/>
          <w:szCs w:val="28"/>
        </w:rPr>
        <w:t>Порядок введения суммированного учета рабочего времени устанавливается правилами внутреннего трудового распорядка.</w:t>
      </w:r>
    </w:p>
    <w:p w:rsidR="0002451D" w:rsidRPr="00F534ED" w:rsidRDefault="0002451D" w:rsidP="0002451D">
      <w:pPr>
        <w:pStyle w:val="ac"/>
        <w:ind w:firstLine="567"/>
        <w:jc w:val="both"/>
        <w:rPr>
          <w:sz w:val="28"/>
          <w:szCs w:val="28"/>
        </w:rPr>
      </w:pPr>
      <w:r w:rsidRPr="00F534ED">
        <w:rPr>
          <w:sz w:val="28"/>
          <w:szCs w:val="28"/>
        </w:rPr>
        <w:t xml:space="preserve">При суммированном учете рабочего времени  расчет заработной платы производится исходя из  часовой ставки. </w:t>
      </w:r>
    </w:p>
    <w:p w:rsidR="0002451D" w:rsidRDefault="0002451D" w:rsidP="0002451D">
      <w:pPr>
        <w:pStyle w:val="ac"/>
        <w:ind w:firstLine="567"/>
        <w:jc w:val="both"/>
        <w:rPr>
          <w:sz w:val="28"/>
          <w:szCs w:val="28"/>
        </w:rPr>
      </w:pPr>
      <w:r w:rsidRPr="00F534ED">
        <w:rPr>
          <w:sz w:val="28"/>
          <w:szCs w:val="28"/>
        </w:rPr>
        <w:t>Расчет часовой ставки может определяться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 либо путем деления оклада (должностного оклада) на количество рабочих часов по норме соответствующего месяца в зависимости от установленной продолжительности рабочей недели.</w:t>
      </w:r>
    </w:p>
    <w:p w:rsidR="0002451D" w:rsidRPr="00F534ED" w:rsidRDefault="0002451D" w:rsidP="0002451D">
      <w:pPr>
        <w:pStyle w:val="ac"/>
        <w:ind w:firstLine="567"/>
        <w:jc w:val="both"/>
        <w:rPr>
          <w:sz w:val="28"/>
          <w:szCs w:val="28"/>
        </w:rPr>
      </w:pPr>
    </w:p>
    <w:p w:rsidR="0002451D" w:rsidRPr="00F534ED" w:rsidRDefault="0002451D" w:rsidP="0002451D">
      <w:pPr>
        <w:pStyle w:val="ConsPlusNormal"/>
        <w:widowControl/>
        <w:outlineLvl w:val="1"/>
        <w:rPr>
          <w:rFonts w:ascii="Times New Roman" w:hAnsi="Times New Roman" w:cs="Times New Roman"/>
          <w:sz w:val="24"/>
          <w:szCs w:val="24"/>
        </w:rPr>
      </w:pPr>
    </w:p>
    <w:p w:rsidR="0002451D" w:rsidRPr="00F534ED" w:rsidRDefault="0002451D" w:rsidP="0002451D">
      <w:pPr>
        <w:pStyle w:val="ConsPlusNormal"/>
        <w:widowControl/>
        <w:ind w:firstLine="709"/>
        <w:jc w:val="center"/>
        <w:outlineLvl w:val="1"/>
        <w:rPr>
          <w:rFonts w:ascii="Times New Roman" w:hAnsi="Times New Roman" w:cs="Times New Roman"/>
          <w:b/>
          <w:sz w:val="28"/>
          <w:szCs w:val="28"/>
        </w:rPr>
      </w:pPr>
      <w:r w:rsidRPr="00F534ED">
        <w:rPr>
          <w:rFonts w:ascii="Times New Roman" w:hAnsi="Times New Roman" w:cs="Times New Roman"/>
          <w:b/>
          <w:sz w:val="28"/>
          <w:szCs w:val="28"/>
          <w:lang w:val="en-US"/>
        </w:rPr>
        <w:t>X</w:t>
      </w:r>
      <w:r w:rsidRPr="00F534ED">
        <w:rPr>
          <w:rFonts w:ascii="Times New Roman" w:hAnsi="Times New Roman" w:cs="Times New Roman"/>
          <w:b/>
          <w:sz w:val="28"/>
          <w:szCs w:val="28"/>
        </w:rPr>
        <w:t>. Гарантии по оплате труда</w:t>
      </w:r>
    </w:p>
    <w:p w:rsidR="0002451D" w:rsidRPr="00F534ED" w:rsidRDefault="0002451D" w:rsidP="0002451D">
      <w:pPr>
        <w:pStyle w:val="ConsPlusNormal"/>
        <w:widowControl/>
        <w:ind w:firstLine="709"/>
        <w:jc w:val="center"/>
        <w:outlineLvl w:val="1"/>
        <w:rPr>
          <w:rFonts w:ascii="Times New Roman" w:hAnsi="Times New Roman" w:cs="Times New Roman"/>
          <w:sz w:val="28"/>
          <w:szCs w:val="28"/>
        </w:rPr>
      </w:pPr>
    </w:p>
    <w:p w:rsidR="0002451D" w:rsidRPr="00F534ED" w:rsidRDefault="0002451D" w:rsidP="0002451D">
      <w:pPr>
        <w:pStyle w:val="ac"/>
        <w:ind w:firstLine="567"/>
        <w:jc w:val="both"/>
        <w:rPr>
          <w:rFonts w:eastAsia="Calibri"/>
          <w:sz w:val="28"/>
          <w:szCs w:val="28"/>
        </w:rPr>
      </w:pPr>
      <w:r>
        <w:rPr>
          <w:rFonts w:eastAsia="Calibri"/>
          <w:sz w:val="28"/>
          <w:szCs w:val="28"/>
        </w:rPr>
        <w:t>1</w:t>
      </w:r>
      <w:r w:rsidRPr="00F534ED">
        <w:rPr>
          <w:rFonts w:eastAsia="Calibri"/>
          <w:sz w:val="28"/>
          <w:szCs w:val="28"/>
        </w:rPr>
        <w:t>. Руководитель Учреждения локальным правовым актом устанавливает предельную долю оплаты труда работников административно-управленческого персонала не более 25 процентов в фонде оплаты труда подведомственных учреждений (с учетом типа учреждений), а также устанавливает соотношение средней заработной платы основного и вспомогательного персонала.</w:t>
      </w:r>
    </w:p>
    <w:p w:rsidR="0002451D" w:rsidRPr="00F534ED" w:rsidRDefault="0002451D" w:rsidP="0002451D">
      <w:pPr>
        <w:pStyle w:val="ac"/>
        <w:ind w:firstLine="567"/>
        <w:jc w:val="both"/>
        <w:rPr>
          <w:rFonts w:eastAsia="Calibri"/>
          <w:sz w:val="28"/>
          <w:szCs w:val="28"/>
        </w:rPr>
      </w:pPr>
      <w:r>
        <w:rPr>
          <w:rFonts w:eastAsia="Calibri"/>
          <w:sz w:val="28"/>
          <w:szCs w:val="28"/>
        </w:rPr>
        <w:t>2</w:t>
      </w:r>
      <w:r w:rsidRPr="00F534ED">
        <w:rPr>
          <w:rFonts w:eastAsia="Calibri"/>
          <w:sz w:val="28"/>
          <w:szCs w:val="28"/>
        </w:rPr>
        <w:t>.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02451D" w:rsidRPr="00F534ED" w:rsidRDefault="0002451D" w:rsidP="0002451D">
      <w:pPr>
        <w:pStyle w:val="ac"/>
        <w:ind w:firstLine="567"/>
        <w:jc w:val="both"/>
        <w:rPr>
          <w:rFonts w:eastAsia="Calibri"/>
          <w:sz w:val="28"/>
          <w:szCs w:val="28"/>
        </w:rPr>
      </w:pPr>
      <w:r w:rsidRPr="00F534ED">
        <w:rPr>
          <w:rFonts w:eastAsia="Calibri"/>
          <w:sz w:val="28"/>
          <w:szCs w:val="28"/>
        </w:rPr>
        <w:t>К перечню должностей основного персонала относятся преподаватель, мастер производственного обучения, учитель, воспитатель, методист, педагог дополнительного образования, педагог-психолог, социальный педагог, старший вожатый, учитель-логопед, педагог-библиотекарь, педагог-организатор, тренер-преподаватель, концертмейстер, инструктор по труду, инструктор по физической культуре, музыкальный руководитель, старший вожатый, тьютор, специалист (ресурсные центры, центры дистанционного обучения, центр мониторинга и статистики образования и т.д.).</w:t>
      </w:r>
    </w:p>
    <w:p w:rsidR="0002451D" w:rsidRPr="00F534ED" w:rsidRDefault="0002451D" w:rsidP="0002451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F534ED">
        <w:rPr>
          <w:rFonts w:ascii="Times New Roman" w:hAnsi="Times New Roman" w:cs="Times New Roman"/>
          <w:sz w:val="28"/>
          <w:szCs w:val="28"/>
        </w:rPr>
        <w:t>. Контроль за правильностью формирования фонда оплаты труда работников и его расходованием осуществляется  МКУ «Управление образования местной администрации Прохладненского муниципального района КБР».</w:t>
      </w:r>
    </w:p>
    <w:p w:rsidR="0002451D" w:rsidRPr="00F534ED" w:rsidRDefault="0002451D" w:rsidP="0002451D">
      <w:pPr>
        <w:rPr>
          <w:sz w:val="28"/>
          <w:szCs w:val="28"/>
        </w:rPr>
      </w:pPr>
    </w:p>
    <w:p w:rsidR="00A75A70" w:rsidRPr="002A6551" w:rsidRDefault="00A75A70" w:rsidP="00A75A70">
      <w:pPr>
        <w:pStyle w:val="a3"/>
        <w:jc w:val="right"/>
        <w:rPr>
          <w:rFonts w:ascii="Times New Roman" w:eastAsia="MS Mincho" w:hAnsi="Times New Roman"/>
          <w:bCs/>
          <w:color w:val="000000"/>
          <w:sz w:val="28"/>
          <w:szCs w:val="28"/>
        </w:rPr>
      </w:pPr>
      <w:r w:rsidRPr="002A6551">
        <w:rPr>
          <w:rFonts w:ascii="Times New Roman" w:eastAsia="MS Mincho" w:hAnsi="Times New Roman"/>
          <w:bCs/>
          <w:color w:val="000000"/>
          <w:sz w:val="28"/>
          <w:szCs w:val="28"/>
        </w:rPr>
        <w:lastRenderedPageBreak/>
        <w:t xml:space="preserve">Приложение   № </w:t>
      </w:r>
      <w:r w:rsidR="002C4D75" w:rsidRPr="002A6551">
        <w:rPr>
          <w:rFonts w:ascii="Times New Roman" w:eastAsia="MS Mincho" w:hAnsi="Times New Roman"/>
          <w:bCs/>
          <w:color w:val="000000"/>
          <w:sz w:val="28"/>
          <w:szCs w:val="28"/>
        </w:rPr>
        <w:t>3</w:t>
      </w:r>
    </w:p>
    <w:p w:rsidR="00A75A70" w:rsidRPr="002A6551" w:rsidRDefault="00A75A70" w:rsidP="00A75A70">
      <w:pPr>
        <w:pStyle w:val="a3"/>
        <w:ind w:firstLine="709"/>
        <w:jc w:val="right"/>
        <w:rPr>
          <w:rFonts w:ascii="Times New Roman" w:eastAsia="MS Mincho" w:hAnsi="Times New Roman"/>
          <w:bCs/>
          <w:color w:val="000000"/>
          <w:sz w:val="28"/>
          <w:szCs w:val="28"/>
        </w:rPr>
      </w:pPr>
      <w:r w:rsidRPr="002A6551">
        <w:rPr>
          <w:rFonts w:ascii="Times New Roman" w:eastAsia="MS Mincho" w:hAnsi="Times New Roman"/>
          <w:bCs/>
          <w:color w:val="000000"/>
          <w:sz w:val="28"/>
          <w:szCs w:val="28"/>
        </w:rPr>
        <w:t>к коллективному  договору</w:t>
      </w:r>
    </w:p>
    <w:p w:rsidR="00A75A70" w:rsidRPr="00783128" w:rsidRDefault="00A75A70" w:rsidP="00A75A70">
      <w:pPr>
        <w:jc w:val="center"/>
        <w:rPr>
          <w:sz w:val="28"/>
          <w:szCs w:val="28"/>
        </w:rPr>
      </w:pPr>
    </w:p>
    <w:p w:rsidR="00A75A70" w:rsidRDefault="00A75A70" w:rsidP="00A75A70"/>
    <w:p w:rsidR="00A75A70" w:rsidRPr="008517D7" w:rsidRDefault="00A75A70" w:rsidP="00A75A70">
      <w:pPr>
        <w:rPr>
          <w:sz w:val="22"/>
          <w:szCs w:val="22"/>
        </w:rPr>
      </w:pPr>
      <w:r w:rsidRPr="00C51B45">
        <w:rPr>
          <w:rFonts w:eastAsia="MS Mincho"/>
          <w:bCs/>
          <w:color w:val="000000"/>
          <w:sz w:val="28"/>
          <w:szCs w:val="28"/>
        </w:rPr>
        <w:t xml:space="preserve">                                                       </w:t>
      </w:r>
      <w:r w:rsidRPr="006E55E4">
        <w:rPr>
          <w:b/>
          <w:i/>
          <w:sz w:val="28"/>
          <w:szCs w:val="28"/>
        </w:rPr>
        <w:t xml:space="preserve">                                    </w:t>
      </w:r>
    </w:p>
    <w:tbl>
      <w:tblPr>
        <w:tblpPr w:leftFromText="180" w:rightFromText="180" w:vertAnchor="text" w:horzAnchor="margin" w:tblpY="217"/>
        <w:tblW w:w="0" w:type="auto"/>
        <w:tblLook w:val="0000"/>
      </w:tblPr>
      <w:tblGrid>
        <w:gridCol w:w="5265"/>
      </w:tblGrid>
      <w:tr w:rsidR="00A75A70" w:rsidRPr="008517D7" w:rsidTr="00CC2AA4">
        <w:trPr>
          <w:trHeight w:val="3525"/>
        </w:trPr>
        <w:tc>
          <w:tcPr>
            <w:tcW w:w="5265" w:type="dxa"/>
          </w:tcPr>
          <w:p w:rsidR="00A75A70" w:rsidRPr="008517D7" w:rsidRDefault="00A75A70" w:rsidP="00CC2AA4">
            <w:pPr>
              <w:ind w:left="249"/>
              <w:rPr>
                <w:b/>
                <w:sz w:val="24"/>
                <w:szCs w:val="22"/>
              </w:rPr>
            </w:pPr>
            <w:r w:rsidRPr="008517D7">
              <w:rPr>
                <w:b/>
                <w:sz w:val="24"/>
                <w:szCs w:val="22"/>
              </w:rPr>
              <w:t xml:space="preserve">              </w:t>
            </w:r>
            <w:r>
              <w:rPr>
                <w:b/>
                <w:sz w:val="24"/>
                <w:szCs w:val="22"/>
              </w:rPr>
              <w:t>Утверждаю:</w:t>
            </w:r>
            <w:r w:rsidRPr="008517D7">
              <w:rPr>
                <w:b/>
                <w:sz w:val="24"/>
                <w:szCs w:val="22"/>
              </w:rPr>
              <w:t xml:space="preserve">                               </w:t>
            </w:r>
          </w:p>
          <w:p w:rsidR="00A75A70" w:rsidRPr="008517D7" w:rsidRDefault="00A75A70" w:rsidP="00CC2AA4">
            <w:pPr>
              <w:ind w:left="249"/>
              <w:rPr>
                <w:b/>
                <w:sz w:val="24"/>
                <w:szCs w:val="22"/>
              </w:rPr>
            </w:pPr>
          </w:p>
          <w:p w:rsidR="00A75A70" w:rsidRPr="00FE54A7" w:rsidRDefault="00BF6FC5" w:rsidP="00CC2AA4">
            <w:pPr>
              <w:rPr>
                <w:szCs w:val="24"/>
              </w:rPr>
            </w:pPr>
            <w:r>
              <w:rPr>
                <w:sz w:val="24"/>
                <w:szCs w:val="24"/>
              </w:rPr>
              <w:t xml:space="preserve">    Директор МБ</w:t>
            </w:r>
            <w:r w:rsidR="00A75A70">
              <w:rPr>
                <w:sz w:val="24"/>
                <w:szCs w:val="24"/>
              </w:rPr>
              <w:t>У ДО РЦДТ</w:t>
            </w:r>
          </w:p>
          <w:p w:rsidR="00A75A70" w:rsidRPr="008517D7" w:rsidRDefault="00A75A70" w:rsidP="00CC2AA4">
            <w:pPr>
              <w:pStyle w:val="8"/>
              <w:ind w:left="249"/>
            </w:pPr>
            <w:r w:rsidRPr="008517D7">
              <w:rPr>
                <w:szCs w:val="24"/>
              </w:rPr>
              <w:t xml:space="preserve">Прохладненского                        </w:t>
            </w:r>
            <w:r>
              <w:t>муниципального района КБР</w:t>
            </w:r>
          </w:p>
          <w:p w:rsidR="00A75A70" w:rsidRPr="008517D7" w:rsidRDefault="00A75A70" w:rsidP="00CC2AA4">
            <w:pPr>
              <w:pStyle w:val="8"/>
              <w:ind w:left="249"/>
            </w:pPr>
          </w:p>
          <w:p w:rsidR="00A75A70" w:rsidRDefault="00A75A70" w:rsidP="00CC2AA4">
            <w:pPr>
              <w:pStyle w:val="8"/>
            </w:pPr>
            <w:r w:rsidRPr="008517D7">
              <w:t xml:space="preserve">    </w:t>
            </w:r>
          </w:p>
          <w:p w:rsidR="00A75A70" w:rsidRPr="004014BE" w:rsidRDefault="00A75A70" w:rsidP="00CC2AA4">
            <w:pPr>
              <w:pStyle w:val="8"/>
              <w:rPr>
                <w:szCs w:val="24"/>
              </w:rPr>
            </w:pPr>
            <w:r w:rsidRPr="004014BE">
              <w:rPr>
                <w:szCs w:val="24"/>
              </w:rPr>
              <w:t>___________________</w:t>
            </w:r>
            <w:r w:rsidR="00287F3D">
              <w:rPr>
                <w:szCs w:val="24"/>
              </w:rPr>
              <w:t xml:space="preserve">  Ю.В.Гольман</w:t>
            </w:r>
          </w:p>
          <w:p w:rsidR="00A75A70" w:rsidRPr="008517D7" w:rsidRDefault="00A75A70" w:rsidP="00CC2AA4">
            <w:pPr>
              <w:rPr>
                <w:sz w:val="16"/>
                <w:szCs w:val="16"/>
              </w:rPr>
            </w:pPr>
            <w:r w:rsidRPr="008517D7">
              <w:rPr>
                <w:sz w:val="16"/>
                <w:szCs w:val="16"/>
              </w:rPr>
              <w:t xml:space="preserve">     (подпись, Ф.И.О.) </w:t>
            </w:r>
          </w:p>
          <w:p w:rsidR="00A75A70" w:rsidRPr="008517D7" w:rsidRDefault="00A75A70" w:rsidP="00CC2AA4">
            <w:pPr>
              <w:rPr>
                <w:sz w:val="24"/>
                <w:szCs w:val="22"/>
              </w:rPr>
            </w:pPr>
            <w:r w:rsidRPr="008517D7">
              <w:rPr>
                <w:sz w:val="24"/>
                <w:szCs w:val="22"/>
              </w:rPr>
              <w:t>«____» ___________201</w:t>
            </w:r>
            <w:r>
              <w:rPr>
                <w:sz w:val="24"/>
                <w:szCs w:val="22"/>
              </w:rPr>
              <w:t>9</w:t>
            </w:r>
            <w:r w:rsidRPr="008517D7">
              <w:rPr>
                <w:sz w:val="24"/>
                <w:szCs w:val="22"/>
              </w:rPr>
              <w:t>г.</w:t>
            </w:r>
          </w:p>
          <w:p w:rsidR="00A75A70" w:rsidRPr="008517D7" w:rsidRDefault="00A75A70" w:rsidP="00CC2AA4">
            <w:pPr>
              <w:rPr>
                <w:sz w:val="16"/>
                <w:szCs w:val="16"/>
              </w:rPr>
            </w:pPr>
          </w:p>
          <w:p w:rsidR="00A75A70" w:rsidRPr="008517D7" w:rsidRDefault="00A75A70" w:rsidP="00CC2AA4">
            <w:r w:rsidRPr="008517D7">
              <w:rPr>
                <w:sz w:val="24"/>
                <w:szCs w:val="22"/>
              </w:rPr>
              <w:t>М.П.</w:t>
            </w:r>
          </w:p>
        </w:tc>
      </w:tr>
    </w:tbl>
    <w:tbl>
      <w:tblPr>
        <w:tblpPr w:leftFromText="180" w:rightFromText="180" w:vertAnchor="text" w:horzAnchor="margin" w:tblpXSpec="right" w:tblpY="211"/>
        <w:tblW w:w="0" w:type="auto"/>
        <w:tblLook w:val="0000"/>
      </w:tblPr>
      <w:tblGrid>
        <w:gridCol w:w="4296"/>
      </w:tblGrid>
      <w:tr w:rsidR="00A75A70" w:rsidRPr="008517D7" w:rsidTr="00CC2AA4">
        <w:trPr>
          <w:trHeight w:val="3435"/>
        </w:trPr>
        <w:tc>
          <w:tcPr>
            <w:tcW w:w="4296" w:type="dxa"/>
          </w:tcPr>
          <w:p w:rsidR="00A75A70" w:rsidRPr="008517D7" w:rsidRDefault="00A75A70" w:rsidP="00CC2AA4">
            <w:pPr>
              <w:rPr>
                <w:b/>
                <w:sz w:val="22"/>
                <w:szCs w:val="22"/>
              </w:rPr>
            </w:pPr>
            <w:r>
              <w:rPr>
                <w:b/>
                <w:sz w:val="22"/>
                <w:szCs w:val="22"/>
              </w:rPr>
              <w:t>Согласовано:</w:t>
            </w:r>
          </w:p>
          <w:p w:rsidR="00A75A70" w:rsidRPr="008517D7" w:rsidRDefault="00A75A70" w:rsidP="00CC2AA4">
            <w:pPr>
              <w:rPr>
                <w:b/>
                <w:sz w:val="22"/>
                <w:szCs w:val="22"/>
              </w:rPr>
            </w:pPr>
          </w:p>
          <w:p w:rsidR="00A75A70" w:rsidRPr="00FE54A7" w:rsidRDefault="00A75A70" w:rsidP="00CC2AA4">
            <w:pPr>
              <w:rPr>
                <w:szCs w:val="24"/>
              </w:rPr>
            </w:pPr>
            <w:r w:rsidRPr="008517D7">
              <w:rPr>
                <w:sz w:val="22"/>
                <w:szCs w:val="22"/>
              </w:rPr>
              <w:t xml:space="preserve">Председатель первичной профсоюзной организации </w:t>
            </w:r>
            <w:r w:rsidR="00BF6FC5">
              <w:rPr>
                <w:sz w:val="24"/>
                <w:szCs w:val="24"/>
              </w:rPr>
              <w:t xml:space="preserve"> МБ</w:t>
            </w:r>
            <w:r>
              <w:rPr>
                <w:sz w:val="24"/>
                <w:szCs w:val="24"/>
              </w:rPr>
              <w:t>У ДО РЦДТ</w:t>
            </w:r>
          </w:p>
          <w:p w:rsidR="00A75A70" w:rsidRPr="008517D7" w:rsidRDefault="00A75A70" w:rsidP="00CC2AA4">
            <w:pPr>
              <w:pStyle w:val="8"/>
            </w:pPr>
            <w:r w:rsidRPr="008517D7">
              <w:rPr>
                <w:szCs w:val="24"/>
              </w:rPr>
              <w:t xml:space="preserve">Прохладненского                        </w:t>
            </w:r>
            <w:r>
              <w:t>муниципального района КБР</w:t>
            </w:r>
          </w:p>
          <w:p w:rsidR="00A75A70" w:rsidRDefault="00A75A70" w:rsidP="00CC2AA4">
            <w:pPr>
              <w:rPr>
                <w:sz w:val="22"/>
                <w:szCs w:val="22"/>
              </w:rPr>
            </w:pPr>
          </w:p>
          <w:p w:rsidR="00A75A70" w:rsidRPr="008517D7" w:rsidRDefault="00A75A70" w:rsidP="00CC2AA4">
            <w:pPr>
              <w:rPr>
                <w:sz w:val="22"/>
                <w:szCs w:val="22"/>
              </w:rPr>
            </w:pPr>
            <w:r w:rsidRPr="00964DF9">
              <w:rPr>
                <w:sz w:val="22"/>
                <w:szCs w:val="22"/>
              </w:rPr>
              <w:t>_________________</w:t>
            </w:r>
            <w:r>
              <w:rPr>
                <w:sz w:val="22"/>
                <w:szCs w:val="22"/>
              </w:rPr>
              <w:t xml:space="preserve">  В</w:t>
            </w:r>
            <w:r w:rsidRPr="00964DF9">
              <w:rPr>
                <w:sz w:val="22"/>
                <w:szCs w:val="22"/>
              </w:rPr>
              <w:t>.</w:t>
            </w:r>
            <w:r>
              <w:rPr>
                <w:sz w:val="22"/>
                <w:szCs w:val="22"/>
              </w:rPr>
              <w:t>В.Черникова</w:t>
            </w:r>
          </w:p>
          <w:p w:rsidR="00A75A70" w:rsidRPr="008517D7" w:rsidRDefault="00A75A70" w:rsidP="00CC2AA4">
            <w:pPr>
              <w:rPr>
                <w:sz w:val="16"/>
                <w:szCs w:val="16"/>
              </w:rPr>
            </w:pPr>
            <w:r w:rsidRPr="008517D7">
              <w:rPr>
                <w:sz w:val="16"/>
                <w:szCs w:val="16"/>
              </w:rPr>
              <w:t xml:space="preserve">       (подпись, Ф.И.О.) </w:t>
            </w:r>
          </w:p>
          <w:p w:rsidR="00A75A70" w:rsidRPr="008517D7" w:rsidRDefault="00A75A70" w:rsidP="00CC2AA4">
            <w:pPr>
              <w:rPr>
                <w:sz w:val="24"/>
                <w:szCs w:val="22"/>
              </w:rPr>
            </w:pPr>
            <w:r w:rsidRPr="008517D7">
              <w:rPr>
                <w:sz w:val="24"/>
                <w:szCs w:val="22"/>
              </w:rPr>
              <w:t>«______» __________201</w:t>
            </w:r>
            <w:r>
              <w:rPr>
                <w:sz w:val="24"/>
                <w:szCs w:val="22"/>
              </w:rPr>
              <w:t>9</w:t>
            </w:r>
            <w:r w:rsidRPr="008517D7">
              <w:rPr>
                <w:sz w:val="24"/>
                <w:szCs w:val="22"/>
              </w:rPr>
              <w:t>г.</w:t>
            </w:r>
          </w:p>
          <w:p w:rsidR="00A75A70" w:rsidRPr="008517D7" w:rsidRDefault="00A75A70" w:rsidP="00CC2AA4">
            <w:pPr>
              <w:rPr>
                <w:sz w:val="16"/>
                <w:szCs w:val="16"/>
              </w:rPr>
            </w:pPr>
          </w:p>
          <w:p w:rsidR="00A75A70" w:rsidRPr="008517D7" w:rsidRDefault="00A75A70" w:rsidP="00CC2AA4">
            <w:pPr>
              <w:rPr>
                <w:sz w:val="22"/>
                <w:szCs w:val="22"/>
              </w:rPr>
            </w:pPr>
            <w:r w:rsidRPr="008517D7">
              <w:rPr>
                <w:sz w:val="24"/>
                <w:szCs w:val="22"/>
              </w:rPr>
              <w:t>М.П.</w:t>
            </w:r>
          </w:p>
        </w:tc>
      </w:tr>
    </w:tbl>
    <w:p w:rsidR="00A75A70" w:rsidRDefault="00A75A70" w:rsidP="00A3389C">
      <w:pPr>
        <w:pStyle w:val="a3"/>
        <w:jc w:val="right"/>
        <w:rPr>
          <w:rFonts w:ascii="Times New Roman" w:eastAsia="MS Mincho" w:hAnsi="Times New Roman"/>
          <w:bCs/>
          <w:color w:val="000000"/>
          <w:sz w:val="28"/>
          <w:szCs w:val="28"/>
        </w:rPr>
      </w:pPr>
    </w:p>
    <w:p w:rsidR="00A75A70" w:rsidRDefault="00A75A70" w:rsidP="00A3389C">
      <w:pPr>
        <w:pStyle w:val="a3"/>
        <w:jc w:val="right"/>
        <w:rPr>
          <w:rFonts w:ascii="Times New Roman" w:eastAsia="MS Mincho" w:hAnsi="Times New Roman"/>
          <w:bCs/>
          <w:color w:val="000000"/>
          <w:sz w:val="28"/>
          <w:szCs w:val="28"/>
        </w:rPr>
      </w:pPr>
    </w:p>
    <w:p w:rsidR="00A75A70" w:rsidRDefault="00A75A70" w:rsidP="00A3389C">
      <w:pPr>
        <w:pStyle w:val="a3"/>
        <w:jc w:val="right"/>
        <w:rPr>
          <w:rFonts w:ascii="Times New Roman" w:eastAsia="MS Mincho" w:hAnsi="Times New Roman"/>
          <w:bCs/>
          <w:color w:val="000000"/>
          <w:sz w:val="28"/>
          <w:szCs w:val="28"/>
        </w:rPr>
      </w:pPr>
    </w:p>
    <w:p w:rsidR="00A75A70" w:rsidRPr="00BF6FC5" w:rsidRDefault="00A75A70" w:rsidP="00A75A70">
      <w:pPr>
        <w:pStyle w:val="a3"/>
        <w:jc w:val="center"/>
        <w:rPr>
          <w:rFonts w:ascii="Times New Roman" w:eastAsia="MS Mincho" w:hAnsi="Times New Roman"/>
          <w:b/>
          <w:bCs/>
          <w:color w:val="000000"/>
          <w:sz w:val="28"/>
          <w:szCs w:val="28"/>
        </w:rPr>
      </w:pPr>
      <w:r w:rsidRPr="00BF6FC5">
        <w:rPr>
          <w:rFonts w:ascii="Times New Roman" w:eastAsia="MS Mincho" w:hAnsi="Times New Roman"/>
          <w:b/>
          <w:bCs/>
          <w:color w:val="000000"/>
          <w:sz w:val="28"/>
          <w:szCs w:val="28"/>
        </w:rPr>
        <w:t>СОГЛАШЕНИЕ ПО ОХРАНЕ ТРУДА</w:t>
      </w:r>
    </w:p>
    <w:p w:rsidR="002C4D75" w:rsidRPr="0002451D" w:rsidRDefault="00A75A70" w:rsidP="0002451D">
      <w:pPr>
        <w:pStyle w:val="a3"/>
        <w:jc w:val="center"/>
        <w:rPr>
          <w:rFonts w:ascii="Times New Roman" w:eastAsia="MS Mincho" w:hAnsi="Times New Roman"/>
          <w:b/>
          <w:bCs/>
          <w:color w:val="000000"/>
          <w:sz w:val="28"/>
          <w:szCs w:val="28"/>
        </w:rPr>
      </w:pPr>
      <w:r w:rsidRPr="0002451D">
        <w:rPr>
          <w:rFonts w:ascii="Times New Roman" w:eastAsia="MS Mincho" w:hAnsi="Times New Roman"/>
          <w:b/>
          <w:bCs/>
          <w:color w:val="000000"/>
          <w:sz w:val="28"/>
          <w:szCs w:val="28"/>
        </w:rPr>
        <w:t>для работников</w:t>
      </w:r>
      <w:r w:rsidR="0002451D" w:rsidRPr="0002451D">
        <w:rPr>
          <w:rFonts w:ascii="Times New Roman" w:eastAsia="MS Mincho" w:hAnsi="Times New Roman"/>
          <w:b/>
          <w:bCs/>
          <w:color w:val="000000"/>
          <w:sz w:val="28"/>
          <w:szCs w:val="28"/>
        </w:rPr>
        <w:t xml:space="preserve"> </w:t>
      </w:r>
      <w:r w:rsidR="006D0591" w:rsidRPr="0002451D">
        <w:rPr>
          <w:rFonts w:ascii="Times New Roman" w:eastAsia="MS Mincho" w:hAnsi="Times New Roman"/>
          <w:b/>
          <w:color w:val="000000"/>
          <w:sz w:val="28"/>
          <w:szCs w:val="28"/>
        </w:rPr>
        <w:t>МБ</w:t>
      </w:r>
      <w:r w:rsidRPr="0002451D">
        <w:rPr>
          <w:rFonts w:ascii="Times New Roman" w:eastAsia="MS Mincho" w:hAnsi="Times New Roman"/>
          <w:b/>
          <w:color w:val="000000"/>
          <w:sz w:val="28"/>
          <w:szCs w:val="28"/>
        </w:rPr>
        <w:t>У ДО РЦДТ</w:t>
      </w:r>
    </w:p>
    <w:p w:rsidR="00A75A70" w:rsidRDefault="00A75A70" w:rsidP="00A3389C">
      <w:pPr>
        <w:pStyle w:val="a3"/>
        <w:jc w:val="right"/>
        <w:rPr>
          <w:rFonts w:ascii="Times New Roman" w:eastAsia="MS Mincho" w:hAnsi="Times New Roman"/>
          <w:bCs/>
          <w:color w:val="000000"/>
          <w:sz w:val="28"/>
          <w:szCs w:val="28"/>
        </w:rPr>
      </w:pPr>
    </w:p>
    <w:p w:rsidR="00A75A70" w:rsidRDefault="00A75A70" w:rsidP="00A3389C">
      <w:pPr>
        <w:pStyle w:val="a3"/>
        <w:jc w:val="right"/>
        <w:rPr>
          <w:rFonts w:ascii="Times New Roman" w:eastAsia="MS Mincho" w:hAnsi="Times New Roman"/>
          <w:bCs/>
          <w:color w:val="000000"/>
          <w:sz w:val="28"/>
          <w:szCs w:val="28"/>
        </w:rPr>
      </w:pPr>
    </w:p>
    <w:p w:rsidR="00A75A70" w:rsidRDefault="00A75A70"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C4D75" w:rsidRDefault="002C4D75"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D551FC" w:rsidRDefault="00D551FC" w:rsidP="00A3389C">
      <w:pPr>
        <w:pStyle w:val="a3"/>
        <w:jc w:val="right"/>
        <w:rPr>
          <w:rFonts w:ascii="Times New Roman" w:eastAsia="MS Mincho" w:hAnsi="Times New Roman"/>
          <w:bCs/>
          <w:color w:val="000000"/>
          <w:sz w:val="28"/>
          <w:szCs w:val="28"/>
        </w:rPr>
      </w:pPr>
    </w:p>
    <w:p w:rsidR="00D551FC" w:rsidRDefault="00D551FC" w:rsidP="00A3389C">
      <w:pPr>
        <w:pStyle w:val="a3"/>
        <w:jc w:val="right"/>
        <w:rPr>
          <w:rFonts w:ascii="Times New Roman" w:eastAsia="MS Mincho" w:hAnsi="Times New Roman"/>
          <w:bCs/>
          <w:color w:val="000000"/>
          <w:sz w:val="28"/>
          <w:szCs w:val="28"/>
        </w:rPr>
      </w:pPr>
    </w:p>
    <w:p w:rsidR="0002451D" w:rsidRDefault="0002451D" w:rsidP="00A3389C">
      <w:pPr>
        <w:pStyle w:val="a3"/>
        <w:jc w:val="right"/>
        <w:rPr>
          <w:rFonts w:ascii="Times New Roman" w:eastAsia="MS Mincho" w:hAnsi="Times New Roman"/>
          <w:bCs/>
          <w:color w:val="000000"/>
          <w:sz w:val="28"/>
          <w:szCs w:val="28"/>
        </w:rPr>
      </w:pPr>
    </w:p>
    <w:p w:rsidR="0002451D" w:rsidRDefault="0002451D" w:rsidP="00A3389C">
      <w:pPr>
        <w:pStyle w:val="a3"/>
        <w:jc w:val="right"/>
        <w:rPr>
          <w:rFonts w:ascii="Times New Roman" w:eastAsia="MS Mincho" w:hAnsi="Times New Roman"/>
          <w:bCs/>
          <w:color w:val="000000"/>
          <w:sz w:val="28"/>
          <w:szCs w:val="28"/>
        </w:rPr>
      </w:pPr>
    </w:p>
    <w:p w:rsidR="0002451D" w:rsidRDefault="0002451D" w:rsidP="00A3389C">
      <w:pPr>
        <w:pStyle w:val="a3"/>
        <w:jc w:val="right"/>
        <w:rPr>
          <w:rFonts w:ascii="Times New Roman" w:eastAsia="MS Mincho" w:hAnsi="Times New Roman"/>
          <w:bCs/>
          <w:color w:val="000000"/>
          <w:sz w:val="28"/>
          <w:szCs w:val="28"/>
        </w:rPr>
      </w:pPr>
    </w:p>
    <w:p w:rsidR="00D551FC" w:rsidRDefault="00D551FC" w:rsidP="00A3389C">
      <w:pPr>
        <w:pStyle w:val="a3"/>
        <w:jc w:val="right"/>
        <w:rPr>
          <w:rFonts w:ascii="Times New Roman" w:eastAsia="MS Mincho" w:hAnsi="Times New Roman"/>
          <w:bCs/>
          <w:color w:val="000000"/>
          <w:sz w:val="28"/>
          <w:szCs w:val="28"/>
        </w:rPr>
      </w:pPr>
    </w:p>
    <w:p w:rsidR="00D551FC" w:rsidRDefault="00D551FC"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tbl>
      <w:tblPr>
        <w:tblW w:w="10300" w:type="dxa"/>
        <w:tblLayout w:type="fixed"/>
        <w:tblCellMar>
          <w:left w:w="10" w:type="dxa"/>
          <w:right w:w="10" w:type="dxa"/>
        </w:tblCellMar>
        <w:tblLook w:val="0000"/>
      </w:tblPr>
      <w:tblGrid>
        <w:gridCol w:w="494"/>
        <w:gridCol w:w="2635"/>
        <w:gridCol w:w="3902"/>
        <w:gridCol w:w="3269"/>
      </w:tblGrid>
      <w:tr w:rsidR="00CC5D30" w:rsidRPr="002C4D75" w:rsidTr="002C4D75">
        <w:trPr>
          <w:trHeight w:hRule="exact" w:val="432"/>
        </w:trPr>
        <w:tc>
          <w:tcPr>
            <w:tcW w:w="494"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170" w:lineRule="exact"/>
              <w:ind w:firstLine="0"/>
              <w:jc w:val="left"/>
            </w:pPr>
            <w:r w:rsidRPr="002C4D75">
              <w:rPr>
                <w:rStyle w:val="285pt"/>
                <w:b w:val="0"/>
              </w:rPr>
              <w:lastRenderedPageBreak/>
              <w:t>№</w:t>
            </w:r>
          </w:p>
        </w:tc>
        <w:tc>
          <w:tcPr>
            <w:tcW w:w="2635" w:type="dxa"/>
            <w:tcBorders>
              <w:top w:val="single" w:sz="4" w:space="0" w:color="auto"/>
              <w:left w:val="single" w:sz="4" w:space="0" w:color="auto"/>
            </w:tcBorders>
            <w:shd w:val="clear" w:color="auto" w:fill="FFFFFF"/>
            <w:vAlign w:val="bottom"/>
          </w:tcPr>
          <w:p w:rsidR="00CC5D30" w:rsidRPr="002C4D75" w:rsidRDefault="00CC5D30" w:rsidP="00CC5D30">
            <w:pPr>
              <w:pStyle w:val="26"/>
              <w:shd w:val="clear" w:color="auto" w:fill="auto"/>
              <w:spacing w:after="60" w:line="170" w:lineRule="exact"/>
              <w:ind w:firstLine="0"/>
              <w:jc w:val="left"/>
            </w:pPr>
            <w:r w:rsidRPr="002C4D75">
              <w:rPr>
                <w:rStyle w:val="285pt"/>
                <w:b w:val="0"/>
              </w:rPr>
              <w:t>Наименование</w:t>
            </w:r>
          </w:p>
          <w:p w:rsidR="00CC5D30" w:rsidRPr="002C4D75" w:rsidRDefault="00CC5D30" w:rsidP="00CC5D30">
            <w:pPr>
              <w:pStyle w:val="26"/>
              <w:shd w:val="clear" w:color="auto" w:fill="auto"/>
              <w:spacing w:before="60" w:line="170" w:lineRule="exact"/>
              <w:ind w:firstLine="0"/>
              <w:jc w:val="left"/>
            </w:pPr>
            <w:r w:rsidRPr="002C4D75">
              <w:rPr>
                <w:rStyle w:val="285pt"/>
                <w:b w:val="0"/>
              </w:rPr>
              <w:t>мероприятий</w:t>
            </w:r>
          </w:p>
        </w:tc>
        <w:tc>
          <w:tcPr>
            <w:tcW w:w="3902" w:type="dxa"/>
            <w:tcBorders>
              <w:top w:val="single" w:sz="4" w:space="0" w:color="auto"/>
              <w:left w:val="single" w:sz="4" w:space="0" w:color="auto"/>
            </w:tcBorders>
            <w:shd w:val="clear" w:color="auto" w:fill="FFFFFF"/>
            <w:vAlign w:val="bottom"/>
          </w:tcPr>
          <w:p w:rsidR="00CC5D30" w:rsidRPr="002C4D75" w:rsidRDefault="00CC5D30" w:rsidP="00CC5D30">
            <w:pPr>
              <w:pStyle w:val="26"/>
              <w:shd w:val="clear" w:color="auto" w:fill="auto"/>
              <w:spacing w:line="206" w:lineRule="exact"/>
              <w:ind w:left="200" w:firstLine="0"/>
              <w:jc w:val="left"/>
            </w:pPr>
            <w:r w:rsidRPr="002C4D75">
              <w:rPr>
                <w:rStyle w:val="285pt"/>
                <w:b w:val="0"/>
              </w:rPr>
              <w:t>Локальные нормативные правовые акты (формы)</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CC5D30">
            <w:pPr>
              <w:pStyle w:val="26"/>
              <w:shd w:val="clear" w:color="auto" w:fill="auto"/>
              <w:spacing w:line="170" w:lineRule="exact"/>
              <w:ind w:right="1480" w:firstLine="0"/>
              <w:jc w:val="right"/>
            </w:pPr>
            <w:r w:rsidRPr="002C4D75">
              <w:rPr>
                <w:rStyle w:val="285pt"/>
                <w:b w:val="0"/>
              </w:rPr>
              <w:t>Периодичность</w:t>
            </w:r>
          </w:p>
        </w:tc>
      </w:tr>
      <w:tr w:rsidR="00CC5D30" w:rsidRPr="002C4D75" w:rsidTr="002C4D75">
        <w:trPr>
          <w:trHeight w:hRule="exact" w:val="494"/>
        </w:trPr>
        <w:tc>
          <w:tcPr>
            <w:tcW w:w="494" w:type="dxa"/>
            <w:tcBorders>
              <w:top w:val="single" w:sz="4" w:space="0" w:color="auto"/>
              <w:left w:val="single" w:sz="4" w:space="0" w:color="auto"/>
            </w:tcBorders>
            <w:shd w:val="clear" w:color="auto" w:fill="FFFFFF"/>
            <w:vAlign w:val="center"/>
          </w:tcPr>
          <w:p w:rsidR="00CC5D30" w:rsidRPr="002C4D75" w:rsidRDefault="00CC5D30" w:rsidP="00CC5D30">
            <w:pPr>
              <w:pStyle w:val="26"/>
              <w:shd w:val="clear" w:color="auto" w:fill="auto"/>
              <w:spacing w:line="180" w:lineRule="exact"/>
              <w:ind w:firstLine="0"/>
              <w:jc w:val="left"/>
            </w:pPr>
            <w:r w:rsidRPr="002C4D75">
              <w:rPr>
                <w:rStyle w:val="29pt"/>
                <w:b w:val="0"/>
              </w:rPr>
              <w:t>1.</w:t>
            </w:r>
          </w:p>
        </w:tc>
        <w:tc>
          <w:tcPr>
            <w:tcW w:w="2635"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Вводный инструктаж по охране труда</w:t>
            </w:r>
          </w:p>
        </w:tc>
        <w:tc>
          <w:tcPr>
            <w:tcW w:w="3902"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Программа вводного инструктажа по охране труда</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DA269A">
            <w:pPr>
              <w:pStyle w:val="26"/>
              <w:shd w:val="clear" w:color="auto" w:fill="auto"/>
              <w:spacing w:line="180" w:lineRule="exact"/>
              <w:ind w:right="1480" w:firstLine="0"/>
              <w:jc w:val="left"/>
            </w:pPr>
            <w:r w:rsidRPr="002C4D75">
              <w:rPr>
                <w:rStyle w:val="29pt"/>
                <w:b w:val="0"/>
              </w:rPr>
              <w:t>По мере необходимости</w:t>
            </w:r>
          </w:p>
        </w:tc>
      </w:tr>
      <w:tr w:rsidR="00CC5D30" w:rsidRPr="002C4D75" w:rsidTr="002C4D75">
        <w:trPr>
          <w:trHeight w:hRule="exact" w:val="576"/>
        </w:trPr>
        <w:tc>
          <w:tcPr>
            <w:tcW w:w="494" w:type="dxa"/>
            <w:tcBorders>
              <w:left w:val="single" w:sz="4" w:space="0" w:color="auto"/>
            </w:tcBorders>
            <w:shd w:val="clear" w:color="auto" w:fill="FFFFFF"/>
          </w:tcPr>
          <w:p w:rsidR="00CC5D30" w:rsidRPr="002C4D75" w:rsidRDefault="00CC5D30" w:rsidP="00CC5D30">
            <w:pPr>
              <w:rPr>
                <w:sz w:val="10"/>
                <w:szCs w:val="10"/>
              </w:rPr>
            </w:pPr>
          </w:p>
        </w:tc>
        <w:tc>
          <w:tcPr>
            <w:tcW w:w="2635" w:type="dxa"/>
            <w:tcBorders>
              <w:left w:val="single" w:sz="4" w:space="0" w:color="auto"/>
            </w:tcBorders>
            <w:shd w:val="clear" w:color="auto" w:fill="FFFFFF"/>
          </w:tcPr>
          <w:p w:rsidR="00CC5D30" w:rsidRPr="002C4D75" w:rsidRDefault="00CC5D30" w:rsidP="00CC5D30">
            <w:pPr>
              <w:rPr>
                <w:sz w:val="10"/>
                <w:szCs w:val="10"/>
              </w:rPr>
            </w:pPr>
          </w:p>
        </w:tc>
        <w:tc>
          <w:tcPr>
            <w:tcW w:w="3902"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Журнал регистрации вводного инструктажа по охране труда</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DA269A">
            <w:pPr>
              <w:pStyle w:val="26"/>
              <w:shd w:val="clear" w:color="auto" w:fill="auto"/>
              <w:spacing w:line="180" w:lineRule="exact"/>
              <w:ind w:firstLine="0"/>
              <w:jc w:val="left"/>
            </w:pPr>
            <w:r w:rsidRPr="002C4D75">
              <w:rPr>
                <w:rStyle w:val="29pt"/>
                <w:b w:val="0"/>
              </w:rPr>
              <w:t>При приеме на работу</w:t>
            </w:r>
          </w:p>
        </w:tc>
      </w:tr>
      <w:tr w:rsidR="00CC5D30" w:rsidRPr="002C4D75" w:rsidTr="002C4D75">
        <w:trPr>
          <w:trHeight w:hRule="exact" w:val="643"/>
        </w:trPr>
        <w:tc>
          <w:tcPr>
            <w:tcW w:w="494"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2.</w:t>
            </w:r>
          </w:p>
        </w:tc>
        <w:tc>
          <w:tcPr>
            <w:tcW w:w="2635"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11" w:lineRule="exact"/>
              <w:ind w:firstLine="0"/>
              <w:jc w:val="left"/>
            </w:pPr>
            <w:r w:rsidRPr="002C4D75">
              <w:rPr>
                <w:rStyle w:val="29pt"/>
                <w:b w:val="0"/>
              </w:rPr>
              <w:t>Инструктаж по охране труда на рабочем месте</w:t>
            </w:r>
          </w:p>
        </w:tc>
        <w:tc>
          <w:tcPr>
            <w:tcW w:w="3902"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11" w:lineRule="exact"/>
              <w:ind w:firstLine="0"/>
              <w:jc w:val="left"/>
            </w:pPr>
            <w:r w:rsidRPr="002C4D75">
              <w:rPr>
                <w:rStyle w:val="29pt"/>
                <w:b w:val="0"/>
              </w:rPr>
              <w:t>Программа первичного инструктажа по охране труда на рабочем месте</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DA269A">
            <w:pPr>
              <w:pStyle w:val="26"/>
              <w:shd w:val="clear" w:color="auto" w:fill="auto"/>
              <w:spacing w:line="180" w:lineRule="exact"/>
              <w:ind w:right="1480" w:firstLine="0"/>
              <w:jc w:val="left"/>
            </w:pPr>
            <w:r w:rsidRPr="002C4D75">
              <w:rPr>
                <w:rStyle w:val="29pt"/>
                <w:b w:val="0"/>
              </w:rPr>
              <w:t>По мере необходимости</w:t>
            </w:r>
          </w:p>
        </w:tc>
      </w:tr>
      <w:tr w:rsidR="00CC5D30" w:rsidRPr="002C4D75" w:rsidTr="002C4D75">
        <w:trPr>
          <w:trHeight w:hRule="exact" w:val="490"/>
        </w:trPr>
        <w:tc>
          <w:tcPr>
            <w:tcW w:w="494" w:type="dxa"/>
            <w:tcBorders>
              <w:left w:val="single" w:sz="4" w:space="0" w:color="auto"/>
            </w:tcBorders>
            <w:shd w:val="clear" w:color="auto" w:fill="FFFFFF"/>
          </w:tcPr>
          <w:p w:rsidR="00CC5D30" w:rsidRPr="002C4D75" w:rsidRDefault="00CC5D30" w:rsidP="00CC5D30">
            <w:pPr>
              <w:rPr>
                <w:sz w:val="10"/>
                <w:szCs w:val="10"/>
              </w:rPr>
            </w:pPr>
          </w:p>
        </w:tc>
        <w:tc>
          <w:tcPr>
            <w:tcW w:w="2635" w:type="dxa"/>
            <w:tcBorders>
              <w:left w:val="single" w:sz="4" w:space="0" w:color="auto"/>
            </w:tcBorders>
            <w:shd w:val="clear" w:color="auto" w:fill="FFFFFF"/>
          </w:tcPr>
          <w:p w:rsidR="00CC5D30" w:rsidRPr="002C4D75" w:rsidRDefault="00CC5D30" w:rsidP="00CC5D30">
            <w:pPr>
              <w:rPr>
                <w:sz w:val="10"/>
                <w:szCs w:val="10"/>
              </w:rPr>
            </w:pPr>
          </w:p>
        </w:tc>
        <w:tc>
          <w:tcPr>
            <w:tcW w:w="3902"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11" w:lineRule="exact"/>
              <w:ind w:firstLine="0"/>
              <w:jc w:val="left"/>
            </w:pPr>
            <w:r w:rsidRPr="002C4D75">
              <w:rPr>
                <w:rStyle w:val="29pt"/>
                <w:b w:val="0"/>
              </w:rPr>
              <w:t>Журнал регистрации инструктажа по охране труда на рабочем месте</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DA269A">
            <w:pPr>
              <w:pStyle w:val="26"/>
              <w:shd w:val="clear" w:color="auto" w:fill="auto"/>
              <w:spacing w:line="180" w:lineRule="exact"/>
              <w:ind w:firstLine="0"/>
              <w:jc w:val="left"/>
            </w:pPr>
            <w:r w:rsidRPr="002C4D75">
              <w:rPr>
                <w:rStyle w:val="29pt"/>
                <w:b w:val="0"/>
              </w:rPr>
              <w:t>1 раз в 6 месяцев</w:t>
            </w:r>
          </w:p>
        </w:tc>
      </w:tr>
      <w:tr w:rsidR="00CC5D30" w:rsidRPr="002C4D75" w:rsidTr="002C4D75">
        <w:trPr>
          <w:trHeight w:hRule="exact" w:val="994"/>
        </w:trPr>
        <w:tc>
          <w:tcPr>
            <w:tcW w:w="494"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3.</w:t>
            </w:r>
          </w:p>
        </w:tc>
        <w:tc>
          <w:tcPr>
            <w:tcW w:w="2635"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Выборы</w:t>
            </w:r>
          </w:p>
          <w:p w:rsidR="00CC5D30" w:rsidRPr="002C4D75" w:rsidRDefault="00CC5D30" w:rsidP="00CC5D30">
            <w:pPr>
              <w:pStyle w:val="26"/>
              <w:shd w:val="clear" w:color="auto" w:fill="auto"/>
              <w:spacing w:line="206" w:lineRule="exact"/>
              <w:ind w:firstLine="0"/>
              <w:jc w:val="left"/>
            </w:pPr>
            <w:r w:rsidRPr="002C4D75">
              <w:rPr>
                <w:rStyle w:val="29pt"/>
                <w:b w:val="0"/>
              </w:rPr>
              <w:t>уполномоченных (доверенных) лиц по охране труда</w:t>
            </w:r>
          </w:p>
        </w:tc>
        <w:tc>
          <w:tcPr>
            <w:tcW w:w="3902" w:type="dxa"/>
            <w:tcBorders>
              <w:top w:val="single" w:sz="4" w:space="0" w:color="auto"/>
              <w:left w:val="single" w:sz="4" w:space="0" w:color="auto"/>
            </w:tcBorders>
            <w:shd w:val="clear" w:color="auto" w:fill="FFFFFF"/>
            <w:vAlign w:val="center"/>
          </w:tcPr>
          <w:p w:rsidR="00CC5D30" w:rsidRPr="002C4D75" w:rsidRDefault="00CC5D30" w:rsidP="00CC5D30">
            <w:pPr>
              <w:pStyle w:val="26"/>
              <w:shd w:val="clear" w:color="auto" w:fill="auto"/>
              <w:spacing w:line="206" w:lineRule="exact"/>
              <w:ind w:firstLine="0"/>
              <w:jc w:val="left"/>
            </w:pPr>
            <w:r w:rsidRPr="002C4D75">
              <w:rPr>
                <w:rStyle w:val="29pt"/>
                <w:b w:val="0"/>
              </w:rPr>
              <w:t>Протокол собрания профсоюза по выборам уполномоченных (доверенных) лиц по охране труда</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Не чаще одного раза в 2 года</w:t>
            </w:r>
          </w:p>
        </w:tc>
      </w:tr>
      <w:tr w:rsidR="00CC5D30" w:rsidRPr="002C4D75" w:rsidTr="002C4D75">
        <w:trPr>
          <w:trHeight w:hRule="exact" w:val="518"/>
        </w:trPr>
        <w:tc>
          <w:tcPr>
            <w:tcW w:w="494"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4.</w:t>
            </w:r>
          </w:p>
        </w:tc>
        <w:tc>
          <w:tcPr>
            <w:tcW w:w="2635"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Создание комиссии по охране труда</w:t>
            </w:r>
          </w:p>
        </w:tc>
        <w:tc>
          <w:tcPr>
            <w:tcW w:w="3902" w:type="dxa"/>
            <w:tcBorders>
              <w:top w:val="single" w:sz="4" w:space="0" w:color="auto"/>
              <w:left w:val="single" w:sz="4" w:space="0" w:color="auto"/>
            </w:tcBorders>
            <w:shd w:val="clear" w:color="auto" w:fill="FFFFFF"/>
          </w:tcPr>
          <w:p w:rsidR="00CC5D30" w:rsidRPr="002C4D75" w:rsidRDefault="00CC5D30" w:rsidP="002C4D75">
            <w:pPr>
              <w:pStyle w:val="26"/>
              <w:shd w:val="clear" w:color="auto" w:fill="auto"/>
              <w:spacing w:line="206" w:lineRule="exact"/>
              <w:ind w:firstLine="0"/>
              <w:jc w:val="left"/>
            </w:pPr>
            <w:r w:rsidRPr="002C4D75">
              <w:rPr>
                <w:rStyle w:val="29pt"/>
                <w:b w:val="0"/>
              </w:rPr>
              <w:t xml:space="preserve">Приказ </w:t>
            </w:r>
            <w:r w:rsidR="002C4D75">
              <w:rPr>
                <w:rStyle w:val="29pt"/>
                <w:b w:val="0"/>
              </w:rPr>
              <w:t>директора</w:t>
            </w:r>
            <w:r w:rsidRPr="002C4D75">
              <w:rPr>
                <w:rStyle w:val="29pt"/>
                <w:b w:val="0"/>
              </w:rPr>
              <w:t xml:space="preserve"> </w:t>
            </w:r>
            <w:r w:rsidR="002C4D75">
              <w:rPr>
                <w:rStyle w:val="29pt"/>
                <w:b w:val="0"/>
              </w:rPr>
              <w:t>Учреждения</w:t>
            </w:r>
            <w:r w:rsidRPr="002C4D75">
              <w:rPr>
                <w:rStyle w:val="29pt"/>
                <w:b w:val="0"/>
              </w:rPr>
              <w:t xml:space="preserve"> о создании комиссии по охране труда</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По мере необходимости</w:t>
            </w:r>
          </w:p>
        </w:tc>
      </w:tr>
      <w:tr w:rsidR="00CC5D30" w:rsidRPr="002C4D75" w:rsidTr="002C4D75">
        <w:trPr>
          <w:trHeight w:hRule="exact" w:val="667"/>
        </w:trPr>
        <w:tc>
          <w:tcPr>
            <w:tcW w:w="494" w:type="dxa"/>
            <w:tcBorders>
              <w:left w:val="single" w:sz="4" w:space="0" w:color="auto"/>
            </w:tcBorders>
            <w:shd w:val="clear" w:color="auto" w:fill="FFFFFF"/>
          </w:tcPr>
          <w:p w:rsidR="00CC5D30" w:rsidRPr="002C4D75" w:rsidRDefault="00CC5D30" w:rsidP="00CC5D30">
            <w:pPr>
              <w:rPr>
                <w:sz w:val="10"/>
                <w:szCs w:val="10"/>
              </w:rPr>
            </w:pPr>
          </w:p>
        </w:tc>
        <w:tc>
          <w:tcPr>
            <w:tcW w:w="2635" w:type="dxa"/>
            <w:tcBorders>
              <w:left w:val="single" w:sz="4" w:space="0" w:color="auto"/>
            </w:tcBorders>
            <w:shd w:val="clear" w:color="auto" w:fill="FFFFFF"/>
          </w:tcPr>
          <w:p w:rsidR="00CC5D30" w:rsidRPr="002C4D75" w:rsidRDefault="00CC5D30" w:rsidP="00CC5D30">
            <w:pPr>
              <w:rPr>
                <w:sz w:val="10"/>
                <w:szCs w:val="10"/>
              </w:rPr>
            </w:pPr>
          </w:p>
        </w:tc>
        <w:tc>
          <w:tcPr>
            <w:tcW w:w="3902" w:type="dxa"/>
            <w:tcBorders>
              <w:top w:val="single" w:sz="4" w:space="0" w:color="auto"/>
              <w:left w:val="single" w:sz="4" w:space="0" w:color="auto"/>
            </w:tcBorders>
            <w:shd w:val="clear" w:color="auto" w:fill="FFFFFF"/>
            <w:vAlign w:val="bottom"/>
          </w:tcPr>
          <w:p w:rsidR="00CC5D30" w:rsidRPr="002C4D75" w:rsidRDefault="002C4D75" w:rsidP="00CC5D30">
            <w:pPr>
              <w:pStyle w:val="26"/>
              <w:shd w:val="clear" w:color="auto" w:fill="auto"/>
              <w:spacing w:line="206" w:lineRule="exact"/>
              <w:ind w:firstLine="0"/>
              <w:jc w:val="left"/>
            </w:pPr>
            <w:r w:rsidRPr="002C4D75">
              <w:rPr>
                <w:rStyle w:val="29pt"/>
                <w:b w:val="0"/>
              </w:rPr>
              <w:t xml:space="preserve">Приказ </w:t>
            </w:r>
            <w:r>
              <w:rPr>
                <w:rStyle w:val="29pt"/>
                <w:b w:val="0"/>
              </w:rPr>
              <w:t>директора</w:t>
            </w:r>
            <w:r w:rsidRPr="002C4D75">
              <w:rPr>
                <w:rStyle w:val="29pt"/>
                <w:b w:val="0"/>
              </w:rPr>
              <w:t xml:space="preserve"> </w:t>
            </w:r>
            <w:r>
              <w:rPr>
                <w:rStyle w:val="29pt"/>
                <w:b w:val="0"/>
              </w:rPr>
              <w:t>Учреждения</w:t>
            </w:r>
            <w:r w:rsidRPr="002C4D75">
              <w:rPr>
                <w:rStyle w:val="29pt"/>
                <w:b w:val="0"/>
              </w:rPr>
              <w:t xml:space="preserve"> </w:t>
            </w:r>
            <w:r w:rsidR="00CC5D30" w:rsidRPr="002C4D75">
              <w:rPr>
                <w:rStyle w:val="29pt"/>
                <w:b w:val="0"/>
              </w:rPr>
              <w:t>о назначении лиц, ответственных за организацию безопасной работы</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Ежегодно</w:t>
            </w:r>
          </w:p>
        </w:tc>
      </w:tr>
      <w:tr w:rsidR="00CC5D30" w:rsidRPr="002C4D75" w:rsidTr="002C4D75">
        <w:trPr>
          <w:trHeight w:hRule="exact" w:val="437"/>
        </w:trPr>
        <w:tc>
          <w:tcPr>
            <w:tcW w:w="494" w:type="dxa"/>
            <w:tcBorders>
              <w:left w:val="single" w:sz="4" w:space="0" w:color="auto"/>
            </w:tcBorders>
            <w:shd w:val="clear" w:color="auto" w:fill="FFFFFF"/>
          </w:tcPr>
          <w:p w:rsidR="00CC5D30" w:rsidRPr="002C4D75" w:rsidRDefault="00CC5D30" w:rsidP="00CC5D30">
            <w:pPr>
              <w:rPr>
                <w:sz w:val="10"/>
                <w:szCs w:val="10"/>
              </w:rPr>
            </w:pPr>
          </w:p>
        </w:tc>
        <w:tc>
          <w:tcPr>
            <w:tcW w:w="2635" w:type="dxa"/>
            <w:tcBorders>
              <w:left w:val="single" w:sz="4" w:space="0" w:color="auto"/>
            </w:tcBorders>
            <w:shd w:val="clear" w:color="auto" w:fill="FFFFFF"/>
          </w:tcPr>
          <w:p w:rsidR="00CC5D30" w:rsidRPr="002C4D75" w:rsidRDefault="00CC5D30" w:rsidP="00CC5D30">
            <w:pPr>
              <w:rPr>
                <w:sz w:val="10"/>
                <w:szCs w:val="10"/>
              </w:rPr>
            </w:pPr>
          </w:p>
        </w:tc>
        <w:tc>
          <w:tcPr>
            <w:tcW w:w="3902" w:type="dxa"/>
            <w:tcBorders>
              <w:top w:val="single" w:sz="4" w:space="0" w:color="auto"/>
              <w:left w:val="single" w:sz="4" w:space="0" w:color="auto"/>
            </w:tcBorders>
            <w:shd w:val="clear" w:color="auto" w:fill="FFFFFF"/>
            <w:vAlign w:val="bottom"/>
          </w:tcPr>
          <w:p w:rsidR="00CC5D30" w:rsidRPr="002C4D75" w:rsidRDefault="002C4D75" w:rsidP="00CC5D30">
            <w:pPr>
              <w:pStyle w:val="26"/>
              <w:shd w:val="clear" w:color="auto" w:fill="auto"/>
              <w:spacing w:line="206" w:lineRule="exact"/>
              <w:ind w:firstLine="0"/>
              <w:jc w:val="left"/>
            </w:pPr>
            <w:r w:rsidRPr="002C4D75">
              <w:rPr>
                <w:rStyle w:val="29pt"/>
                <w:b w:val="0"/>
              </w:rPr>
              <w:t xml:space="preserve">Приказ </w:t>
            </w:r>
            <w:r>
              <w:rPr>
                <w:rStyle w:val="29pt"/>
                <w:b w:val="0"/>
              </w:rPr>
              <w:t>директора</w:t>
            </w:r>
            <w:r w:rsidRPr="002C4D75">
              <w:rPr>
                <w:rStyle w:val="29pt"/>
                <w:b w:val="0"/>
              </w:rPr>
              <w:t xml:space="preserve"> </w:t>
            </w:r>
            <w:r>
              <w:rPr>
                <w:rStyle w:val="29pt"/>
                <w:b w:val="0"/>
              </w:rPr>
              <w:t>Учреждения</w:t>
            </w:r>
            <w:r w:rsidRPr="002C4D75">
              <w:rPr>
                <w:rStyle w:val="29pt"/>
                <w:b w:val="0"/>
              </w:rPr>
              <w:t xml:space="preserve"> </w:t>
            </w:r>
            <w:r w:rsidR="00CC5D30" w:rsidRPr="002C4D75">
              <w:rPr>
                <w:rStyle w:val="29pt"/>
                <w:b w:val="0"/>
              </w:rPr>
              <w:t>о назначении специалиста (инженера) по охране труда</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По мере необходимости</w:t>
            </w:r>
          </w:p>
        </w:tc>
      </w:tr>
      <w:tr w:rsidR="002C4D75" w:rsidRPr="002C4D75" w:rsidTr="002C4D75">
        <w:trPr>
          <w:trHeight w:val="1195"/>
        </w:trPr>
        <w:tc>
          <w:tcPr>
            <w:tcW w:w="494" w:type="dxa"/>
            <w:tcBorders>
              <w:top w:val="single" w:sz="4" w:space="0" w:color="auto"/>
              <w:left w:val="single" w:sz="4" w:space="0" w:color="auto"/>
            </w:tcBorders>
            <w:shd w:val="clear" w:color="auto" w:fill="FFFFFF"/>
          </w:tcPr>
          <w:p w:rsidR="002C4D75" w:rsidRPr="002C4D75" w:rsidRDefault="002C4D75" w:rsidP="00CC5D30">
            <w:pPr>
              <w:rPr>
                <w:sz w:val="10"/>
                <w:szCs w:val="10"/>
              </w:rPr>
            </w:pPr>
          </w:p>
        </w:tc>
        <w:tc>
          <w:tcPr>
            <w:tcW w:w="2635" w:type="dxa"/>
            <w:tcBorders>
              <w:top w:val="single" w:sz="4" w:space="0" w:color="auto"/>
              <w:left w:val="single" w:sz="4" w:space="0" w:color="auto"/>
            </w:tcBorders>
            <w:shd w:val="clear" w:color="auto" w:fill="FFFFFF"/>
          </w:tcPr>
          <w:p w:rsidR="002C4D75" w:rsidRPr="002C4D75" w:rsidRDefault="002C4D75" w:rsidP="00CC5D30">
            <w:pPr>
              <w:rPr>
                <w:sz w:val="10"/>
                <w:szCs w:val="10"/>
              </w:rPr>
            </w:pPr>
          </w:p>
        </w:tc>
        <w:tc>
          <w:tcPr>
            <w:tcW w:w="3902" w:type="dxa"/>
            <w:tcBorders>
              <w:top w:val="single" w:sz="4" w:space="0" w:color="auto"/>
              <w:left w:val="single" w:sz="4" w:space="0" w:color="auto"/>
            </w:tcBorders>
            <w:shd w:val="clear" w:color="auto" w:fill="FFFFFF"/>
          </w:tcPr>
          <w:p w:rsidR="002C4D75" w:rsidRPr="002C4D75" w:rsidRDefault="002C4D75" w:rsidP="00CC5D30">
            <w:pPr>
              <w:pStyle w:val="26"/>
              <w:shd w:val="clear" w:color="auto" w:fill="auto"/>
              <w:spacing w:line="180" w:lineRule="exact"/>
              <w:ind w:firstLine="0"/>
              <w:jc w:val="left"/>
            </w:pPr>
            <w:r w:rsidRPr="002C4D75">
              <w:rPr>
                <w:rStyle w:val="29pt"/>
                <w:b w:val="0"/>
              </w:rPr>
              <w:t>План работы комиссии по охране труда</w:t>
            </w:r>
          </w:p>
        </w:tc>
        <w:tc>
          <w:tcPr>
            <w:tcW w:w="3269" w:type="dxa"/>
            <w:tcBorders>
              <w:top w:val="single" w:sz="4" w:space="0" w:color="auto"/>
              <w:left w:val="single" w:sz="4" w:space="0" w:color="auto"/>
              <w:right w:val="single" w:sz="4" w:space="0" w:color="auto"/>
            </w:tcBorders>
            <w:shd w:val="clear" w:color="auto" w:fill="FFFFFF"/>
          </w:tcPr>
          <w:p w:rsidR="002C4D75" w:rsidRPr="002C4D75" w:rsidRDefault="002C4D75" w:rsidP="00CC5D30">
            <w:pPr>
              <w:pStyle w:val="26"/>
              <w:shd w:val="clear" w:color="auto" w:fill="auto"/>
              <w:spacing w:line="180" w:lineRule="exact"/>
              <w:ind w:firstLine="0"/>
              <w:jc w:val="left"/>
            </w:pPr>
            <w:r w:rsidRPr="002C4D75">
              <w:rPr>
                <w:rStyle w:val="29pt"/>
                <w:b w:val="0"/>
              </w:rPr>
              <w:t>Ежегодно</w:t>
            </w:r>
          </w:p>
        </w:tc>
      </w:tr>
      <w:tr w:rsidR="00CC5D30" w:rsidRPr="002C4D75" w:rsidTr="002C4D75">
        <w:trPr>
          <w:trHeight w:hRule="exact" w:val="2208"/>
        </w:trPr>
        <w:tc>
          <w:tcPr>
            <w:tcW w:w="494"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5.</w:t>
            </w:r>
          </w:p>
        </w:tc>
        <w:tc>
          <w:tcPr>
            <w:tcW w:w="2635"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Организация административно</w:t>
            </w:r>
            <w:r w:rsidR="002C4D75">
              <w:rPr>
                <w:rStyle w:val="29pt"/>
                <w:b w:val="0"/>
              </w:rPr>
              <w:t xml:space="preserve"> </w:t>
            </w:r>
            <w:r w:rsidRPr="002C4D75">
              <w:rPr>
                <w:rStyle w:val="29pt"/>
                <w:b w:val="0"/>
              </w:rPr>
              <w:t>общественного контроля по соблюдению</w:t>
            </w:r>
          </w:p>
          <w:p w:rsidR="00CC5D30" w:rsidRPr="002C4D75" w:rsidRDefault="00CC5D30" w:rsidP="00CC5D30">
            <w:pPr>
              <w:pStyle w:val="26"/>
              <w:shd w:val="clear" w:color="auto" w:fill="auto"/>
              <w:spacing w:line="206" w:lineRule="exact"/>
              <w:ind w:firstLine="0"/>
              <w:jc w:val="left"/>
            </w:pPr>
            <w:r w:rsidRPr="002C4D75">
              <w:rPr>
                <w:rStyle w:val="29pt"/>
                <w:b w:val="0"/>
              </w:rPr>
              <w:t>законодательства об охране труда, выполнения мероприятий коллективного договора, направленных на улучшения условий и охраны труда</w:t>
            </w:r>
          </w:p>
        </w:tc>
        <w:tc>
          <w:tcPr>
            <w:tcW w:w="3902"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Журнал административно-общественного контроля по охране труда</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В соответствии с должностями</w:t>
            </w:r>
          </w:p>
        </w:tc>
      </w:tr>
      <w:tr w:rsidR="00CC5D30" w:rsidRPr="002C4D75" w:rsidTr="002C4D75">
        <w:trPr>
          <w:trHeight w:hRule="exact" w:val="701"/>
        </w:trPr>
        <w:tc>
          <w:tcPr>
            <w:tcW w:w="494" w:type="dxa"/>
            <w:tcBorders>
              <w:left w:val="single" w:sz="4" w:space="0" w:color="auto"/>
            </w:tcBorders>
            <w:shd w:val="clear" w:color="auto" w:fill="FFFFFF"/>
          </w:tcPr>
          <w:p w:rsidR="00CC5D30" w:rsidRPr="002C4D75" w:rsidRDefault="00CC5D30" w:rsidP="00CC5D30">
            <w:pPr>
              <w:rPr>
                <w:sz w:val="10"/>
                <w:szCs w:val="10"/>
              </w:rPr>
            </w:pPr>
          </w:p>
        </w:tc>
        <w:tc>
          <w:tcPr>
            <w:tcW w:w="2635" w:type="dxa"/>
            <w:tcBorders>
              <w:left w:val="single" w:sz="4" w:space="0" w:color="auto"/>
            </w:tcBorders>
            <w:shd w:val="clear" w:color="auto" w:fill="FFFFFF"/>
          </w:tcPr>
          <w:p w:rsidR="00CC5D30" w:rsidRPr="002C4D75" w:rsidRDefault="00CC5D30" w:rsidP="00CC5D30">
            <w:pPr>
              <w:rPr>
                <w:sz w:val="10"/>
                <w:szCs w:val="10"/>
              </w:rPr>
            </w:pPr>
          </w:p>
        </w:tc>
        <w:tc>
          <w:tcPr>
            <w:tcW w:w="3902" w:type="dxa"/>
            <w:tcBorders>
              <w:top w:val="single" w:sz="4" w:space="0" w:color="auto"/>
              <w:left w:val="single" w:sz="4" w:space="0" w:color="auto"/>
            </w:tcBorders>
            <w:shd w:val="clear" w:color="auto" w:fill="FFFFFF"/>
          </w:tcPr>
          <w:p w:rsidR="00CC5D30" w:rsidRPr="002C4D75" w:rsidRDefault="002C4D75" w:rsidP="002C4D75">
            <w:pPr>
              <w:pStyle w:val="26"/>
              <w:shd w:val="clear" w:color="auto" w:fill="auto"/>
              <w:spacing w:line="206" w:lineRule="exact"/>
              <w:ind w:firstLine="0"/>
              <w:jc w:val="left"/>
            </w:pPr>
            <w:r w:rsidRPr="002C4D75">
              <w:rPr>
                <w:rStyle w:val="29pt"/>
                <w:b w:val="0"/>
              </w:rPr>
              <w:t xml:space="preserve">Приказ </w:t>
            </w:r>
            <w:r>
              <w:rPr>
                <w:rStyle w:val="29pt"/>
                <w:b w:val="0"/>
              </w:rPr>
              <w:t>директора</w:t>
            </w:r>
            <w:r w:rsidRPr="002C4D75">
              <w:rPr>
                <w:rStyle w:val="29pt"/>
                <w:b w:val="0"/>
              </w:rPr>
              <w:t xml:space="preserve"> </w:t>
            </w:r>
            <w:r>
              <w:rPr>
                <w:rStyle w:val="29pt"/>
                <w:b w:val="0"/>
              </w:rPr>
              <w:t>Учреждения</w:t>
            </w:r>
            <w:r w:rsidRPr="002C4D75">
              <w:rPr>
                <w:rStyle w:val="29pt"/>
                <w:b w:val="0"/>
              </w:rPr>
              <w:t xml:space="preserve"> </w:t>
            </w:r>
            <w:r w:rsidR="00CC5D30" w:rsidRPr="002C4D75">
              <w:rPr>
                <w:rStyle w:val="29pt"/>
                <w:b w:val="0"/>
              </w:rPr>
              <w:t xml:space="preserve">о состоянии охраны труда </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Один раз в 6 месяцев</w:t>
            </w:r>
          </w:p>
        </w:tc>
      </w:tr>
      <w:tr w:rsidR="00CC5D30" w:rsidRPr="002C4D75" w:rsidTr="002C4D75">
        <w:trPr>
          <w:trHeight w:hRule="exact" w:val="706"/>
        </w:trPr>
        <w:tc>
          <w:tcPr>
            <w:tcW w:w="494"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6.</w:t>
            </w:r>
          </w:p>
        </w:tc>
        <w:tc>
          <w:tcPr>
            <w:tcW w:w="2635"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Планирование мероприятий по охране труда</w:t>
            </w:r>
          </w:p>
        </w:tc>
        <w:tc>
          <w:tcPr>
            <w:tcW w:w="3902"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План организационно-технических мероприятий по улучшению условий охраны труда</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Ежегодно</w:t>
            </w:r>
          </w:p>
        </w:tc>
      </w:tr>
      <w:tr w:rsidR="00CC5D30" w:rsidRPr="002C4D75" w:rsidTr="002C4D75">
        <w:trPr>
          <w:trHeight w:hRule="exact" w:val="989"/>
        </w:trPr>
        <w:tc>
          <w:tcPr>
            <w:tcW w:w="494"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7.</w:t>
            </w:r>
          </w:p>
        </w:tc>
        <w:tc>
          <w:tcPr>
            <w:tcW w:w="2635"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Заключение</w:t>
            </w:r>
          </w:p>
          <w:p w:rsidR="00CC5D30" w:rsidRPr="002C4D75" w:rsidRDefault="00CC5D30" w:rsidP="00CC5D30">
            <w:pPr>
              <w:pStyle w:val="26"/>
              <w:shd w:val="clear" w:color="auto" w:fill="auto"/>
              <w:spacing w:line="206" w:lineRule="exact"/>
              <w:ind w:firstLine="0"/>
              <w:jc w:val="left"/>
            </w:pPr>
            <w:r w:rsidRPr="002C4D75">
              <w:rPr>
                <w:rStyle w:val="29pt"/>
                <w:b w:val="0"/>
              </w:rPr>
              <w:t>коллективного договора между работодателем и работниками</w:t>
            </w:r>
          </w:p>
        </w:tc>
        <w:tc>
          <w:tcPr>
            <w:tcW w:w="3902" w:type="dxa"/>
            <w:tcBorders>
              <w:top w:val="single" w:sz="4" w:space="0" w:color="auto"/>
              <w:lef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Коллективный договор</w:t>
            </w:r>
          </w:p>
        </w:tc>
        <w:tc>
          <w:tcPr>
            <w:tcW w:w="3269" w:type="dxa"/>
            <w:tcBorders>
              <w:top w:val="single" w:sz="4" w:space="0" w:color="auto"/>
              <w:left w:val="single" w:sz="4" w:space="0" w:color="auto"/>
              <w:right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Заключается на срок до 3 лет</w:t>
            </w:r>
          </w:p>
        </w:tc>
      </w:tr>
      <w:tr w:rsidR="00CC5D30" w:rsidRPr="002C4D75" w:rsidTr="002C4D75">
        <w:trPr>
          <w:trHeight w:hRule="exact" w:val="1565"/>
        </w:trPr>
        <w:tc>
          <w:tcPr>
            <w:tcW w:w="494" w:type="dxa"/>
            <w:tcBorders>
              <w:top w:val="single" w:sz="4" w:space="0" w:color="auto"/>
              <w:left w:val="single" w:sz="4" w:space="0" w:color="auto"/>
              <w:bottom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8.</w:t>
            </w:r>
          </w:p>
        </w:tc>
        <w:tc>
          <w:tcPr>
            <w:tcW w:w="2635" w:type="dxa"/>
            <w:tcBorders>
              <w:top w:val="single" w:sz="4" w:space="0" w:color="auto"/>
              <w:left w:val="single" w:sz="4" w:space="0" w:color="auto"/>
              <w:bottom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Заключение соглашения по охране труда между работодателем и профсоюзным комитетом</w:t>
            </w:r>
          </w:p>
        </w:tc>
        <w:tc>
          <w:tcPr>
            <w:tcW w:w="3902" w:type="dxa"/>
            <w:tcBorders>
              <w:top w:val="single" w:sz="4" w:space="0" w:color="auto"/>
              <w:left w:val="single" w:sz="4" w:space="0" w:color="auto"/>
              <w:bottom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Соглашение по охране труда</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Ежегодно</w:t>
            </w:r>
          </w:p>
        </w:tc>
      </w:tr>
      <w:tr w:rsidR="00CC5D30" w:rsidRPr="002C4D75" w:rsidTr="002C4D75">
        <w:trPr>
          <w:trHeight w:hRule="exact" w:val="1565"/>
        </w:trPr>
        <w:tc>
          <w:tcPr>
            <w:tcW w:w="494" w:type="dxa"/>
            <w:tcBorders>
              <w:top w:val="single" w:sz="4" w:space="0" w:color="auto"/>
              <w:left w:val="single" w:sz="4" w:space="0" w:color="auto"/>
              <w:bottom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9.</w:t>
            </w:r>
          </w:p>
        </w:tc>
        <w:tc>
          <w:tcPr>
            <w:tcW w:w="2635" w:type="dxa"/>
            <w:tcBorders>
              <w:top w:val="single" w:sz="4" w:space="0" w:color="auto"/>
              <w:left w:val="single" w:sz="4" w:space="0" w:color="auto"/>
              <w:bottom w:val="single" w:sz="4" w:space="0" w:color="auto"/>
            </w:tcBorders>
            <w:shd w:val="clear" w:color="auto" w:fill="FFFFFF"/>
          </w:tcPr>
          <w:p w:rsidR="00CC5D30" w:rsidRPr="002C4D75" w:rsidRDefault="00CC5D30" w:rsidP="00CC5D30">
            <w:pPr>
              <w:pStyle w:val="26"/>
              <w:shd w:val="clear" w:color="auto" w:fill="auto"/>
              <w:spacing w:line="206" w:lineRule="exact"/>
              <w:ind w:firstLine="0"/>
              <w:jc w:val="left"/>
            </w:pPr>
            <w:r w:rsidRPr="002C4D75">
              <w:rPr>
                <w:rStyle w:val="29pt"/>
                <w:b w:val="0"/>
              </w:rPr>
              <w:t>Разработка и утверждение Правил внутреннего трудового распорядка</w:t>
            </w:r>
          </w:p>
        </w:tc>
        <w:tc>
          <w:tcPr>
            <w:tcW w:w="3902" w:type="dxa"/>
            <w:tcBorders>
              <w:top w:val="single" w:sz="4" w:space="0" w:color="auto"/>
              <w:left w:val="single" w:sz="4" w:space="0" w:color="auto"/>
              <w:bottom w:val="single" w:sz="4" w:space="0" w:color="auto"/>
            </w:tcBorders>
            <w:shd w:val="clear" w:color="auto" w:fill="FFFFFF"/>
          </w:tcPr>
          <w:p w:rsidR="00CC5D30" w:rsidRPr="002C4D75" w:rsidRDefault="00CC5D30" w:rsidP="00CC5D30">
            <w:pPr>
              <w:pStyle w:val="26"/>
              <w:shd w:val="clear" w:color="auto" w:fill="auto"/>
              <w:spacing w:line="180" w:lineRule="exact"/>
              <w:ind w:left="160" w:firstLine="0"/>
              <w:jc w:val="left"/>
            </w:pPr>
            <w:r w:rsidRPr="002C4D75">
              <w:rPr>
                <w:rStyle w:val="29pt"/>
                <w:b w:val="0"/>
              </w:rPr>
              <w:t>Правила внутреннего трудового распорядка</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CC5D30" w:rsidRPr="002C4D75" w:rsidRDefault="00CC5D30" w:rsidP="00CC5D30">
            <w:pPr>
              <w:pStyle w:val="26"/>
              <w:shd w:val="clear" w:color="auto" w:fill="auto"/>
              <w:spacing w:line="180" w:lineRule="exact"/>
              <w:ind w:firstLine="0"/>
              <w:jc w:val="left"/>
            </w:pPr>
            <w:r w:rsidRPr="002C4D75">
              <w:rPr>
                <w:rStyle w:val="29pt"/>
                <w:b w:val="0"/>
              </w:rPr>
              <w:t>По мере необходимости</w:t>
            </w:r>
          </w:p>
        </w:tc>
      </w:tr>
    </w:tbl>
    <w:tbl>
      <w:tblPr>
        <w:tblpPr w:leftFromText="180" w:rightFromText="180" w:horzAnchor="margin" w:tblpXSpec="right" w:tblpY="474"/>
        <w:tblOverlap w:val="never"/>
        <w:tblW w:w="10368" w:type="dxa"/>
        <w:tblLayout w:type="fixed"/>
        <w:tblCellMar>
          <w:left w:w="10" w:type="dxa"/>
          <w:right w:w="10" w:type="dxa"/>
        </w:tblCellMar>
        <w:tblLook w:val="0000"/>
      </w:tblPr>
      <w:tblGrid>
        <w:gridCol w:w="576"/>
        <w:gridCol w:w="2424"/>
        <w:gridCol w:w="4118"/>
        <w:gridCol w:w="3250"/>
      </w:tblGrid>
      <w:tr w:rsidR="00BF14E8" w:rsidRPr="002C4D75" w:rsidTr="002C4D75">
        <w:trPr>
          <w:trHeight w:hRule="exact" w:val="1277"/>
        </w:trPr>
        <w:tc>
          <w:tcPr>
            <w:tcW w:w="576"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lastRenderedPageBreak/>
              <w:t>10.</w:t>
            </w:r>
          </w:p>
        </w:tc>
        <w:tc>
          <w:tcPr>
            <w:tcW w:w="2424"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Обеспечение работников спецодеждой, спец.обувью и другими средствами индивидуальной защиты</w:t>
            </w: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Перечень работ и профессий, по которым должны выдаваться средства индивидуальной защиты, и номенклатура выдаваемых средств индивидуальной защиты</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По мере необходимости</w:t>
            </w:r>
          </w:p>
        </w:tc>
      </w:tr>
      <w:tr w:rsidR="00BF14E8" w:rsidRPr="002C4D75" w:rsidTr="002C4D75">
        <w:trPr>
          <w:trHeight w:hRule="exact" w:val="1008"/>
        </w:trPr>
        <w:tc>
          <w:tcPr>
            <w:tcW w:w="576"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11.</w:t>
            </w:r>
          </w:p>
        </w:tc>
        <w:tc>
          <w:tcPr>
            <w:tcW w:w="2424"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Организация планово</w:t>
            </w:r>
            <w:r w:rsidR="002C4D75">
              <w:rPr>
                <w:rStyle w:val="29pt"/>
                <w:b w:val="0"/>
              </w:rPr>
              <w:t xml:space="preserve"> </w:t>
            </w:r>
            <w:r w:rsidRPr="002C4D75">
              <w:rPr>
                <w:rStyle w:val="29pt"/>
                <w:b w:val="0"/>
              </w:rPr>
              <w:t>предупредительного ремонта зданий и сооружений</w:t>
            </w: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Технический паспорт на здание (сооружение)</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Пересматривается один раз в 5 лет</w:t>
            </w:r>
          </w:p>
        </w:tc>
      </w:tr>
      <w:tr w:rsidR="00BF14E8" w:rsidRPr="002C4D75" w:rsidTr="002C4D75">
        <w:trPr>
          <w:trHeight w:hRule="exact" w:val="730"/>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vAlign w:val="center"/>
          </w:tcPr>
          <w:p w:rsidR="00BF14E8" w:rsidRPr="002C4D75" w:rsidRDefault="00BF14E8" w:rsidP="00BF14E8">
            <w:pPr>
              <w:pStyle w:val="26"/>
              <w:shd w:val="clear" w:color="auto" w:fill="auto"/>
              <w:spacing w:line="206" w:lineRule="exact"/>
              <w:ind w:firstLine="0"/>
              <w:jc w:val="left"/>
            </w:pPr>
            <w:r w:rsidRPr="002C4D75">
              <w:rPr>
                <w:rStyle w:val="29pt"/>
                <w:b w:val="0"/>
              </w:rPr>
              <w:t>Акт общего технического осмотра здания (сооружения)</w:t>
            </w:r>
          </w:p>
        </w:tc>
        <w:tc>
          <w:tcPr>
            <w:tcW w:w="3250" w:type="dxa"/>
            <w:tcBorders>
              <w:top w:val="single" w:sz="4" w:space="0" w:color="auto"/>
              <w:left w:val="single" w:sz="4" w:space="0" w:color="auto"/>
              <w:right w:val="single" w:sz="4" w:space="0" w:color="auto"/>
            </w:tcBorders>
            <w:shd w:val="clear" w:color="auto" w:fill="FFFFFF"/>
            <w:vAlign w:val="center"/>
          </w:tcPr>
          <w:p w:rsidR="00BF14E8" w:rsidRPr="002C4D75" w:rsidRDefault="00BF14E8" w:rsidP="00BF14E8">
            <w:pPr>
              <w:pStyle w:val="26"/>
              <w:shd w:val="clear" w:color="auto" w:fill="auto"/>
              <w:spacing w:line="180" w:lineRule="exact"/>
              <w:ind w:firstLine="0"/>
              <w:jc w:val="left"/>
            </w:pPr>
            <w:r w:rsidRPr="002C4D75">
              <w:rPr>
                <w:rStyle w:val="29pt"/>
                <w:b w:val="0"/>
              </w:rPr>
              <w:t>Два раза в год: весной и осенью</w:t>
            </w:r>
          </w:p>
        </w:tc>
      </w:tr>
      <w:tr w:rsidR="00BF14E8" w:rsidRPr="002C4D75" w:rsidTr="002C4D75">
        <w:trPr>
          <w:trHeight w:hRule="exact" w:val="245"/>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Дефектная ведомость на здание (сооружение)</w:t>
            </w:r>
          </w:p>
        </w:tc>
        <w:tc>
          <w:tcPr>
            <w:tcW w:w="3250" w:type="dxa"/>
            <w:tcBorders>
              <w:top w:val="single" w:sz="4" w:space="0" w:color="auto"/>
              <w:left w:val="single" w:sz="4" w:space="0" w:color="auto"/>
              <w:righ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Ежегодно</w:t>
            </w:r>
          </w:p>
        </w:tc>
      </w:tr>
      <w:tr w:rsidR="00BF14E8" w:rsidRPr="002C4D75" w:rsidTr="002C4D75">
        <w:trPr>
          <w:trHeight w:hRule="exact" w:val="240"/>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План ремонтных работ</w:t>
            </w:r>
          </w:p>
        </w:tc>
        <w:tc>
          <w:tcPr>
            <w:tcW w:w="3250" w:type="dxa"/>
            <w:tcBorders>
              <w:top w:val="single" w:sz="4" w:space="0" w:color="auto"/>
              <w:left w:val="single" w:sz="4" w:space="0" w:color="auto"/>
              <w:righ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Ежегодно</w:t>
            </w:r>
          </w:p>
        </w:tc>
      </w:tr>
      <w:tr w:rsidR="00BF14E8" w:rsidRPr="002C4D75" w:rsidTr="002C4D75">
        <w:trPr>
          <w:trHeight w:hRule="exact" w:val="245"/>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Сметы на проведение ремонтных работ</w:t>
            </w:r>
          </w:p>
        </w:tc>
        <w:tc>
          <w:tcPr>
            <w:tcW w:w="3250" w:type="dxa"/>
            <w:tcBorders>
              <w:top w:val="single" w:sz="4" w:space="0" w:color="auto"/>
              <w:left w:val="single" w:sz="4" w:space="0" w:color="auto"/>
              <w:righ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Ежегодно</w:t>
            </w:r>
          </w:p>
        </w:tc>
      </w:tr>
      <w:tr w:rsidR="00BF14E8" w:rsidRPr="002C4D75" w:rsidTr="002C4D75">
        <w:trPr>
          <w:trHeight w:hRule="exact" w:val="437"/>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vAlign w:val="bottom"/>
          </w:tcPr>
          <w:p w:rsidR="00BF14E8" w:rsidRPr="002C4D75" w:rsidRDefault="00BF14E8" w:rsidP="00BF14E8">
            <w:pPr>
              <w:pStyle w:val="26"/>
              <w:shd w:val="clear" w:color="auto" w:fill="auto"/>
              <w:spacing w:line="206" w:lineRule="exact"/>
              <w:ind w:firstLine="0"/>
              <w:jc w:val="left"/>
            </w:pPr>
            <w:r w:rsidRPr="002C4D75">
              <w:rPr>
                <w:rStyle w:val="29pt"/>
                <w:b w:val="0"/>
              </w:rPr>
              <w:t>Журнал технической эксплуатации здания (сооружения)</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По мере необходимости</w:t>
            </w:r>
          </w:p>
        </w:tc>
      </w:tr>
      <w:tr w:rsidR="00BF14E8" w:rsidRPr="002C4D75" w:rsidTr="002C4D75">
        <w:trPr>
          <w:trHeight w:hRule="exact" w:val="533"/>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Технический паспорт на здание (сооружение)</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Пересматривается один раз в 5 лет</w:t>
            </w:r>
          </w:p>
        </w:tc>
      </w:tr>
      <w:tr w:rsidR="00BF14E8" w:rsidRPr="002C4D75" w:rsidTr="002C4D75">
        <w:trPr>
          <w:trHeight w:hRule="exact" w:val="634"/>
        </w:trPr>
        <w:tc>
          <w:tcPr>
            <w:tcW w:w="576"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12.</w:t>
            </w:r>
          </w:p>
        </w:tc>
        <w:tc>
          <w:tcPr>
            <w:tcW w:w="2424" w:type="dxa"/>
            <w:tcBorders>
              <w:top w:val="single" w:sz="4" w:space="0" w:color="auto"/>
              <w:left w:val="single" w:sz="4" w:space="0" w:color="auto"/>
            </w:tcBorders>
            <w:shd w:val="clear" w:color="auto" w:fill="FFFFFF"/>
          </w:tcPr>
          <w:p w:rsidR="00BF14E8" w:rsidRPr="002C4D75" w:rsidRDefault="006D0591" w:rsidP="006D0591">
            <w:pPr>
              <w:pStyle w:val="26"/>
              <w:shd w:val="clear" w:color="auto" w:fill="auto"/>
              <w:spacing w:line="211" w:lineRule="exact"/>
              <w:ind w:firstLine="0"/>
              <w:jc w:val="left"/>
            </w:pPr>
            <w:r>
              <w:rPr>
                <w:rStyle w:val="29pt"/>
                <w:b w:val="0"/>
              </w:rPr>
              <w:t xml:space="preserve">Специальная оценка </w:t>
            </w:r>
            <w:r w:rsidR="00BF14E8" w:rsidRPr="002C4D75">
              <w:rPr>
                <w:rStyle w:val="29pt"/>
                <w:b w:val="0"/>
              </w:rPr>
              <w:t xml:space="preserve"> </w:t>
            </w:r>
            <w:r>
              <w:rPr>
                <w:rStyle w:val="29pt"/>
                <w:b w:val="0"/>
              </w:rPr>
              <w:t>условий</w:t>
            </w:r>
            <w:r w:rsidR="00BF14E8" w:rsidRPr="002C4D75">
              <w:rPr>
                <w:rStyle w:val="29pt"/>
                <w:b w:val="0"/>
              </w:rPr>
              <w:t xml:space="preserve"> труда</w:t>
            </w:r>
          </w:p>
        </w:tc>
        <w:tc>
          <w:tcPr>
            <w:tcW w:w="4118" w:type="dxa"/>
            <w:tcBorders>
              <w:top w:val="single" w:sz="4" w:space="0" w:color="auto"/>
              <w:left w:val="single" w:sz="4" w:space="0" w:color="auto"/>
            </w:tcBorders>
            <w:shd w:val="clear" w:color="auto" w:fill="FFFFFF"/>
          </w:tcPr>
          <w:p w:rsidR="00BF14E8" w:rsidRPr="002C4D75" w:rsidRDefault="002C4D75" w:rsidP="00BF14E8">
            <w:pPr>
              <w:pStyle w:val="26"/>
              <w:shd w:val="clear" w:color="auto" w:fill="auto"/>
              <w:spacing w:line="211" w:lineRule="exact"/>
              <w:ind w:firstLine="0"/>
              <w:jc w:val="left"/>
            </w:pPr>
            <w:r w:rsidRPr="002C4D75">
              <w:rPr>
                <w:rStyle w:val="29pt"/>
                <w:b w:val="0"/>
              </w:rPr>
              <w:t xml:space="preserve">Приказ директора Учреждения </w:t>
            </w:r>
            <w:r w:rsidR="00BF14E8" w:rsidRPr="002C4D75">
              <w:rPr>
                <w:rStyle w:val="29pt"/>
                <w:b w:val="0"/>
              </w:rPr>
              <w:t>о создании аттестационной комиссии</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Один раз в 5 лет</w:t>
            </w:r>
          </w:p>
        </w:tc>
      </w:tr>
      <w:tr w:rsidR="00BF14E8" w:rsidRPr="002C4D75" w:rsidTr="002C4D75">
        <w:trPr>
          <w:trHeight w:hRule="exact" w:val="562"/>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Проведение аттестации рабочих мест по условиям труда</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Один раз в 5 лет</w:t>
            </w:r>
          </w:p>
        </w:tc>
      </w:tr>
      <w:tr w:rsidR="00BF14E8" w:rsidRPr="002C4D75" w:rsidTr="002C4D75">
        <w:trPr>
          <w:trHeight w:hRule="exact" w:val="624"/>
        </w:trPr>
        <w:tc>
          <w:tcPr>
            <w:tcW w:w="576"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13.</w:t>
            </w:r>
          </w:p>
        </w:tc>
        <w:tc>
          <w:tcPr>
            <w:tcW w:w="2424" w:type="dxa"/>
            <w:tcBorders>
              <w:top w:val="single" w:sz="4" w:space="0" w:color="auto"/>
              <w:left w:val="single" w:sz="4" w:space="0" w:color="auto"/>
            </w:tcBorders>
            <w:shd w:val="clear" w:color="auto" w:fill="FFFFFF"/>
            <w:vAlign w:val="bottom"/>
          </w:tcPr>
          <w:p w:rsidR="00BF14E8" w:rsidRPr="002C4D75" w:rsidRDefault="00BF14E8" w:rsidP="00BF14E8">
            <w:pPr>
              <w:pStyle w:val="26"/>
              <w:shd w:val="clear" w:color="auto" w:fill="auto"/>
              <w:spacing w:line="206" w:lineRule="exact"/>
              <w:ind w:firstLine="0"/>
              <w:jc w:val="left"/>
            </w:pPr>
            <w:r w:rsidRPr="002C4D75">
              <w:rPr>
                <w:rStyle w:val="29pt"/>
                <w:b w:val="0"/>
              </w:rPr>
              <w:t>Подготовка к</w:t>
            </w:r>
          </w:p>
          <w:p w:rsidR="00BF14E8" w:rsidRPr="002C4D75" w:rsidRDefault="00BF14E8" w:rsidP="00BF14E8">
            <w:pPr>
              <w:pStyle w:val="26"/>
              <w:shd w:val="clear" w:color="auto" w:fill="auto"/>
              <w:spacing w:line="206" w:lineRule="exact"/>
              <w:ind w:firstLine="0"/>
              <w:jc w:val="left"/>
            </w:pPr>
            <w:r w:rsidRPr="002C4D75">
              <w:rPr>
                <w:rStyle w:val="29pt"/>
                <w:b w:val="0"/>
              </w:rPr>
              <w:t>отопительному</w:t>
            </w:r>
          </w:p>
          <w:p w:rsidR="00BF14E8" w:rsidRPr="002C4D75" w:rsidRDefault="00BF14E8" w:rsidP="00BF14E8">
            <w:pPr>
              <w:pStyle w:val="26"/>
              <w:shd w:val="clear" w:color="auto" w:fill="auto"/>
              <w:spacing w:line="206" w:lineRule="exact"/>
              <w:ind w:firstLine="0"/>
              <w:jc w:val="left"/>
            </w:pPr>
            <w:r w:rsidRPr="002C4D75">
              <w:rPr>
                <w:rStyle w:val="29pt"/>
                <w:b w:val="0"/>
              </w:rPr>
              <w:t>сезону</w:t>
            </w: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Обеспечение нормального теплового режима и микроклимата в помещениях</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В течение года</w:t>
            </w:r>
          </w:p>
        </w:tc>
      </w:tr>
      <w:tr w:rsidR="00BF14E8" w:rsidRPr="002C4D75" w:rsidTr="002C4D75">
        <w:trPr>
          <w:trHeight w:hRule="exact" w:val="720"/>
        </w:trPr>
        <w:tc>
          <w:tcPr>
            <w:tcW w:w="576"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14.</w:t>
            </w:r>
          </w:p>
        </w:tc>
        <w:tc>
          <w:tcPr>
            <w:tcW w:w="2424"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Выполнение Правил</w:t>
            </w:r>
          </w:p>
          <w:p w:rsidR="00BF14E8" w:rsidRPr="002C4D75" w:rsidRDefault="00BF14E8" w:rsidP="00BF14E8">
            <w:pPr>
              <w:pStyle w:val="26"/>
              <w:shd w:val="clear" w:color="auto" w:fill="auto"/>
              <w:spacing w:line="206" w:lineRule="exact"/>
              <w:ind w:firstLine="0"/>
              <w:jc w:val="left"/>
            </w:pPr>
            <w:r w:rsidRPr="002C4D75">
              <w:rPr>
                <w:rStyle w:val="29pt"/>
                <w:b w:val="0"/>
              </w:rPr>
              <w:t>пожарной</w:t>
            </w:r>
          </w:p>
          <w:p w:rsidR="00BF14E8" w:rsidRPr="002C4D75" w:rsidRDefault="00BF14E8" w:rsidP="00BF14E8">
            <w:pPr>
              <w:pStyle w:val="26"/>
              <w:shd w:val="clear" w:color="auto" w:fill="auto"/>
              <w:spacing w:line="206" w:lineRule="exact"/>
              <w:ind w:firstLine="0"/>
              <w:jc w:val="left"/>
            </w:pPr>
            <w:r w:rsidRPr="002C4D75">
              <w:rPr>
                <w:rStyle w:val="29pt"/>
                <w:b w:val="0"/>
              </w:rPr>
              <w:t>безопасности</w:t>
            </w:r>
          </w:p>
        </w:tc>
        <w:tc>
          <w:tcPr>
            <w:tcW w:w="4118" w:type="dxa"/>
            <w:tcBorders>
              <w:top w:val="single" w:sz="4" w:space="0" w:color="auto"/>
              <w:left w:val="single" w:sz="4" w:space="0" w:color="auto"/>
            </w:tcBorders>
            <w:shd w:val="clear" w:color="auto" w:fill="FFFFFF"/>
          </w:tcPr>
          <w:p w:rsidR="00BF14E8" w:rsidRPr="002C4D75" w:rsidRDefault="002C4D75" w:rsidP="00BF14E8">
            <w:pPr>
              <w:pStyle w:val="26"/>
              <w:shd w:val="clear" w:color="auto" w:fill="auto"/>
              <w:spacing w:line="206" w:lineRule="exact"/>
              <w:ind w:firstLine="0"/>
              <w:jc w:val="left"/>
            </w:pPr>
            <w:r w:rsidRPr="002C4D75">
              <w:rPr>
                <w:rStyle w:val="29pt"/>
                <w:b w:val="0"/>
              </w:rPr>
              <w:t xml:space="preserve">Приказ директора Учреждения </w:t>
            </w:r>
            <w:r w:rsidR="00BF14E8" w:rsidRPr="002C4D75">
              <w:rPr>
                <w:rStyle w:val="29pt"/>
                <w:b w:val="0"/>
              </w:rPr>
              <w:t>о назначении ответственных лиц за пожарную безопасность</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По мере необходимости</w:t>
            </w:r>
          </w:p>
        </w:tc>
      </w:tr>
      <w:tr w:rsidR="00BF14E8" w:rsidRPr="002C4D75" w:rsidTr="002C4D75">
        <w:trPr>
          <w:trHeight w:hRule="exact" w:val="245"/>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Инструкция о мерах пожарной безопасности</w:t>
            </w:r>
          </w:p>
        </w:tc>
        <w:tc>
          <w:tcPr>
            <w:tcW w:w="3250" w:type="dxa"/>
            <w:tcBorders>
              <w:top w:val="single" w:sz="4" w:space="0" w:color="auto"/>
              <w:left w:val="single" w:sz="4" w:space="0" w:color="auto"/>
              <w:righ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Один раз в 5 месяцев</w:t>
            </w:r>
          </w:p>
        </w:tc>
      </w:tr>
      <w:tr w:rsidR="00BF14E8" w:rsidRPr="002C4D75" w:rsidTr="002C4D75">
        <w:trPr>
          <w:trHeight w:hRule="exact" w:val="240"/>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План противопожарных мероприятий</w:t>
            </w:r>
          </w:p>
        </w:tc>
        <w:tc>
          <w:tcPr>
            <w:tcW w:w="3250" w:type="dxa"/>
            <w:tcBorders>
              <w:top w:val="single" w:sz="4" w:space="0" w:color="auto"/>
              <w:left w:val="single" w:sz="4" w:space="0" w:color="auto"/>
              <w:right w:val="single" w:sz="4" w:space="0" w:color="auto"/>
            </w:tcBorders>
            <w:shd w:val="clear" w:color="auto" w:fill="FFFFFF"/>
            <w:vAlign w:val="bottom"/>
          </w:tcPr>
          <w:p w:rsidR="00BF14E8" w:rsidRPr="002C4D75" w:rsidRDefault="00BF14E8" w:rsidP="00BF14E8">
            <w:pPr>
              <w:pStyle w:val="26"/>
              <w:shd w:val="clear" w:color="auto" w:fill="auto"/>
              <w:spacing w:line="180" w:lineRule="exact"/>
              <w:ind w:firstLine="0"/>
              <w:jc w:val="left"/>
            </w:pPr>
            <w:r w:rsidRPr="002C4D75">
              <w:rPr>
                <w:rStyle w:val="29pt"/>
                <w:b w:val="0"/>
              </w:rPr>
              <w:t>Ежегодно</w:t>
            </w:r>
          </w:p>
        </w:tc>
      </w:tr>
      <w:tr w:rsidR="00BF14E8" w:rsidRPr="002C4D75" w:rsidTr="002C4D75">
        <w:trPr>
          <w:trHeight w:hRule="exact" w:val="413"/>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Планы эвакуации</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По мере необходимости</w:t>
            </w:r>
          </w:p>
        </w:tc>
      </w:tr>
      <w:tr w:rsidR="00BF14E8" w:rsidRPr="002C4D75" w:rsidTr="002C4D75">
        <w:trPr>
          <w:trHeight w:hRule="exact" w:val="446"/>
        </w:trPr>
        <w:tc>
          <w:tcPr>
            <w:tcW w:w="576" w:type="dxa"/>
            <w:tcBorders>
              <w:top w:val="single" w:sz="4" w:space="0" w:color="auto"/>
              <w:left w:val="single" w:sz="4" w:space="0" w:color="auto"/>
            </w:tcBorders>
            <w:shd w:val="clear" w:color="auto" w:fill="FFFFFF"/>
          </w:tcPr>
          <w:p w:rsidR="00BF14E8" w:rsidRPr="002C4D75" w:rsidRDefault="00BF14E8" w:rsidP="00BF14E8">
            <w:pPr>
              <w:rPr>
                <w:sz w:val="10"/>
                <w:szCs w:val="10"/>
              </w:rPr>
            </w:pPr>
          </w:p>
        </w:tc>
        <w:tc>
          <w:tcPr>
            <w:tcW w:w="2424" w:type="dxa"/>
            <w:tcBorders>
              <w:top w:val="single" w:sz="4" w:space="0" w:color="auto"/>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vAlign w:val="bottom"/>
          </w:tcPr>
          <w:p w:rsidR="00BF14E8" w:rsidRPr="002C4D75" w:rsidRDefault="00BF14E8" w:rsidP="00BF14E8">
            <w:pPr>
              <w:pStyle w:val="26"/>
              <w:shd w:val="clear" w:color="auto" w:fill="auto"/>
              <w:spacing w:line="206" w:lineRule="exact"/>
              <w:ind w:firstLine="0"/>
              <w:jc w:val="left"/>
            </w:pPr>
            <w:r w:rsidRPr="002C4D75">
              <w:rPr>
                <w:rStyle w:val="29pt"/>
                <w:b w:val="0"/>
              </w:rPr>
              <w:t>Журнал регистрации противопожарного инструктажа</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По мере необходимости</w:t>
            </w:r>
          </w:p>
        </w:tc>
      </w:tr>
      <w:tr w:rsidR="00BF14E8" w:rsidRPr="002C4D75" w:rsidTr="002C4D75">
        <w:trPr>
          <w:trHeight w:hRule="exact" w:val="754"/>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Акт обработки деревянных конструкций чердачного помещения огнезащитным составом</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Один раз в 3 года</w:t>
            </w:r>
          </w:p>
        </w:tc>
      </w:tr>
      <w:tr w:rsidR="00BF14E8" w:rsidRPr="002C4D75" w:rsidTr="002C4D75">
        <w:trPr>
          <w:trHeight w:hRule="exact" w:val="979"/>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Акт проверки состояния огнезащитной обработки деревянных конструкций чердачного помещения</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Один раз в 6 месяцев</w:t>
            </w:r>
          </w:p>
        </w:tc>
      </w:tr>
      <w:tr w:rsidR="00BF14E8" w:rsidRPr="002C4D75" w:rsidTr="002C4D75">
        <w:trPr>
          <w:trHeight w:hRule="exact" w:val="562"/>
        </w:trPr>
        <w:tc>
          <w:tcPr>
            <w:tcW w:w="576"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15.</w:t>
            </w:r>
          </w:p>
        </w:tc>
        <w:tc>
          <w:tcPr>
            <w:tcW w:w="2424"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Выполнение правил электробезопасности</w:t>
            </w: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Журнал проверки знания норм и правил работы электроустановок</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По мере необходимости</w:t>
            </w:r>
          </w:p>
        </w:tc>
      </w:tr>
      <w:tr w:rsidR="00BF14E8" w:rsidRPr="002C4D75" w:rsidTr="002C4D75">
        <w:trPr>
          <w:trHeight w:hRule="exact" w:val="1214"/>
        </w:trPr>
        <w:tc>
          <w:tcPr>
            <w:tcW w:w="576" w:type="dxa"/>
            <w:tcBorders>
              <w:left w:val="single" w:sz="4" w:space="0" w:color="auto"/>
            </w:tcBorders>
            <w:shd w:val="clear" w:color="auto" w:fill="FFFFFF"/>
          </w:tcPr>
          <w:p w:rsidR="00BF14E8" w:rsidRPr="002C4D75" w:rsidRDefault="00BF14E8" w:rsidP="00BF14E8">
            <w:pPr>
              <w:rPr>
                <w:sz w:val="10"/>
                <w:szCs w:val="10"/>
              </w:rPr>
            </w:pPr>
          </w:p>
        </w:tc>
        <w:tc>
          <w:tcPr>
            <w:tcW w:w="2424" w:type="dxa"/>
            <w:tcBorders>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Перечень должностей и профессий для неэлектротехнического персонала, которому для выполнения функциональных обязанностей требуется иметь 1 квалификационную группу по электробезопасности</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По мере необходимости</w:t>
            </w:r>
          </w:p>
        </w:tc>
      </w:tr>
      <w:tr w:rsidR="00BF14E8" w:rsidRPr="002C4D75" w:rsidTr="002C4D75">
        <w:trPr>
          <w:trHeight w:hRule="exact" w:val="725"/>
        </w:trPr>
        <w:tc>
          <w:tcPr>
            <w:tcW w:w="576" w:type="dxa"/>
            <w:tcBorders>
              <w:top w:val="single" w:sz="4" w:space="0" w:color="auto"/>
              <w:left w:val="single" w:sz="4" w:space="0" w:color="auto"/>
            </w:tcBorders>
            <w:shd w:val="clear" w:color="auto" w:fill="FFFFFF"/>
          </w:tcPr>
          <w:p w:rsidR="00BF14E8" w:rsidRPr="002C4D75" w:rsidRDefault="00BF14E8" w:rsidP="00BF14E8">
            <w:pPr>
              <w:rPr>
                <w:sz w:val="10"/>
                <w:szCs w:val="10"/>
              </w:rPr>
            </w:pPr>
          </w:p>
        </w:tc>
        <w:tc>
          <w:tcPr>
            <w:tcW w:w="2424" w:type="dxa"/>
            <w:tcBorders>
              <w:top w:val="single" w:sz="4" w:space="0" w:color="auto"/>
              <w:left w:val="single" w:sz="4" w:space="0" w:color="auto"/>
            </w:tcBorders>
            <w:shd w:val="clear" w:color="auto" w:fill="FFFFFF"/>
          </w:tcPr>
          <w:p w:rsidR="00BF14E8" w:rsidRPr="002C4D75" w:rsidRDefault="00BF14E8" w:rsidP="00BF14E8">
            <w:pPr>
              <w:rPr>
                <w:sz w:val="10"/>
                <w:szCs w:val="10"/>
              </w:rPr>
            </w:pPr>
          </w:p>
        </w:tc>
        <w:tc>
          <w:tcPr>
            <w:tcW w:w="4118" w:type="dxa"/>
            <w:tcBorders>
              <w:top w:val="single" w:sz="4" w:space="0" w:color="auto"/>
              <w:left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Приведение естественного и искусственного освещения на рабочих местах к требуемым нормам</w:t>
            </w:r>
          </w:p>
        </w:tc>
        <w:tc>
          <w:tcPr>
            <w:tcW w:w="3250" w:type="dxa"/>
            <w:tcBorders>
              <w:top w:val="single" w:sz="4" w:space="0" w:color="auto"/>
              <w:left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Постоянно</w:t>
            </w:r>
          </w:p>
        </w:tc>
      </w:tr>
      <w:tr w:rsidR="00BF14E8" w:rsidRPr="002C4D75" w:rsidTr="002C4D75">
        <w:trPr>
          <w:trHeight w:hRule="exact" w:val="1291"/>
        </w:trPr>
        <w:tc>
          <w:tcPr>
            <w:tcW w:w="576" w:type="dxa"/>
            <w:tcBorders>
              <w:top w:val="single" w:sz="4" w:space="0" w:color="auto"/>
              <w:left w:val="single" w:sz="4" w:space="0" w:color="auto"/>
              <w:bottom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16.</w:t>
            </w:r>
          </w:p>
        </w:tc>
        <w:tc>
          <w:tcPr>
            <w:tcW w:w="2424" w:type="dxa"/>
            <w:tcBorders>
              <w:top w:val="single" w:sz="4" w:space="0" w:color="auto"/>
              <w:left w:val="single" w:sz="4" w:space="0" w:color="auto"/>
              <w:bottom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Изучение и распространение положительного опыта работы в области охраны труда</w:t>
            </w:r>
          </w:p>
        </w:tc>
        <w:tc>
          <w:tcPr>
            <w:tcW w:w="4118" w:type="dxa"/>
            <w:tcBorders>
              <w:top w:val="single" w:sz="4" w:space="0" w:color="auto"/>
              <w:left w:val="single" w:sz="4" w:space="0" w:color="auto"/>
              <w:bottom w:val="single" w:sz="4" w:space="0" w:color="auto"/>
            </w:tcBorders>
            <w:shd w:val="clear" w:color="auto" w:fill="FFFFFF"/>
          </w:tcPr>
          <w:p w:rsidR="00BF14E8" w:rsidRPr="002C4D75" w:rsidRDefault="00BF14E8" w:rsidP="00BF14E8">
            <w:pPr>
              <w:pStyle w:val="26"/>
              <w:shd w:val="clear" w:color="auto" w:fill="auto"/>
              <w:spacing w:line="206" w:lineRule="exact"/>
              <w:ind w:firstLine="0"/>
              <w:jc w:val="left"/>
            </w:pPr>
            <w:r w:rsidRPr="002C4D75">
              <w:rPr>
                <w:rStyle w:val="29pt"/>
                <w:b w:val="0"/>
              </w:rPr>
              <w:t>Приобретение нормативнометодической документации по охране труда, подписка на периодические издания по охране труда</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BF14E8" w:rsidRPr="002C4D75" w:rsidRDefault="00BF14E8" w:rsidP="00BF14E8">
            <w:pPr>
              <w:pStyle w:val="26"/>
              <w:shd w:val="clear" w:color="auto" w:fill="auto"/>
              <w:spacing w:line="180" w:lineRule="exact"/>
              <w:ind w:firstLine="0"/>
              <w:jc w:val="left"/>
            </w:pPr>
            <w:r w:rsidRPr="002C4D75">
              <w:rPr>
                <w:rStyle w:val="29pt"/>
                <w:b w:val="0"/>
              </w:rPr>
              <w:t>Постоянно</w:t>
            </w:r>
          </w:p>
        </w:tc>
      </w:tr>
    </w:tbl>
    <w:p w:rsidR="002A6551" w:rsidRDefault="002A6551" w:rsidP="00A3389C">
      <w:pPr>
        <w:pStyle w:val="a3"/>
        <w:jc w:val="right"/>
        <w:rPr>
          <w:rFonts w:ascii="Times New Roman" w:eastAsia="MS Mincho" w:hAnsi="Times New Roman"/>
          <w:bCs/>
          <w:color w:val="000000"/>
          <w:sz w:val="28"/>
          <w:szCs w:val="28"/>
        </w:rPr>
      </w:pPr>
    </w:p>
    <w:p w:rsidR="002A6551" w:rsidRDefault="002A6551" w:rsidP="00A3389C">
      <w:pPr>
        <w:pStyle w:val="a3"/>
        <w:jc w:val="right"/>
        <w:rPr>
          <w:rFonts w:ascii="Times New Roman" w:eastAsia="MS Mincho" w:hAnsi="Times New Roman"/>
          <w:bCs/>
          <w:color w:val="000000"/>
          <w:sz w:val="28"/>
          <w:szCs w:val="28"/>
        </w:rPr>
      </w:pPr>
    </w:p>
    <w:p w:rsidR="00BF14E8" w:rsidRPr="00C51B45" w:rsidRDefault="00BF14E8" w:rsidP="00BF14E8">
      <w:pPr>
        <w:pStyle w:val="a3"/>
        <w:jc w:val="right"/>
        <w:rPr>
          <w:rFonts w:ascii="Times New Roman" w:eastAsia="MS Mincho" w:hAnsi="Times New Roman"/>
          <w:bCs/>
          <w:color w:val="000000"/>
          <w:sz w:val="28"/>
          <w:szCs w:val="28"/>
        </w:rPr>
      </w:pPr>
      <w:r w:rsidRPr="00C51B45">
        <w:rPr>
          <w:rFonts w:ascii="Times New Roman" w:eastAsia="MS Mincho" w:hAnsi="Times New Roman"/>
          <w:bCs/>
          <w:color w:val="000000"/>
          <w:sz w:val="28"/>
          <w:szCs w:val="28"/>
        </w:rPr>
        <w:lastRenderedPageBreak/>
        <w:t xml:space="preserve">Приложение   № </w:t>
      </w:r>
      <w:r w:rsidR="00F97450">
        <w:rPr>
          <w:rFonts w:ascii="Times New Roman" w:eastAsia="MS Mincho" w:hAnsi="Times New Roman"/>
          <w:bCs/>
          <w:color w:val="000000"/>
          <w:sz w:val="28"/>
          <w:szCs w:val="28"/>
        </w:rPr>
        <w:t>4</w:t>
      </w:r>
    </w:p>
    <w:p w:rsidR="00BF14E8" w:rsidRPr="00C51B45" w:rsidRDefault="00BF14E8" w:rsidP="00BF14E8">
      <w:pPr>
        <w:pStyle w:val="a3"/>
        <w:ind w:firstLine="709"/>
        <w:jc w:val="right"/>
        <w:rPr>
          <w:rFonts w:ascii="Times New Roman" w:eastAsia="MS Mincho" w:hAnsi="Times New Roman"/>
          <w:bCs/>
          <w:color w:val="000000"/>
          <w:sz w:val="28"/>
          <w:szCs w:val="28"/>
        </w:rPr>
      </w:pPr>
      <w:r w:rsidRPr="00C51B45">
        <w:rPr>
          <w:rFonts w:ascii="Times New Roman" w:eastAsia="MS Mincho" w:hAnsi="Times New Roman"/>
          <w:bCs/>
          <w:color w:val="000000"/>
          <w:sz w:val="28"/>
          <w:szCs w:val="28"/>
        </w:rPr>
        <w:t>к коллективному  договору</w:t>
      </w:r>
    </w:p>
    <w:p w:rsidR="00BF14E8" w:rsidRPr="00783128" w:rsidRDefault="00BF14E8" w:rsidP="00BF14E8">
      <w:pPr>
        <w:jc w:val="center"/>
        <w:rPr>
          <w:sz w:val="28"/>
          <w:szCs w:val="28"/>
        </w:rPr>
      </w:pPr>
    </w:p>
    <w:p w:rsidR="00BF14E8" w:rsidRDefault="00BF14E8" w:rsidP="00BF14E8"/>
    <w:p w:rsidR="00BF14E8" w:rsidRPr="006E55E4" w:rsidRDefault="00BF14E8" w:rsidP="00BF14E8">
      <w:pPr>
        <w:rPr>
          <w:sz w:val="36"/>
          <w:szCs w:val="36"/>
        </w:rPr>
      </w:pPr>
      <w:r w:rsidRPr="00C51B45">
        <w:rPr>
          <w:rFonts w:eastAsia="MS Mincho"/>
          <w:bCs/>
          <w:color w:val="000000"/>
          <w:sz w:val="28"/>
          <w:szCs w:val="28"/>
        </w:rPr>
        <w:t xml:space="preserve">                                                       </w:t>
      </w:r>
      <w:r w:rsidRPr="006E55E4">
        <w:rPr>
          <w:b/>
          <w:i/>
          <w:sz w:val="28"/>
          <w:szCs w:val="28"/>
        </w:rPr>
        <w:t xml:space="preserve">                                                                                                           </w:t>
      </w:r>
    </w:p>
    <w:tbl>
      <w:tblPr>
        <w:tblpPr w:leftFromText="180" w:rightFromText="180" w:vertAnchor="text" w:horzAnchor="margin" w:tblpY="217"/>
        <w:tblW w:w="0" w:type="auto"/>
        <w:tblLook w:val="0000"/>
      </w:tblPr>
      <w:tblGrid>
        <w:gridCol w:w="5265"/>
      </w:tblGrid>
      <w:tr w:rsidR="002A6551" w:rsidRPr="008517D7" w:rsidTr="00287F3D">
        <w:trPr>
          <w:trHeight w:val="3525"/>
        </w:trPr>
        <w:tc>
          <w:tcPr>
            <w:tcW w:w="5265" w:type="dxa"/>
          </w:tcPr>
          <w:p w:rsidR="002A6551" w:rsidRDefault="002A6551" w:rsidP="00287F3D">
            <w:pPr>
              <w:ind w:left="249"/>
              <w:rPr>
                <w:b/>
                <w:sz w:val="24"/>
                <w:szCs w:val="22"/>
              </w:rPr>
            </w:pPr>
            <w:r w:rsidRPr="008517D7">
              <w:rPr>
                <w:b/>
                <w:sz w:val="24"/>
                <w:szCs w:val="22"/>
              </w:rPr>
              <w:t xml:space="preserve">             </w:t>
            </w:r>
          </w:p>
          <w:p w:rsidR="002A6551" w:rsidRPr="008517D7" w:rsidRDefault="002A6551" w:rsidP="00287F3D">
            <w:pPr>
              <w:ind w:left="249"/>
              <w:rPr>
                <w:b/>
                <w:sz w:val="24"/>
                <w:szCs w:val="22"/>
              </w:rPr>
            </w:pPr>
            <w:r w:rsidRPr="008517D7">
              <w:rPr>
                <w:b/>
                <w:sz w:val="24"/>
                <w:szCs w:val="22"/>
              </w:rPr>
              <w:t xml:space="preserve"> </w:t>
            </w:r>
            <w:r>
              <w:rPr>
                <w:b/>
                <w:sz w:val="24"/>
                <w:szCs w:val="22"/>
              </w:rPr>
              <w:t>Утверждаю:</w:t>
            </w:r>
            <w:r w:rsidRPr="008517D7">
              <w:rPr>
                <w:b/>
                <w:sz w:val="24"/>
                <w:szCs w:val="22"/>
              </w:rPr>
              <w:t xml:space="preserve">                               </w:t>
            </w:r>
          </w:p>
          <w:p w:rsidR="002A6551" w:rsidRPr="008517D7" w:rsidRDefault="002A6551" w:rsidP="00287F3D">
            <w:pPr>
              <w:ind w:left="249"/>
              <w:rPr>
                <w:b/>
                <w:sz w:val="24"/>
                <w:szCs w:val="22"/>
              </w:rPr>
            </w:pPr>
          </w:p>
          <w:p w:rsidR="002A6551" w:rsidRPr="00FE54A7" w:rsidRDefault="006D0591" w:rsidP="00287F3D">
            <w:pPr>
              <w:rPr>
                <w:szCs w:val="24"/>
              </w:rPr>
            </w:pPr>
            <w:r>
              <w:rPr>
                <w:sz w:val="24"/>
                <w:szCs w:val="24"/>
              </w:rPr>
              <w:t xml:space="preserve">    Директор МБ</w:t>
            </w:r>
            <w:r w:rsidR="002A6551">
              <w:rPr>
                <w:sz w:val="24"/>
                <w:szCs w:val="24"/>
              </w:rPr>
              <w:t>У ДО РЦДТ</w:t>
            </w:r>
          </w:p>
          <w:p w:rsidR="002A6551" w:rsidRPr="008517D7" w:rsidRDefault="002A6551" w:rsidP="00287F3D">
            <w:pPr>
              <w:pStyle w:val="8"/>
              <w:ind w:left="249"/>
            </w:pPr>
            <w:r w:rsidRPr="008517D7">
              <w:rPr>
                <w:szCs w:val="24"/>
              </w:rPr>
              <w:t xml:space="preserve">Прохладненского                        </w:t>
            </w:r>
            <w:r>
              <w:t>муниципального района КБР</w:t>
            </w:r>
          </w:p>
          <w:p w:rsidR="002A6551" w:rsidRPr="008517D7" w:rsidRDefault="002A6551" w:rsidP="00287F3D">
            <w:pPr>
              <w:pStyle w:val="8"/>
              <w:ind w:left="249"/>
            </w:pPr>
          </w:p>
          <w:p w:rsidR="002A6551" w:rsidRDefault="002A6551" w:rsidP="00287F3D">
            <w:pPr>
              <w:pStyle w:val="8"/>
            </w:pPr>
            <w:r w:rsidRPr="008517D7">
              <w:t xml:space="preserve">    </w:t>
            </w:r>
          </w:p>
          <w:p w:rsidR="002A6551" w:rsidRPr="004014BE" w:rsidRDefault="002A6551" w:rsidP="00287F3D">
            <w:pPr>
              <w:pStyle w:val="8"/>
              <w:rPr>
                <w:szCs w:val="24"/>
              </w:rPr>
            </w:pPr>
            <w:r w:rsidRPr="004014BE">
              <w:rPr>
                <w:szCs w:val="24"/>
              </w:rPr>
              <w:t>___________________</w:t>
            </w:r>
            <w:r w:rsidR="00287F3D">
              <w:rPr>
                <w:szCs w:val="24"/>
              </w:rPr>
              <w:t xml:space="preserve">  Ю.В.</w:t>
            </w:r>
            <w:r w:rsidR="00BF6FC5">
              <w:rPr>
                <w:szCs w:val="24"/>
              </w:rPr>
              <w:t xml:space="preserve"> </w:t>
            </w:r>
            <w:r w:rsidR="00287F3D">
              <w:rPr>
                <w:szCs w:val="24"/>
              </w:rPr>
              <w:t>Гольман</w:t>
            </w:r>
          </w:p>
          <w:p w:rsidR="002A6551" w:rsidRPr="008517D7" w:rsidRDefault="002A6551" w:rsidP="00287F3D">
            <w:pPr>
              <w:rPr>
                <w:sz w:val="16"/>
                <w:szCs w:val="16"/>
              </w:rPr>
            </w:pPr>
            <w:r w:rsidRPr="008517D7">
              <w:rPr>
                <w:sz w:val="16"/>
                <w:szCs w:val="16"/>
              </w:rPr>
              <w:t xml:space="preserve">     (подпись, Ф.И.О.) </w:t>
            </w:r>
          </w:p>
          <w:p w:rsidR="002A6551" w:rsidRPr="008517D7" w:rsidRDefault="00F427F6" w:rsidP="00287F3D">
            <w:pPr>
              <w:rPr>
                <w:sz w:val="24"/>
                <w:szCs w:val="22"/>
              </w:rPr>
            </w:pPr>
            <w:r>
              <w:rPr>
                <w:sz w:val="24"/>
                <w:szCs w:val="22"/>
              </w:rPr>
              <w:t>«____» ___________2022</w:t>
            </w:r>
            <w:r w:rsidR="002A6551" w:rsidRPr="008517D7">
              <w:rPr>
                <w:sz w:val="24"/>
                <w:szCs w:val="22"/>
              </w:rPr>
              <w:t>г.</w:t>
            </w:r>
          </w:p>
          <w:p w:rsidR="002A6551" w:rsidRPr="008517D7" w:rsidRDefault="002A6551" w:rsidP="00287F3D">
            <w:pPr>
              <w:rPr>
                <w:sz w:val="16"/>
                <w:szCs w:val="16"/>
              </w:rPr>
            </w:pPr>
          </w:p>
          <w:p w:rsidR="002A6551" w:rsidRPr="008517D7" w:rsidRDefault="002A6551" w:rsidP="00287F3D">
            <w:r w:rsidRPr="008517D7">
              <w:rPr>
                <w:sz w:val="24"/>
                <w:szCs w:val="22"/>
              </w:rPr>
              <w:t>М.П.</w:t>
            </w:r>
          </w:p>
        </w:tc>
      </w:tr>
    </w:tbl>
    <w:p w:rsidR="00BF14E8" w:rsidRPr="008517D7" w:rsidRDefault="00BF14E8" w:rsidP="00BF14E8">
      <w:pPr>
        <w:rPr>
          <w:sz w:val="22"/>
          <w:szCs w:val="22"/>
        </w:rPr>
      </w:pPr>
    </w:p>
    <w:tbl>
      <w:tblPr>
        <w:tblpPr w:leftFromText="180" w:rightFromText="180" w:vertAnchor="text" w:horzAnchor="margin" w:tblpXSpec="right" w:tblpY="211"/>
        <w:tblW w:w="0" w:type="auto"/>
        <w:tblLook w:val="0000"/>
      </w:tblPr>
      <w:tblGrid>
        <w:gridCol w:w="4296"/>
      </w:tblGrid>
      <w:tr w:rsidR="00BF14E8" w:rsidRPr="008517D7" w:rsidTr="00BF14E8">
        <w:trPr>
          <w:trHeight w:val="3435"/>
        </w:trPr>
        <w:tc>
          <w:tcPr>
            <w:tcW w:w="4296" w:type="dxa"/>
          </w:tcPr>
          <w:p w:rsidR="00BF14E8" w:rsidRPr="008517D7" w:rsidRDefault="00BF14E8" w:rsidP="00BF14E8">
            <w:pPr>
              <w:rPr>
                <w:b/>
                <w:sz w:val="22"/>
                <w:szCs w:val="22"/>
              </w:rPr>
            </w:pPr>
            <w:r>
              <w:rPr>
                <w:b/>
                <w:sz w:val="22"/>
                <w:szCs w:val="22"/>
              </w:rPr>
              <w:t>Согласовано:</w:t>
            </w:r>
          </w:p>
          <w:p w:rsidR="00BF14E8" w:rsidRPr="008517D7" w:rsidRDefault="00BF14E8" w:rsidP="00BF14E8">
            <w:pPr>
              <w:rPr>
                <w:b/>
                <w:sz w:val="22"/>
                <w:szCs w:val="22"/>
              </w:rPr>
            </w:pPr>
          </w:p>
          <w:p w:rsidR="00BF14E8" w:rsidRPr="00FE54A7" w:rsidRDefault="00BF14E8" w:rsidP="00BF14E8">
            <w:pPr>
              <w:rPr>
                <w:szCs w:val="24"/>
              </w:rPr>
            </w:pPr>
            <w:r w:rsidRPr="008517D7">
              <w:rPr>
                <w:sz w:val="22"/>
                <w:szCs w:val="22"/>
              </w:rPr>
              <w:t xml:space="preserve">Председатель первичной профсоюзной организации </w:t>
            </w:r>
            <w:r w:rsidR="006D0591">
              <w:rPr>
                <w:sz w:val="24"/>
                <w:szCs w:val="24"/>
              </w:rPr>
              <w:t xml:space="preserve"> МБ</w:t>
            </w:r>
            <w:r>
              <w:rPr>
                <w:sz w:val="24"/>
                <w:szCs w:val="24"/>
              </w:rPr>
              <w:t>У ДО РЦДТ</w:t>
            </w:r>
          </w:p>
          <w:p w:rsidR="00BF14E8" w:rsidRPr="008517D7" w:rsidRDefault="00BF14E8" w:rsidP="00BF14E8">
            <w:pPr>
              <w:pStyle w:val="8"/>
            </w:pPr>
            <w:r w:rsidRPr="008517D7">
              <w:rPr>
                <w:szCs w:val="24"/>
              </w:rPr>
              <w:t xml:space="preserve">Прохладненского                        </w:t>
            </w:r>
            <w:r>
              <w:t>муниципального района КБР</w:t>
            </w:r>
          </w:p>
          <w:p w:rsidR="00BF14E8" w:rsidRDefault="00BF14E8" w:rsidP="00BF14E8">
            <w:pPr>
              <w:rPr>
                <w:sz w:val="22"/>
                <w:szCs w:val="22"/>
              </w:rPr>
            </w:pPr>
          </w:p>
          <w:p w:rsidR="00BF14E8" w:rsidRPr="008517D7" w:rsidRDefault="00BF14E8" w:rsidP="00BF14E8">
            <w:pPr>
              <w:rPr>
                <w:sz w:val="22"/>
                <w:szCs w:val="22"/>
              </w:rPr>
            </w:pPr>
            <w:r w:rsidRPr="00964DF9">
              <w:rPr>
                <w:sz w:val="22"/>
                <w:szCs w:val="22"/>
              </w:rPr>
              <w:t>_________________</w:t>
            </w:r>
            <w:r>
              <w:rPr>
                <w:sz w:val="22"/>
                <w:szCs w:val="22"/>
              </w:rPr>
              <w:t xml:space="preserve">  В</w:t>
            </w:r>
            <w:r w:rsidRPr="00964DF9">
              <w:rPr>
                <w:sz w:val="22"/>
                <w:szCs w:val="22"/>
              </w:rPr>
              <w:t>.</w:t>
            </w:r>
            <w:r>
              <w:rPr>
                <w:sz w:val="22"/>
                <w:szCs w:val="22"/>
              </w:rPr>
              <w:t>В.</w:t>
            </w:r>
            <w:r w:rsidR="00BF6FC5">
              <w:rPr>
                <w:sz w:val="22"/>
                <w:szCs w:val="22"/>
              </w:rPr>
              <w:t xml:space="preserve"> </w:t>
            </w:r>
            <w:r>
              <w:rPr>
                <w:sz w:val="22"/>
                <w:szCs w:val="22"/>
              </w:rPr>
              <w:t>Черникова</w:t>
            </w:r>
          </w:p>
          <w:p w:rsidR="00BF14E8" w:rsidRPr="008517D7" w:rsidRDefault="00BF14E8" w:rsidP="00BF14E8">
            <w:pPr>
              <w:rPr>
                <w:sz w:val="16"/>
                <w:szCs w:val="16"/>
              </w:rPr>
            </w:pPr>
            <w:r w:rsidRPr="008517D7">
              <w:rPr>
                <w:sz w:val="16"/>
                <w:szCs w:val="16"/>
              </w:rPr>
              <w:t xml:space="preserve">       (подпись, Ф.И.О.) </w:t>
            </w:r>
          </w:p>
          <w:p w:rsidR="00BF14E8" w:rsidRPr="008517D7" w:rsidRDefault="00F427F6" w:rsidP="00BF14E8">
            <w:pPr>
              <w:rPr>
                <w:sz w:val="24"/>
                <w:szCs w:val="22"/>
              </w:rPr>
            </w:pPr>
            <w:r>
              <w:rPr>
                <w:sz w:val="24"/>
                <w:szCs w:val="22"/>
              </w:rPr>
              <w:t>«______» __________2022</w:t>
            </w:r>
            <w:r w:rsidR="00BF14E8" w:rsidRPr="008517D7">
              <w:rPr>
                <w:sz w:val="24"/>
                <w:szCs w:val="22"/>
              </w:rPr>
              <w:t>г.</w:t>
            </w:r>
          </w:p>
          <w:p w:rsidR="00BF14E8" w:rsidRPr="008517D7" w:rsidRDefault="00BF14E8" w:rsidP="00BF14E8">
            <w:pPr>
              <w:rPr>
                <w:sz w:val="16"/>
                <w:szCs w:val="16"/>
              </w:rPr>
            </w:pPr>
          </w:p>
          <w:p w:rsidR="00BF14E8" w:rsidRPr="008517D7" w:rsidRDefault="00BF14E8" w:rsidP="00BF14E8">
            <w:pPr>
              <w:rPr>
                <w:sz w:val="22"/>
                <w:szCs w:val="22"/>
              </w:rPr>
            </w:pPr>
            <w:r w:rsidRPr="008517D7">
              <w:rPr>
                <w:sz w:val="24"/>
                <w:szCs w:val="22"/>
              </w:rPr>
              <w:t>М.П.</w:t>
            </w:r>
          </w:p>
        </w:tc>
      </w:tr>
    </w:tbl>
    <w:p w:rsidR="00BF14E8" w:rsidRDefault="00BF14E8" w:rsidP="00BF14E8">
      <w:pPr>
        <w:jc w:val="center"/>
        <w:rPr>
          <w:rFonts w:ascii="Arno Pro Smbd Caption" w:hAnsi="Arno Pro Smbd Caption" w:cs="Arial"/>
          <w:b/>
          <w:sz w:val="52"/>
          <w:szCs w:val="52"/>
        </w:rPr>
      </w:pPr>
    </w:p>
    <w:p w:rsidR="002A6551" w:rsidRDefault="002A6551" w:rsidP="00BF14E8">
      <w:pPr>
        <w:jc w:val="center"/>
        <w:rPr>
          <w:rFonts w:ascii="Arno Pro Smbd Caption" w:hAnsi="Arno Pro Smbd Caption" w:cs="Arial"/>
          <w:b/>
          <w:sz w:val="52"/>
          <w:szCs w:val="52"/>
        </w:rPr>
      </w:pPr>
    </w:p>
    <w:p w:rsidR="00BF14E8" w:rsidRPr="001D0FDF" w:rsidRDefault="00BF14E8" w:rsidP="00BF14E8">
      <w:pPr>
        <w:jc w:val="center"/>
        <w:rPr>
          <w:rFonts w:ascii="Arno Pro Smbd Caption" w:hAnsi="Arno Pro Smbd Caption" w:cs="Arial"/>
          <w:b/>
          <w:sz w:val="52"/>
          <w:szCs w:val="52"/>
        </w:rPr>
      </w:pPr>
      <w:r w:rsidRPr="001D0FDF">
        <w:rPr>
          <w:rFonts w:ascii="Arno Pro Smbd Caption" w:hAnsi="Arno Pro Smbd Caption" w:cs="Arial"/>
          <w:b/>
          <w:sz w:val="52"/>
          <w:szCs w:val="52"/>
        </w:rPr>
        <w:t>Перечень профессий и</w:t>
      </w:r>
    </w:p>
    <w:p w:rsidR="00BF14E8" w:rsidRPr="001D0FDF" w:rsidRDefault="00BF14E8" w:rsidP="00BF14E8">
      <w:pPr>
        <w:jc w:val="center"/>
        <w:rPr>
          <w:rFonts w:ascii="Arno Pro Smbd Caption" w:hAnsi="Arno Pro Smbd Caption" w:cs="Arial"/>
          <w:b/>
          <w:sz w:val="52"/>
          <w:szCs w:val="52"/>
        </w:rPr>
      </w:pPr>
      <w:r w:rsidRPr="001D0FDF">
        <w:rPr>
          <w:rFonts w:ascii="Arno Pro Smbd Caption" w:hAnsi="Arno Pro Smbd Caption" w:cs="Arial"/>
          <w:b/>
          <w:sz w:val="52"/>
          <w:szCs w:val="52"/>
        </w:rPr>
        <w:t xml:space="preserve"> должностей работников</w:t>
      </w:r>
      <w:r w:rsidR="0002451D" w:rsidRPr="0002451D">
        <w:rPr>
          <w:b/>
          <w:i/>
          <w:sz w:val="48"/>
          <w:szCs w:val="48"/>
        </w:rPr>
        <w:t xml:space="preserve"> </w:t>
      </w:r>
      <w:r w:rsidR="0002451D" w:rsidRPr="0002451D">
        <w:rPr>
          <w:b/>
          <w:sz w:val="48"/>
          <w:szCs w:val="48"/>
        </w:rPr>
        <w:t>МБУ ДО РЦДТ</w:t>
      </w:r>
      <w:r w:rsidRPr="001D0FDF">
        <w:rPr>
          <w:rFonts w:ascii="Arno Pro Smbd Caption" w:hAnsi="Arno Pro Smbd Caption" w:cs="Arial"/>
          <w:b/>
          <w:sz w:val="52"/>
          <w:szCs w:val="52"/>
        </w:rPr>
        <w:t>,</w:t>
      </w:r>
    </w:p>
    <w:p w:rsidR="00BF14E8" w:rsidRPr="001D0FDF" w:rsidRDefault="00BF14E8" w:rsidP="00BF14E8">
      <w:pPr>
        <w:jc w:val="center"/>
        <w:rPr>
          <w:rFonts w:ascii="Arno Pro Smbd Caption" w:hAnsi="Arno Pro Smbd Caption" w:cs="Arial"/>
          <w:b/>
          <w:sz w:val="52"/>
          <w:szCs w:val="52"/>
        </w:rPr>
      </w:pPr>
      <w:r w:rsidRPr="001D0FDF">
        <w:rPr>
          <w:rFonts w:ascii="Arno Pro Smbd Caption" w:hAnsi="Arno Pro Smbd Caption" w:cs="Arial"/>
          <w:b/>
          <w:sz w:val="52"/>
          <w:szCs w:val="52"/>
        </w:rPr>
        <w:t xml:space="preserve">имеющих право на обеспечение </w:t>
      </w:r>
    </w:p>
    <w:p w:rsidR="00BF14E8" w:rsidRPr="001D0FDF" w:rsidRDefault="00BF14E8" w:rsidP="00BF14E8">
      <w:pPr>
        <w:jc w:val="center"/>
        <w:rPr>
          <w:rFonts w:ascii="Arno Pro Smbd Caption" w:hAnsi="Arno Pro Smbd Caption" w:cs="Arial"/>
          <w:b/>
          <w:sz w:val="52"/>
          <w:szCs w:val="52"/>
        </w:rPr>
      </w:pPr>
      <w:r w:rsidRPr="001D0FDF">
        <w:rPr>
          <w:rFonts w:ascii="Arno Pro Smbd Caption" w:hAnsi="Arno Pro Smbd Caption" w:cs="Arial"/>
          <w:b/>
          <w:sz w:val="52"/>
          <w:szCs w:val="52"/>
        </w:rPr>
        <w:t xml:space="preserve">специальной одеждой, </w:t>
      </w:r>
    </w:p>
    <w:p w:rsidR="00BF14E8" w:rsidRPr="006908D8" w:rsidRDefault="00BF14E8" w:rsidP="00BF14E8">
      <w:pPr>
        <w:jc w:val="center"/>
        <w:rPr>
          <w:rFonts w:ascii="Arno Pro Smbd Caption" w:hAnsi="Arno Pro Smbd Caption" w:cs="Arial"/>
          <w:b/>
          <w:sz w:val="52"/>
          <w:szCs w:val="52"/>
        </w:rPr>
      </w:pPr>
      <w:r w:rsidRPr="001D0FDF">
        <w:rPr>
          <w:rFonts w:ascii="Arno Pro Smbd Caption" w:hAnsi="Arno Pro Smbd Caption" w:cs="Arial"/>
          <w:b/>
          <w:sz w:val="52"/>
          <w:szCs w:val="52"/>
        </w:rPr>
        <w:t>а также</w:t>
      </w:r>
      <w:r>
        <w:rPr>
          <w:rFonts w:ascii="Arno Pro Smbd Caption" w:hAnsi="Arno Pro Smbd Caption" w:cs="Arial"/>
          <w:b/>
          <w:sz w:val="52"/>
          <w:szCs w:val="52"/>
        </w:rPr>
        <w:t xml:space="preserve"> смывающих и (или) обезвреживающих средств</w:t>
      </w:r>
    </w:p>
    <w:p w:rsidR="00BF14E8" w:rsidRPr="00931E86" w:rsidRDefault="00BF14E8" w:rsidP="00BF14E8">
      <w:pPr>
        <w:jc w:val="center"/>
        <w:rPr>
          <w:b/>
          <w:i/>
          <w:sz w:val="28"/>
          <w:szCs w:val="28"/>
        </w:rPr>
      </w:pPr>
    </w:p>
    <w:p w:rsidR="00BF14E8" w:rsidRDefault="00BF14E8" w:rsidP="00BF14E8">
      <w:pPr>
        <w:pStyle w:val="a5"/>
        <w:ind w:left="-900"/>
      </w:pPr>
    </w:p>
    <w:p w:rsidR="00BF14E8" w:rsidRDefault="00BF14E8" w:rsidP="00BF14E8">
      <w:pPr>
        <w:pStyle w:val="a5"/>
        <w:ind w:left="40" w:right="76"/>
        <w:rPr>
          <w:sz w:val="24"/>
          <w:szCs w:val="24"/>
        </w:rPr>
      </w:pPr>
    </w:p>
    <w:p w:rsidR="00BF14E8" w:rsidRDefault="00BF14E8" w:rsidP="00BF14E8">
      <w:pPr>
        <w:pStyle w:val="a5"/>
        <w:ind w:left="40" w:right="76"/>
        <w:rPr>
          <w:sz w:val="24"/>
          <w:szCs w:val="24"/>
        </w:rPr>
      </w:pPr>
    </w:p>
    <w:p w:rsidR="00BF14E8" w:rsidRDefault="00BF14E8" w:rsidP="00BF14E8">
      <w:pPr>
        <w:pStyle w:val="a5"/>
        <w:ind w:left="40" w:right="76"/>
        <w:rPr>
          <w:sz w:val="24"/>
          <w:szCs w:val="24"/>
        </w:rPr>
      </w:pPr>
    </w:p>
    <w:p w:rsidR="00BF14E8" w:rsidRDefault="00BF14E8" w:rsidP="00BF14E8">
      <w:pPr>
        <w:pStyle w:val="a5"/>
        <w:ind w:left="40" w:right="76"/>
        <w:rPr>
          <w:sz w:val="24"/>
          <w:szCs w:val="24"/>
        </w:rPr>
      </w:pPr>
    </w:p>
    <w:p w:rsidR="00BF14E8" w:rsidRDefault="00BF14E8" w:rsidP="00BF14E8">
      <w:pPr>
        <w:pStyle w:val="a5"/>
        <w:ind w:left="40" w:right="76"/>
        <w:rPr>
          <w:sz w:val="24"/>
          <w:szCs w:val="24"/>
        </w:rPr>
      </w:pPr>
    </w:p>
    <w:p w:rsidR="00BF14E8" w:rsidRDefault="00BF14E8" w:rsidP="00BF14E8">
      <w:pPr>
        <w:pStyle w:val="a5"/>
        <w:ind w:left="40" w:right="76"/>
        <w:rPr>
          <w:sz w:val="24"/>
          <w:szCs w:val="24"/>
        </w:rPr>
      </w:pPr>
    </w:p>
    <w:p w:rsidR="0002451D" w:rsidRDefault="0002451D" w:rsidP="00BF14E8">
      <w:pPr>
        <w:pStyle w:val="a5"/>
        <w:ind w:left="40" w:right="76"/>
        <w:rPr>
          <w:sz w:val="24"/>
          <w:szCs w:val="24"/>
        </w:rPr>
      </w:pPr>
    </w:p>
    <w:p w:rsidR="0002451D" w:rsidRDefault="0002451D" w:rsidP="00BF14E8">
      <w:pPr>
        <w:pStyle w:val="a5"/>
        <w:ind w:left="40" w:right="76"/>
        <w:rPr>
          <w:sz w:val="24"/>
          <w:szCs w:val="24"/>
        </w:rPr>
      </w:pPr>
    </w:p>
    <w:p w:rsidR="0002451D" w:rsidRDefault="0002451D" w:rsidP="00BF14E8">
      <w:pPr>
        <w:pStyle w:val="a5"/>
        <w:ind w:left="40" w:right="76"/>
        <w:rPr>
          <w:sz w:val="24"/>
          <w:szCs w:val="24"/>
        </w:rPr>
      </w:pPr>
    </w:p>
    <w:p w:rsidR="0002451D" w:rsidRDefault="0002451D" w:rsidP="00BF14E8">
      <w:pPr>
        <w:pStyle w:val="a5"/>
        <w:ind w:left="40" w:right="76"/>
        <w:rPr>
          <w:sz w:val="24"/>
          <w:szCs w:val="24"/>
        </w:rPr>
      </w:pPr>
    </w:p>
    <w:p w:rsidR="0002451D" w:rsidRDefault="0002451D" w:rsidP="00BF14E8">
      <w:pPr>
        <w:pStyle w:val="a5"/>
        <w:ind w:left="40" w:right="76"/>
        <w:rPr>
          <w:sz w:val="24"/>
          <w:szCs w:val="24"/>
        </w:rPr>
      </w:pPr>
    </w:p>
    <w:p w:rsidR="0002451D" w:rsidRDefault="0002451D" w:rsidP="00BF14E8">
      <w:pPr>
        <w:pStyle w:val="a5"/>
        <w:ind w:left="40" w:right="76"/>
        <w:rPr>
          <w:sz w:val="24"/>
          <w:szCs w:val="24"/>
        </w:rPr>
      </w:pPr>
    </w:p>
    <w:p w:rsidR="0002451D" w:rsidRDefault="0002451D" w:rsidP="00BF14E8">
      <w:pPr>
        <w:pStyle w:val="a5"/>
        <w:ind w:left="40" w:right="76"/>
        <w:rPr>
          <w:sz w:val="24"/>
          <w:szCs w:val="24"/>
        </w:rPr>
      </w:pPr>
    </w:p>
    <w:p w:rsidR="00BF14E8" w:rsidRDefault="00BF14E8" w:rsidP="00BF14E8">
      <w:pPr>
        <w:pStyle w:val="a5"/>
        <w:ind w:left="40" w:right="76"/>
        <w:rPr>
          <w:sz w:val="24"/>
          <w:szCs w:val="24"/>
        </w:rPr>
      </w:pPr>
    </w:p>
    <w:p w:rsidR="00BF14E8" w:rsidRDefault="00BF14E8" w:rsidP="00BF14E8">
      <w:pPr>
        <w:pStyle w:val="a5"/>
        <w:ind w:left="40" w:right="76"/>
        <w:rPr>
          <w:sz w:val="24"/>
          <w:szCs w:val="24"/>
        </w:rPr>
      </w:pPr>
    </w:p>
    <w:p w:rsidR="00BF14E8" w:rsidRDefault="00BF14E8" w:rsidP="00BF14E8">
      <w:pPr>
        <w:pStyle w:val="a5"/>
        <w:ind w:left="40" w:right="76"/>
        <w:rPr>
          <w:sz w:val="24"/>
          <w:szCs w:val="24"/>
        </w:rPr>
      </w:pPr>
    </w:p>
    <w:p w:rsidR="00BF14E8" w:rsidRDefault="00BF14E8" w:rsidP="00BF14E8">
      <w:pPr>
        <w:pStyle w:val="a3"/>
        <w:jc w:val="center"/>
        <w:rPr>
          <w:rFonts w:ascii="Times New Roman" w:hAnsi="Times New Roman"/>
          <w:b/>
          <w:sz w:val="24"/>
          <w:szCs w:val="24"/>
        </w:rPr>
      </w:pPr>
      <w:r w:rsidRPr="006908D8">
        <w:rPr>
          <w:rFonts w:ascii="Times New Roman" w:hAnsi="Times New Roman"/>
          <w:b/>
          <w:sz w:val="24"/>
          <w:szCs w:val="24"/>
        </w:rPr>
        <w:t xml:space="preserve">Перечень профессий и должностей работников, </w:t>
      </w:r>
    </w:p>
    <w:p w:rsidR="00BF14E8" w:rsidRDefault="00BF14E8" w:rsidP="00BF14E8">
      <w:pPr>
        <w:pStyle w:val="a3"/>
        <w:jc w:val="center"/>
        <w:rPr>
          <w:rFonts w:ascii="Times New Roman" w:hAnsi="Times New Roman"/>
          <w:b/>
          <w:sz w:val="24"/>
          <w:szCs w:val="24"/>
        </w:rPr>
      </w:pPr>
      <w:r w:rsidRPr="006908D8">
        <w:rPr>
          <w:rFonts w:ascii="Times New Roman" w:hAnsi="Times New Roman"/>
          <w:b/>
          <w:sz w:val="24"/>
          <w:szCs w:val="24"/>
        </w:rPr>
        <w:t>имеющих право на специальную одежду</w:t>
      </w:r>
    </w:p>
    <w:p w:rsidR="0002451D" w:rsidRPr="006908D8" w:rsidRDefault="0002451D" w:rsidP="00BF14E8">
      <w:pPr>
        <w:pStyle w:val="a3"/>
        <w:jc w:val="center"/>
        <w:rPr>
          <w:rFonts w:ascii="Times New Roman" w:hAnsi="Times New Roman"/>
          <w:b/>
          <w:sz w:val="24"/>
          <w:szCs w:val="24"/>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
        <w:gridCol w:w="1128"/>
        <w:gridCol w:w="2551"/>
        <w:gridCol w:w="5229"/>
        <w:gridCol w:w="1541"/>
      </w:tblGrid>
      <w:tr w:rsidR="00BF14E8" w:rsidRPr="006908D8" w:rsidTr="00BF14E8">
        <w:trPr>
          <w:gridBefore w:val="1"/>
          <w:wBefore w:w="7" w:type="dxa"/>
        </w:trPr>
        <w:tc>
          <w:tcPr>
            <w:tcW w:w="1128"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N п/п</w:t>
            </w:r>
          </w:p>
        </w:tc>
        <w:tc>
          <w:tcPr>
            <w:tcW w:w="2551"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Наименование профессии (должности)</w:t>
            </w:r>
          </w:p>
        </w:tc>
        <w:tc>
          <w:tcPr>
            <w:tcW w:w="5229"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Наименование специальной одежды, специальной обуви и других средств индивидуальной защиты</w:t>
            </w:r>
          </w:p>
        </w:tc>
        <w:tc>
          <w:tcPr>
            <w:tcW w:w="1541"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Норма выдачи на год (штуки, пары, комплекты)</w:t>
            </w:r>
          </w:p>
        </w:tc>
      </w:tr>
      <w:tr w:rsidR="00BF14E8" w:rsidRPr="006908D8" w:rsidTr="00BF14E8">
        <w:trPr>
          <w:gridBefore w:val="1"/>
          <w:wBefore w:w="7" w:type="dxa"/>
        </w:trPr>
        <w:tc>
          <w:tcPr>
            <w:tcW w:w="1128" w:type="dxa"/>
            <w:vMerge w:val="restart"/>
            <w:tcBorders>
              <w:top w:val="single" w:sz="4" w:space="0" w:color="auto"/>
              <w:left w:val="single" w:sz="4" w:space="0" w:color="auto"/>
              <w:right w:val="single" w:sz="4" w:space="0" w:color="auto"/>
            </w:tcBorders>
          </w:tcPr>
          <w:p w:rsidR="00BF14E8" w:rsidRPr="006908D8" w:rsidRDefault="00A75A70" w:rsidP="00BF14E8">
            <w:pPr>
              <w:pStyle w:val="a3"/>
              <w:jc w:val="right"/>
              <w:rPr>
                <w:rFonts w:ascii="Times New Roman" w:hAnsi="Times New Roman"/>
              </w:rPr>
            </w:pPr>
            <w:r>
              <w:rPr>
                <w:rFonts w:ascii="Times New Roman" w:hAnsi="Times New Roman"/>
              </w:rPr>
              <w:t>1</w:t>
            </w:r>
            <w:r w:rsidR="00BF14E8" w:rsidRPr="006908D8">
              <w:rPr>
                <w:rFonts w:ascii="Times New Roman" w:hAnsi="Times New Roman"/>
              </w:rPr>
              <w:t>.</w:t>
            </w:r>
          </w:p>
        </w:tc>
        <w:tc>
          <w:tcPr>
            <w:tcW w:w="2551" w:type="dxa"/>
            <w:vMerge w:val="restart"/>
            <w:tcBorders>
              <w:top w:val="single" w:sz="4" w:space="0" w:color="auto"/>
              <w:left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 xml:space="preserve">Водитель </w:t>
            </w:r>
          </w:p>
        </w:tc>
        <w:tc>
          <w:tcPr>
            <w:tcW w:w="5229"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Костюм для защиты от общих производственных загрязнений и механических воздействий</w:t>
            </w:r>
          </w:p>
        </w:tc>
        <w:tc>
          <w:tcPr>
            <w:tcW w:w="1541"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1 шт.</w:t>
            </w:r>
          </w:p>
        </w:tc>
      </w:tr>
      <w:tr w:rsidR="00BF14E8" w:rsidRPr="006908D8" w:rsidTr="00BF14E8">
        <w:trPr>
          <w:gridBefore w:val="1"/>
          <w:wBefore w:w="7" w:type="dxa"/>
        </w:trPr>
        <w:tc>
          <w:tcPr>
            <w:tcW w:w="1128" w:type="dxa"/>
            <w:vMerge/>
            <w:tcBorders>
              <w:left w:val="single" w:sz="4" w:space="0" w:color="auto"/>
              <w:right w:val="single" w:sz="4" w:space="0" w:color="auto"/>
            </w:tcBorders>
          </w:tcPr>
          <w:p w:rsidR="00BF14E8" w:rsidRPr="006908D8" w:rsidRDefault="00BF14E8" w:rsidP="00BF14E8">
            <w:pPr>
              <w:pStyle w:val="a3"/>
              <w:jc w:val="right"/>
              <w:rPr>
                <w:rFonts w:ascii="Times New Roman" w:hAnsi="Times New Roman"/>
              </w:rPr>
            </w:pPr>
          </w:p>
        </w:tc>
        <w:tc>
          <w:tcPr>
            <w:tcW w:w="2551" w:type="dxa"/>
            <w:vMerge/>
            <w:tcBorders>
              <w:left w:val="single" w:sz="4" w:space="0" w:color="auto"/>
              <w:right w:val="single" w:sz="4" w:space="0" w:color="auto"/>
            </w:tcBorders>
          </w:tcPr>
          <w:p w:rsidR="00BF14E8" w:rsidRPr="006908D8" w:rsidRDefault="00BF14E8" w:rsidP="00BF14E8">
            <w:pPr>
              <w:pStyle w:val="a3"/>
              <w:jc w:val="right"/>
              <w:rPr>
                <w:rFonts w:ascii="Times New Roman" w:hAnsi="Times New Roman"/>
              </w:rPr>
            </w:pPr>
          </w:p>
        </w:tc>
        <w:tc>
          <w:tcPr>
            <w:tcW w:w="5229"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Перчатки с точечным покрытием</w:t>
            </w:r>
          </w:p>
        </w:tc>
        <w:tc>
          <w:tcPr>
            <w:tcW w:w="1541"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12 пар</w:t>
            </w:r>
          </w:p>
        </w:tc>
      </w:tr>
      <w:tr w:rsidR="00BF14E8" w:rsidRPr="006908D8" w:rsidTr="00BF14E8">
        <w:trPr>
          <w:gridBefore w:val="1"/>
          <w:wBefore w:w="7" w:type="dxa"/>
        </w:trPr>
        <w:tc>
          <w:tcPr>
            <w:tcW w:w="1128" w:type="dxa"/>
            <w:vMerge/>
            <w:tcBorders>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p>
        </w:tc>
        <w:tc>
          <w:tcPr>
            <w:tcW w:w="2551" w:type="dxa"/>
            <w:vMerge/>
            <w:tcBorders>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p>
        </w:tc>
        <w:tc>
          <w:tcPr>
            <w:tcW w:w="5229"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Перчатки резиновые или из полимерных материалов</w:t>
            </w:r>
          </w:p>
        </w:tc>
        <w:tc>
          <w:tcPr>
            <w:tcW w:w="1541" w:type="dxa"/>
            <w:tcBorders>
              <w:top w:val="single" w:sz="4" w:space="0" w:color="auto"/>
              <w:left w:val="single" w:sz="4" w:space="0" w:color="auto"/>
              <w:bottom w:val="single" w:sz="4" w:space="0" w:color="auto"/>
              <w:right w:val="single" w:sz="4"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дежурные</w:t>
            </w:r>
          </w:p>
        </w:tc>
      </w:tr>
      <w:tr w:rsidR="00BF14E8" w:rsidRPr="006908D8" w:rsidTr="00BF14E8">
        <w:tblPrEx>
          <w:tblBorders>
            <w:insideH w:val="single" w:sz="6" w:space="0" w:color="auto"/>
            <w:insideV w:val="single" w:sz="6" w:space="0" w:color="auto"/>
          </w:tblBorders>
          <w:tblCellMar>
            <w:top w:w="102" w:type="dxa"/>
            <w:left w:w="62" w:type="dxa"/>
            <w:bottom w:w="102" w:type="dxa"/>
            <w:right w:w="62" w:type="dxa"/>
          </w:tblCellMar>
          <w:tblLook w:val="0000"/>
        </w:tblPrEx>
        <w:tc>
          <w:tcPr>
            <w:tcW w:w="1135" w:type="dxa"/>
            <w:gridSpan w:val="2"/>
            <w:vMerge w:val="restart"/>
            <w:tcBorders>
              <w:left w:val="single" w:sz="6" w:space="0" w:color="auto"/>
            </w:tcBorders>
          </w:tcPr>
          <w:p w:rsidR="00BF14E8" w:rsidRPr="006908D8" w:rsidRDefault="00F427F6" w:rsidP="00BF14E8">
            <w:pPr>
              <w:pStyle w:val="a3"/>
              <w:jc w:val="right"/>
              <w:rPr>
                <w:rFonts w:ascii="Times New Roman" w:hAnsi="Times New Roman"/>
              </w:rPr>
            </w:pPr>
            <w:r>
              <w:rPr>
                <w:rFonts w:ascii="Times New Roman" w:hAnsi="Times New Roman"/>
              </w:rPr>
              <w:t>2</w:t>
            </w:r>
            <w:r w:rsidR="00BF14E8" w:rsidRPr="006908D8">
              <w:rPr>
                <w:rFonts w:ascii="Times New Roman" w:hAnsi="Times New Roman"/>
              </w:rPr>
              <w:t>.</w:t>
            </w:r>
          </w:p>
        </w:tc>
        <w:tc>
          <w:tcPr>
            <w:tcW w:w="2551" w:type="dxa"/>
            <w:vMerge w:val="restart"/>
          </w:tcPr>
          <w:p w:rsidR="00BF14E8" w:rsidRPr="006908D8" w:rsidRDefault="00BF14E8" w:rsidP="00BF14E8">
            <w:pPr>
              <w:pStyle w:val="a3"/>
              <w:jc w:val="right"/>
              <w:rPr>
                <w:rFonts w:ascii="Times New Roman" w:hAnsi="Times New Roman"/>
              </w:rPr>
            </w:pPr>
            <w:r w:rsidRPr="006908D8">
              <w:rPr>
                <w:rFonts w:ascii="Times New Roman" w:hAnsi="Times New Roman"/>
              </w:rPr>
              <w:t>Уборщик служебных помещений</w:t>
            </w:r>
          </w:p>
        </w:tc>
        <w:tc>
          <w:tcPr>
            <w:tcW w:w="5229" w:type="dxa"/>
            <w:tcBorders>
              <w:top w:val="single" w:sz="6" w:space="0" w:color="auto"/>
              <w:bottom w:val="single" w:sz="6"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Костюм для защиты от общих производственных загрязнений и механических воздействий</w:t>
            </w:r>
          </w:p>
        </w:tc>
        <w:tc>
          <w:tcPr>
            <w:tcW w:w="1541" w:type="dxa"/>
            <w:tcBorders>
              <w:top w:val="single" w:sz="6" w:space="0" w:color="auto"/>
              <w:bottom w:val="single" w:sz="6" w:space="0" w:color="auto"/>
              <w:right w:val="single" w:sz="6"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1 шт.</w:t>
            </w:r>
          </w:p>
        </w:tc>
      </w:tr>
      <w:tr w:rsidR="00BF14E8" w:rsidRPr="006908D8" w:rsidTr="00BF14E8">
        <w:tblPrEx>
          <w:tblBorders>
            <w:insideH w:val="single" w:sz="6" w:space="0" w:color="auto"/>
            <w:insideV w:val="single" w:sz="6" w:space="0" w:color="auto"/>
          </w:tblBorders>
          <w:tblCellMar>
            <w:top w:w="102" w:type="dxa"/>
            <w:left w:w="62" w:type="dxa"/>
            <w:bottom w:w="102" w:type="dxa"/>
            <w:right w:w="62" w:type="dxa"/>
          </w:tblCellMar>
          <w:tblLook w:val="0000"/>
        </w:tblPrEx>
        <w:tc>
          <w:tcPr>
            <w:tcW w:w="1135" w:type="dxa"/>
            <w:gridSpan w:val="2"/>
            <w:vMerge/>
            <w:tcBorders>
              <w:left w:val="single" w:sz="6" w:space="0" w:color="auto"/>
            </w:tcBorders>
          </w:tcPr>
          <w:p w:rsidR="00BF14E8" w:rsidRPr="006908D8" w:rsidRDefault="00BF14E8" w:rsidP="00BF14E8">
            <w:pPr>
              <w:pStyle w:val="a3"/>
              <w:jc w:val="right"/>
              <w:rPr>
                <w:rFonts w:ascii="Times New Roman" w:hAnsi="Times New Roman"/>
              </w:rPr>
            </w:pPr>
          </w:p>
        </w:tc>
        <w:tc>
          <w:tcPr>
            <w:tcW w:w="2551" w:type="dxa"/>
            <w:vMerge/>
          </w:tcPr>
          <w:p w:rsidR="00BF14E8" w:rsidRPr="006908D8" w:rsidRDefault="00BF14E8" w:rsidP="00BF14E8">
            <w:pPr>
              <w:pStyle w:val="a3"/>
              <w:jc w:val="right"/>
              <w:rPr>
                <w:rFonts w:ascii="Times New Roman" w:hAnsi="Times New Roman"/>
              </w:rPr>
            </w:pPr>
          </w:p>
        </w:tc>
        <w:tc>
          <w:tcPr>
            <w:tcW w:w="5229" w:type="dxa"/>
            <w:tcBorders>
              <w:top w:val="single" w:sz="6" w:space="0" w:color="auto"/>
              <w:bottom w:val="single" w:sz="6"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Халат для защиты от общих производственных загрязнений и механических воздействий</w:t>
            </w:r>
          </w:p>
        </w:tc>
        <w:tc>
          <w:tcPr>
            <w:tcW w:w="1541" w:type="dxa"/>
            <w:tcBorders>
              <w:top w:val="single" w:sz="6" w:space="0" w:color="auto"/>
              <w:bottom w:val="single" w:sz="6" w:space="0" w:color="auto"/>
              <w:right w:val="single" w:sz="6"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1 шт.</w:t>
            </w:r>
          </w:p>
        </w:tc>
      </w:tr>
      <w:tr w:rsidR="00BF14E8" w:rsidRPr="006908D8" w:rsidTr="00BF14E8">
        <w:tblPrEx>
          <w:tblBorders>
            <w:insideH w:val="single" w:sz="6" w:space="0" w:color="auto"/>
            <w:insideV w:val="single" w:sz="6" w:space="0" w:color="auto"/>
          </w:tblBorders>
          <w:tblCellMar>
            <w:top w:w="102" w:type="dxa"/>
            <w:left w:w="62" w:type="dxa"/>
            <w:bottom w:w="102" w:type="dxa"/>
            <w:right w:w="62" w:type="dxa"/>
          </w:tblCellMar>
          <w:tblLook w:val="0000"/>
        </w:tblPrEx>
        <w:tc>
          <w:tcPr>
            <w:tcW w:w="1135" w:type="dxa"/>
            <w:gridSpan w:val="2"/>
            <w:vMerge/>
            <w:tcBorders>
              <w:left w:val="single" w:sz="6" w:space="0" w:color="auto"/>
            </w:tcBorders>
          </w:tcPr>
          <w:p w:rsidR="00BF14E8" w:rsidRPr="006908D8" w:rsidRDefault="00BF14E8" w:rsidP="00BF14E8">
            <w:pPr>
              <w:pStyle w:val="a3"/>
              <w:jc w:val="right"/>
              <w:rPr>
                <w:rFonts w:ascii="Times New Roman" w:hAnsi="Times New Roman"/>
              </w:rPr>
            </w:pPr>
          </w:p>
        </w:tc>
        <w:tc>
          <w:tcPr>
            <w:tcW w:w="2551" w:type="dxa"/>
            <w:vMerge/>
          </w:tcPr>
          <w:p w:rsidR="00BF14E8" w:rsidRPr="006908D8" w:rsidRDefault="00BF14E8" w:rsidP="00BF14E8">
            <w:pPr>
              <w:pStyle w:val="a3"/>
              <w:jc w:val="right"/>
              <w:rPr>
                <w:rFonts w:ascii="Times New Roman" w:hAnsi="Times New Roman"/>
              </w:rPr>
            </w:pPr>
          </w:p>
        </w:tc>
        <w:tc>
          <w:tcPr>
            <w:tcW w:w="5229" w:type="dxa"/>
            <w:tcBorders>
              <w:top w:val="single" w:sz="6" w:space="0" w:color="auto"/>
              <w:bottom w:val="single" w:sz="6"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Перчатки с полимерным покрытием</w:t>
            </w:r>
          </w:p>
        </w:tc>
        <w:tc>
          <w:tcPr>
            <w:tcW w:w="1541" w:type="dxa"/>
            <w:tcBorders>
              <w:top w:val="single" w:sz="6" w:space="0" w:color="auto"/>
              <w:bottom w:val="single" w:sz="6" w:space="0" w:color="auto"/>
              <w:right w:val="single" w:sz="6"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6 пар</w:t>
            </w:r>
          </w:p>
        </w:tc>
      </w:tr>
      <w:tr w:rsidR="00BF14E8" w:rsidRPr="006908D8" w:rsidTr="00BF14E8">
        <w:tblPrEx>
          <w:tblBorders>
            <w:insideH w:val="single" w:sz="6" w:space="0" w:color="auto"/>
            <w:insideV w:val="single" w:sz="6" w:space="0" w:color="auto"/>
          </w:tblBorders>
          <w:tblCellMar>
            <w:top w:w="102" w:type="dxa"/>
            <w:left w:w="62" w:type="dxa"/>
            <w:bottom w:w="102" w:type="dxa"/>
            <w:right w:w="62" w:type="dxa"/>
          </w:tblCellMar>
          <w:tblLook w:val="0000"/>
        </w:tblPrEx>
        <w:tc>
          <w:tcPr>
            <w:tcW w:w="1135" w:type="dxa"/>
            <w:gridSpan w:val="2"/>
            <w:vMerge/>
            <w:tcBorders>
              <w:left w:val="single" w:sz="6" w:space="0" w:color="auto"/>
              <w:bottom w:val="single" w:sz="6" w:space="0" w:color="auto"/>
            </w:tcBorders>
          </w:tcPr>
          <w:p w:rsidR="00BF14E8" w:rsidRPr="006908D8" w:rsidRDefault="00BF14E8" w:rsidP="00BF14E8">
            <w:pPr>
              <w:pStyle w:val="a3"/>
              <w:jc w:val="right"/>
              <w:rPr>
                <w:rFonts w:ascii="Times New Roman" w:hAnsi="Times New Roman"/>
              </w:rPr>
            </w:pPr>
          </w:p>
        </w:tc>
        <w:tc>
          <w:tcPr>
            <w:tcW w:w="2551" w:type="dxa"/>
            <w:vMerge/>
            <w:tcBorders>
              <w:bottom w:val="single" w:sz="6" w:space="0" w:color="auto"/>
            </w:tcBorders>
          </w:tcPr>
          <w:p w:rsidR="00BF14E8" w:rsidRPr="006908D8" w:rsidRDefault="00BF14E8" w:rsidP="00BF14E8">
            <w:pPr>
              <w:pStyle w:val="a3"/>
              <w:jc w:val="right"/>
              <w:rPr>
                <w:rFonts w:ascii="Times New Roman" w:hAnsi="Times New Roman"/>
              </w:rPr>
            </w:pPr>
          </w:p>
        </w:tc>
        <w:tc>
          <w:tcPr>
            <w:tcW w:w="5229" w:type="dxa"/>
            <w:tcBorders>
              <w:top w:val="single" w:sz="6" w:space="0" w:color="auto"/>
              <w:bottom w:val="single" w:sz="6"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Перчатки резиновые или из полимерных материалов</w:t>
            </w:r>
          </w:p>
        </w:tc>
        <w:tc>
          <w:tcPr>
            <w:tcW w:w="1541" w:type="dxa"/>
            <w:tcBorders>
              <w:top w:val="single" w:sz="6" w:space="0" w:color="auto"/>
              <w:bottom w:val="single" w:sz="6" w:space="0" w:color="auto"/>
              <w:right w:val="single" w:sz="6" w:space="0" w:color="auto"/>
            </w:tcBorders>
          </w:tcPr>
          <w:p w:rsidR="00BF14E8" w:rsidRPr="006908D8" w:rsidRDefault="00BF14E8" w:rsidP="00BF14E8">
            <w:pPr>
              <w:pStyle w:val="a3"/>
              <w:jc w:val="right"/>
              <w:rPr>
                <w:rFonts w:ascii="Times New Roman" w:hAnsi="Times New Roman"/>
              </w:rPr>
            </w:pPr>
            <w:r w:rsidRPr="006908D8">
              <w:rPr>
                <w:rFonts w:ascii="Times New Roman" w:hAnsi="Times New Roman"/>
              </w:rPr>
              <w:t>12 пар</w:t>
            </w:r>
          </w:p>
        </w:tc>
      </w:tr>
    </w:tbl>
    <w:p w:rsidR="00BF14E8" w:rsidRPr="006908D8" w:rsidRDefault="00BF14E8" w:rsidP="00BF14E8">
      <w:pPr>
        <w:pStyle w:val="a3"/>
        <w:jc w:val="right"/>
        <w:rPr>
          <w:b/>
          <w:sz w:val="24"/>
          <w:szCs w:val="24"/>
        </w:rPr>
      </w:pPr>
    </w:p>
    <w:p w:rsidR="00BF14E8" w:rsidRDefault="00BF14E8" w:rsidP="00BF14E8">
      <w:pPr>
        <w:pStyle w:val="a3"/>
        <w:jc w:val="right"/>
        <w:rPr>
          <w:rFonts w:ascii="Times New Roman" w:eastAsia="MS Mincho" w:hAnsi="Times New Roman"/>
          <w:bCs/>
          <w:color w:val="000000"/>
          <w:sz w:val="28"/>
          <w:szCs w:val="28"/>
        </w:rPr>
      </w:pPr>
    </w:p>
    <w:p w:rsidR="00BF14E8" w:rsidRDefault="00BF14E8" w:rsidP="00BF14E8">
      <w:pPr>
        <w:pStyle w:val="a3"/>
        <w:jc w:val="right"/>
        <w:rPr>
          <w:rFonts w:ascii="Times New Roman" w:eastAsia="MS Mincho" w:hAnsi="Times New Roman"/>
          <w:bCs/>
          <w:color w:val="000000"/>
          <w:sz w:val="28"/>
          <w:szCs w:val="28"/>
        </w:rPr>
      </w:pPr>
    </w:p>
    <w:p w:rsidR="00BF14E8" w:rsidRDefault="00BF14E8" w:rsidP="00BF14E8">
      <w:pPr>
        <w:pStyle w:val="a3"/>
        <w:jc w:val="right"/>
        <w:rPr>
          <w:rFonts w:ascii="Times New Roman" w:eastAsia="MS Mincho" w:hAnsi="Times New Roman"/>
          <w:bCs/>
          <w:color w:val="000000"/>
          <w:sz w:val="28"/>
          <w:szCs w:val="28"/>
        </w:rPr>
      </w:pPr>
    </w:p>
    <w:p w:rsidR="00A3389C" w:rsidRDefault="00A3389C" w:rsidP="006F1A79">
      <w:pPr>
        <w:shd w:val="clear" w:color="auto" w:fill="FFFFFF"/>
        <w:spacing w:line="278" w:lineRule="exact"/>
        <w:ind w:left="1069"/>
        <w:rPr>
          <w:bCs/>
          <w:spacing w:val="-2"/>
          <w:sz w:val="28"/>
          <w:szCs w:val="28"/>
        </w:rPr>
      </w:pPr>
    </w:p>
    <w:p w:rsidR="00366F8C" w:rsidRDefault="00366F8C" w:rsidP="006F1A79">
      <w:pPr>
        <w:shd w:val="clear" w:color="auto" w:fill="FFFFFF"/>
        <w:spacing w:line="278" w:lineRule="exact"/>
        <w:ind w:left="1069"/>
        <w:rPr>
          <w:bCs/>
          <w:spacing w:val="-2"/>
          <w:sz w:val="28"/>
          <w:szCs w:val="28"/>
        </w:rPr>
      </w:pPr>
    </w:p>
    <w:p w:rsidR="00366F8C" w:rsidRDefault="00366F8C" w:rsidP="006F1A79">
      <w:pPr>
        <w:shd w:val="clear" w:color="auto" w:fill="FFFFFF"/>
        <w:spacing w:line="278" w:lineRule="exact"/>
        <w:ind w:left="1069"/>
        <w:rPr>
          <w:bCs/>
          <w:spacing w:val="-2"/>
          <w:sz w:val="28"/>
          <w:szCs w:val="28"/>
        </w:rPr>
      </w:pPr>
    </w:p>
    <w:p w:rsidR="00366F8C" w:rsidRDefault="00366F8C" w:rsidP="006F1A79">
      <w:pPr>
        <w:shd w:val="clear" w:color="auto" w:fill="FFFFFF"/>
        <w:spacing w:line="278" w:lineRule="exact"/>
        <w:ind w:left="1069"/>
        <w:rPr>
          <w:bCs/>
          <w:spacing w:val="-2"/>
          <w:sz w:val="28"/>
          <w:szCs w:val="28"/>
        </w:rPr>
      </w:pPr>
    </w:p>
    <w:p w:rsidR="00366F8C" w:rsidRDefault="00366F8C" w:rsidP="006F1A79">
      <w:pPr>
        <w:shd w:val="clear" w:color="auto" w:fill="FFFFFF"/>
        <w:spacing w:line="278" w:lineRule="exact"/>
        <w:ind w:left="1069"/>
        <w:rPr>
          <w:bCs/>
          <w:spacing w:val="-2"/>
          <w:sz w:val="28"/>
          <w:szCs w:val="28"/>
        </w:rPr>
      </w:pPr>
    </w:p>
    <w:p w:rsidR="00366F8C" w:rsidRDefault="00366F8C" w:rsidP="006F1A79">
      <w:pPr>
        <w:shd w:val="clear" w:color="auto" w:fill="FFFFFF"/>
        <w:spacing w:line="278" w:lineRule="exact"/>
        <w:ind w:left="1069"/>
        <w:rPr>
          <w:bCs/>
          <w:spacing w:val="-2"/>
          <w:sz w:val="28"/>
          <w:szCs w:val="28"/>
        </w:rPr>
      </w:pPr>
    </w:p>
    <w:p w:rsidR="00366F8C" w:rsidRDefault="00366F8C" w:rsidP="006F1A79">
      <w:pPr>
        <w:shd w:val="clear" w:color="auto" w:fill="FFFFFF"/>
        <w:spacing w:line="278" w:lineRule="exact"/>
        <w:ind w:left="1069"/>
        <w:rPr>
          <w:bCs/>
          <w:spacing w:val="-2"/>
          <w:sz w:val="28"/>
          <w:szCs w:val="28"/>
        </w:rPr>
      </w:pPr>
    </w:p>
    <w:p w:rsidR="002A6551" w:rsidRDefault="002A6551" w:rsidP="006F1A79">
      <w:pPr>
        <w:shd w:val="clear" w:color="auto" w:fill="FFFFFF"/>
        <w:spacing w:line="278" w:lineRule="exact"/>
        <w:ind w:left="1069"/>
        <w:rPr>
          <w:bCs/>
          <w:spacing w:val="-2"/>
          <w:sz w:val="28"/>
          <w:szCs w:val="28"/>
        </w:rPr>
      </w:pPr>
    </w:p>
    <w:p w:rsidR="002A6551" w:rsidRDefault="002A6551" w:rsidP="006F1A79">
      <w:pPr>
        <w:shd w:val="clear" w:color="auto" w:fill="FFFFFF"/>
        <w:spacing w:line="278" w:lineRule="exact"/>
        <w:ind w:left="1069"/>
        <w:rPr>
          <w:bCs/>
          <w:spacing w:val="-2"/>
          <w:sz w:val="28"/>
          <w:szCs w:val="28"/>
        </w:rPr>
      </w:pPr>
    </w:p>
    <w:p w:rsidR="002A6551" w:rsidRDefault="002A6551" w:rsidP="006F1A79">
      <w:pPr>
        <w:shd w:val="clear" w:color="auto" w:fill="FFFFFF"/>
        <w:spacing w:line="278" w:lineRule="exact"/>
        <w:ind w:left="1069"/>
        <w:rPr>
          <w:bCs/>
          <w:spacing w:val="-2"/>
          <w:sz w:val="28"/>
          <w:szCs w:val="28"/>
        </w:rPr>
      </w:pPr>
    </w:p>
    <w:p w:rsidR="002A6551" w:rsidRDefault="002A6551" w:rsidP="006F1A79">
      <w:pPr>
        <w:shd w:val="clear" w:color="auto" w:fill="FFFFFF"/>
        <w:spacing w:line="278" w:lineRule="exact"/>
        <w:ind w:left="1069"/>
        <w:rPr>
          <w:bCs/>
          <w:spacing w:val="-2"/>
          <w:sz w:val="28"/>
          <w:szCs w:val="28"/>
        </w:rPr>
      </w:pPr>
    </w:p>
    <w:p w:rsidR="00F427F6" w:rsidRDefault="00F427F6" w:rsidP="00366F8C">
      <w:pPr>
        <w:pStyle w:val="a3"/>
        <w:jc w:val="right"/>
        <w:rPr>
          <w:rFonts w:ascii="Times New Roman" w:eastAsia="MS Mincho" w:hAnsi="Times New Roman"/>
          <w:bCs/>
          <w:color w:val="000000"/>
          <w:sz w:val="28"/>
          <w:szCs w:val="28"/>
        </w:rPr>
      </w:pPr>
    </w:p>
    <w:p w:rsidR="00F427F6" w:rsidRDefault="00F427F6" w:rsidP="00366F8C">
      <w:pPr>
        <w:pStyle w:val="a3"/>
        <w:jc w:val="right"/>
        <w:rPr>
          <w:rFonts w:ascii="Times New Roman" w:eastAsia="MS Mincho" w:hAnsi="Times New Roman"/>
          <w:bCs/>
          <w:color w:val="000000"/>
          <w:sz w:val="28"/>
          <w:szCs w:val="28"/>
        </w:rPr>
      </w:pPr>
    </w:p>
    <w:p w:rsidR="00F427F6" w:rsidRDefault="00F427F6"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6D0591" w:rsidRDefault="006D0591" w:rsidP="00366F8C">
      <w:pPr>
        <w:pStyle w:val="a3"/>
        <w:jc w:val="right"/>
        <w:rPr>
          <w:rFonts w:ascii="Times New Roman" w:eastAsia="MS Mincho" w:hAnsi="Times New Roman"/>
          <w:bCs/>
          <w:color w:val="000000"/>
          <w:sz w:val="28"/>
          <w:szCs w:val="28"/>
        </w:rPr>
      </w:pPr>
    </w:p>
    <w:p w:rsidR="00366F8C" w:rsidRPr="00C51B45" w:rsidRDefault="00366F8C" w:rsidP="00366F8C">
      <w:pPr>
        <w:pStyle w:val="a3"/>
        <w:jc w:val="right"/>
        <w:rPr>
          <w:rFonts w:ascii="Times New Roman" w:eastAsia="MS Mincho" w:hAnsi="Times New Roman"/>
          <w:bCs/>
          <w:color w:val="000000"/>
          <w:sz w:val="28"/>
          <w:szCs w:val="28"/>
        </w:rPr>
      </w:pPr>
      <w:r w:rsidRPr="00C51B45">
        <w:rPr>
          <w:rFonts w:ascii="Times New Roman" w:eastAsia="MS Mincho" w:hAnsi="Times New Roman"/>
          <w:bCs/>
          <w:color w:val="000000"/>
          <w:sz w:val="28"/>
          <w:szCs w:val="28"/>
        </w:rPr>
        <w:t xml:space="preserve">Приложение   № </w:t>
      </w:r>
      <w:r>
        <w:rPr>
          <w:rFonts w:ascii="Times New Roman" w:eastAsia="MS Mincho" w:hAnsi="Times New Roman"/>
          <w:bCs/>
          <w:color w:val="000000"/>
          <w:sz w:val="28"/>
          <w:szCs w:val="28"/>
        </w:rPr>
        <w:t>5</w:t>
      </w:r>
    </w:p>
    <w:p w:rsidR="00366F8C" w:rsidRPr="00C51B45" w:rsidRDefault="00366F8C" w:rsidP="00366F8C">
      <w:pPr>
        <w:pStyle w:val="a3"/>
        <w:ind w:firstLine="709"/>
        <w:jc w:val="right"/>
        <w:rPr>
          <w:rFonts w:ascii="Times New Roman" w:eastAsia="MS Mincho" w:hAnsi="Times New Roman"/>
          <w:bCs/>
          <w:color w:val="000000"/>
          <w:sz w:val="28"/>
          <w:szCs w:val="28"/>
        </w:rPr>
      </w:pPr>
      <w:r w:rsidRPr="00C51B45">
        <w:rPr>
          <w:rFonts w:ascii="Times New Roman" w:eastAsia="MS Mincho" w:hAnsi="Times New Roman"/>
          <w:bCs/>
          <w:color w:val="000000"/>
          <w:sz w:val="28"/>
          <w:szCs w:val="28"/>
        </w:rPr>
        <w:t>к коллективному  договору</w:t>
      </w:r>
    </w:p>
    <w:p w:rsidR="00366F8C" w:rsidRPr="00783128" w:rsidRDefault="00366F8C" w:rsidP="00366F8C">
      <w:pPr>
        <w:jc w:val="center"/>
        <w:rPr>
          <w:sz w:val="28"/>
          <w:szCs w:val="28"/>
        </w:rPr>
      </w:pPr>
    </w:p>
    <w:p w:rsidR="00366F8C" w:rsidRDefault="00366F8C" w:rsidP="00366F8C"/>
    <w:p w:rsidR="002A6551" w:rsidRPr="00C51B45" w:rsidRDefault="00366F8C" w:rsidP="00366F8C">
      <w:pPr>
        <w:rPr>
          <w:rFonts w:eastAsia="MS Mincho"/>
          <w:bCs/>
          <w:color w:val="000000"/>
          <w:sz w:val="28"/>
          <w:szCs w:val="28"/>
        </w:rPr>
      </w:pPr>
      <w:r w:rsidRPr="00C51B45">
        <w:rPr>
          <w:rFonts w:eastAsia="MS Mincho"/>
          <w:bCs/>
          <w:color w:val="000000"/>
          <w:sz w:val="28"/>
          <w:szCs w:val="28"/>
        </w:rPr>
        <w:t xml:space="preserve">                       </w:t>
      </w:r>
    </w:p>
    <w:tbl>
      <w:tblPr>
        <w:tblpPr w:leftFromText="180" w:rightFromText="180" w:vertAnchor="text" w:horzAnchor="margin" w:tblpY="217"/>
        <w:tblW w:w="0" w:type="auto"/>
        <w:tblLook w:val="0000"/>
      </w:tblPr>
      <w:tblGrid>
        <w:gridCol w:w="5265"/>
      </w:tblGrid>
      <w:tr w:rsidR="002A6551" w:rsidRPr="008517D7" w:rsidTr="00287F3D">
        <w:trPr>
          <w:trHeight w:val="3525"/>
        </w:trPr>
        <w:tc>
          <w:tcPr>
            <w:tcW w:w="5265" w:type="dxa"/>
          </w:tcPr>
          <w:p w:rsidR="002A6551" w:rsidRPr="008517D7" w:rsidRDefault="002A6551" w:rsidP="00287F3D">
            <w:pPr>
              <w:ind w:left="249"/>
              <w:rPr>
                <w:b/>
                <w:sz w:val="24"/>
                <w:szCs w:val="22"/>
              </w:rPr>
            </w:pPr>
            <w:r w:rsidRPr="008517D7">
              <w:rPr>
                <w:b/>
                <w:sz w:val="24"/>
                <w:szCs w:val="22"/>
              </w:rPr>
              <w:t xml:space="preserve">              </w:t>
            </w:r>
            <w:r>
              <w:rPr>
                <w:b/>
                <w:sz w:val="24"/>
                <w:szCs w:val="22"/>
              </w:rPr>
              <w:t>Утверждаю:</w:t>
            </w:r>
            <w:r w:rsidRPr="008517D7">
              <w:rPr>
                <w:b/>
                <w:sz w:val="24"/>
                <w:szCs w:val="22"/>
              </w:rPr>
              <w:t xml:space="preserve">                               </w:t>
            </w:r>
          </w:p>
          <w:p w:rsidR="002A6551" w:rsidRPr="008517D7" w:rsidRDefault="002A6551" w:rsidP="00287F3D">
            <w:pPr>
              <w:ind w:left="249"/>
              <w:rPr>
                <w:b/>
                <w:sz w:val="24"/>
                <w:szCs w:val="22"/>
              </w:rPr>
            </w:pPr>
          </w:p>
          <w:p w:rsidR="002A6551" w:rsidRPr="00FE54A7" w:rsidRDefault="00F427F6" w:rsidP="00287F3D">
            <w:pPr>
              <w:rPr>
                <w:szCs w:val="24"/>
              </w:rPr>
            </w:pPr>
            <w:r>
              <w:rPr>
                <w:sz w:val="24"/>
                <w:szCs w:val="24"/>
              </w:rPr>
              <w:t xml:space="preserve">    Директор МБ</w:t>
            </w:r>
            <w:r w:rsidR="002A6551">
              <w:rPr>
                <w:sz w:val="24"/>
                <w:szCs w:val="24"/>
              </w:rPr>
              <w:t>У ДО РЦДТ</w:t>
            </w:r>
          </w:p>
          <w:p w:rsidR="002A6551" w:rsidRPr="008517D7" w:rsidRDefault="002A6551" w:rsidP="00287F3D">
            <w:pPr>
              <w:pStyle w:val="8"/>
              <w:ind w:left="249"/>
            </w:pPr>
            <w:r w:rsidRPr="008517D7">
              <w:rPr>
                <w:szCs w:val="24"/>
              </w:rPr>
              <w:t xml:space="preserve">Прохладненского                        </w:t>
            </w:r>
            <w:r>
              <w:t>муниципального района КБР</w:t>
            </w:r>
          </w:p>
          <w:p w:rsidR="002A6551" w:rsidRPr="008517D7" w:rsidRDefault="002A6551" w:rsidP="00287F3D">
            <w:pPr>
              <w:pStyle w:val="8"/>
              <w:ind w:left="249"/>
            </w:pPr>
          </w:p>
          <w:p w:rsidR="002A6551" w:rsidRDefault="002A6551" w:rsidP="00287F3D">
            <w:pPr>
              <w:pStyle w:val="8"/>
            </w:pPr>
            <w:r w:rsidRPr="008517D7">
              <w:t xml:space="preserve">    </w:t>
            </w:r>
          </w:p>
          <w:p w:rsidR="002A6551" w:rsidRPr="004014BE" w:rsidRDefault="002A6551" w:rsidP="00287F3D">
            <w:pPr>
              <w:pStyle w:val="8"/>
              <w:rPr>
                <w:szCs w:val="24"/>
              </w:rPr>
            </w:pPr>
            <w:r w:rsidRPr="004014BE">
              <w:rPr>
                <w:szCs w:val="24"/>
              </w:rPr>
              <w:t>___________________</w:t>
            </w:r>
            <w:r w:rsidR="00287F3D">
              <w:rPr>
                <w:szCs w:val="24"/>
              </w:rPr>
              <w:t xml:space="preserve">  Ю.В.Гольман</w:t>
            </w:r>
          </w:p>
          <w:p w:rsidR="002A6551" w:rsidRPr="008517D7" w:rsidRDefault="002A6551" w:rsidP="00287F3D">
            <w:pPr>
              <w:rPr>
                <w:sz w:val="16"/>
                <w:szCs w:val="16"/>
              </w:rPr>
            </w:pPr>
            <w:r w:rsidRPr="008517D7">
              <w:rPr>
                <w:sz w:val="16"/>
                <w:szCs w:val="16"/>
              </w:rPr>
              <w:t xml:space="preserve">     (подпись, Ф.И.О.) </w:t>
            </w:r>
          </w:p>
          <w:p w:rsidR="002A6551" w:rsidRPr="008517D7" w:rsidRDefault="00F427F6" w:rsidP="00287F3D">
            <w:pPr>
              <w:rPr>
                <w:sz w:val="24"/>
                <w:szCs w:val="22"/>
              </w:rPr>
            </w:pPr>
            <w:r>
              <w:rPr>
                <w:sz w:val="24"/>
                <w:szCs w:val="22"/>
              </w:rPr>
              <w:t>«____» ___________2022</w:t>
            </w:r>
            <w:r w:rsidR="002A6551" w:rsidRPr="008517D7">
              <w:rPr>
                <w:sz w:val="24"/>
                <w:szCs w:val="22"/>
              </w:rPr>
              <w:t>г.</w:t>
            </w:r>
          </w:p>
          <w:p w:rsidR="002A6551" w:rsidRPr="008517D7" w:rsidRDefault="002A6551" w:rsidP="00287F3D">
            <w:pPr>
              <w:rPr>
                <w:sz w:val="16"/>
                <w:szCs w:val="16"/>
              </w:rPr>
            </w:pPr>
          </w:p>
          <w:p w:rsidR="002A6551" w:rsidRPr="00F427F6" w:rsidRDefault="002A6551" w:rsidP="00287F3D">
            <w:pPr>
              <w:rPr>
                <w:sz w:val="16"/>
                <w:szCs w:val="16"/>
              </w:rPr>
            </w:pPr>
            <w:r w:rsidRPr="00F427F6">
              <w:rPr>
                <w:sz w:val="16"/>
                <w:szCs w:val="16"/>
              </w:rPr>
              <w:t>М.П.</w:t>
            </w:r>
          </w:p>
        </w:tc>
      </w:tr>
    </w:tbl>
    <w:tbl>
      <w:tblPr>
        <w:tblpPr w:leftFromText="180" w:rightFromText="180" w:vertAnchor="text" w:horzAnchor="margin" w:tblpXSpec="right" w:tblpY="211"/>
        <w:tblW w:w="0" w:type="auto"/>
        <w:tblLook w:val="0000"/>
      </w:tblPr>
      <w:tblGrid>
        <w:gridCol w:w="4296"/>
      </w:tblGrid>
      <w:tr w:rsidR="002A6551" w:rsidRPr="008517D7" w:rsidTr="00287F3D">
        <w:trPr>
          <w:trHeight w:val="3435"/>
        </w:trPr>
        <w:tc>
          <w:tcPr>
            <w:tcW w:w="4296" w:type="dxa"/>
          </w:tcPr>
          <w:p w:rsidR="002A6551" w:rsidRPr="008517D7" w:rsidRDefault="002A6551" w:rsidP="00287F3D">
            <w:pPr>
              <w:rPr>
                <w:b/>
                <w:sz w:val="22"/>
                <w:szCs w:val="22"/>
              </w:rPr>
            </w:pPr>
            <w:r>
              <w:rPr>
                <w:b/>
                <w:sz w:val="22"/>
                <w:szCs w:val="22"/>
              </w:rPr>
              <w:t>Согласовано:</w:t>
            </w:r>
          </w:p>
          <w:p w:rsidR="002A6551" w:rsidRPr="008517D7" w:rsidRDefault="002A6551" w:rsidP="00287F3D">
            <w:pPr>
              <w:rPr>
                <w:b/>
                <w:sz w:val="22"/>
                <w:szCs w:val="22"/>
              </w:rPr>
            </w:pPr>
          </w:p>
          <w:p w:rsidR="002A6551" w:rsidRPr="00FE54A7" w:rsidRDefault="002A6551" w:rsidP="00287F3D">
            <w:pPr>
              <w:rPr>
                <w:szCs w:val="24"/>
              </w:rPr>
            </w:pPr>
            <w:r w:rsidRPr="008517D7">
              <w:rPr>
                <w:sz w:val="22"/>
                <w:szCs w:val="22"/>
              </w:rPr>
              <w:t xml:space="preserve">Председатель первичной профсоюзной организации </w:t>
            </w:r>
            <w:r w:rsidR="00F427F6">
              <w:rPr>
                <w:sz w:val="24"/>
                <w:szCs w:val="24"/>
              </w:rPr>
              <w:t xml:space="preserve"> МБ</w:t>
            </w:r>
            <w:r>
              <w:rPr>
                <w:sz w:val="24"/>
                <w:szCs w:val="24"/>
              </w:rPr>
              <w:t>У ДО РЦДТ</w:t>
            </w:r>
          </w:p>
          <w:p w:rsidR="002A6551" w:rsidRPr="008517D7" w:rsidRDefault="002A6551" w:rsidP="00287F3D">
            <w:pPr>
              <w:pStyle w:val="8"/>
            </w:pPr>
            <w:r w:rsidRPr="008517D7">
              <w:rPr>
                <w:szCs w:val="24"/>
              </w:rPr>
              <w:t xml:space="preserve">Прохладненского                        </w:t>
            </w:r>
            <w:r>
              <w:t>муниципального района КБР</w:t>
            </w:r>
          </w:p>
          <w:p w:rsidR="002A6551" w:rsidRDefault="002A6551" w:rsidP="00287F3D">
            <w:pPr>
              <w:rPr>
                <w:sz w:val="22"/>
                <w:szCs w:val="22"/>
              </w:rPr>
            </w:pPr>
          </w:p>
          <w:p w:rsidR="002A6551" w:rsidRPr="008517D7" w:rsidRDefault="002A6551" w:rsidP="00287F3D">
            <w:pPr>
              <w:rPr>
                <w:sz w:val="22"/>
                <w:szCs w:val="22"/>
              </w:rPr>
            </w:pPr>
            <w:r w:rsidRPr="00964DF9">
              <w:rPr>
                <w:sz w:val="22"/>
                <w:szCs w:val="22"/>
              </w:rPr>
              <w:t>_________________</w:t>
            </w:r>
            <w:r>
              <w:rPr>
                <w:sz w:val="22"/>
                <w:szCs w:val="22"/>
              </w:rPr>
              <w:t xml:space="preserve">  В</w:t>
            </w:r>
            <w:r w:rsidRPr="00964DF9">
              <w:rPr>
                <w:sz w:val="22"/>
                <w:szCs w:val="22"/>
              </w:rPr>
              <w:t>.</w:t>
            </w:r>
            <w:r>
              <w:rPr>
                <w:sz w:val="22"/>
                <w:szCs w:val="22"/>
              </w:rPr>
              <w:t>В.Черникова</w:t>
            </w:r>
          </w:p>
          <w:p w:rsidR="002A6551" w:rsidRPr="008517D7" w:rsidRDefault="002A6551" w:rsidP="00287F3D">
            <w:pPr>
              <w:rPr>
                <w:sz w:val="16"/>
                <w:szCs w:val="16"/>
              </w:rPr>
            </w:pPr>
            <w:r w:rsidRPr="008517D7">
              <w:rPr>
                <w:sz w:val="16"/>
                <w:szCs w:val="16"/>
              </w:rPr>
              <w:t xml:space="preserve">       (подпись, Ф.И.О.) </w:t>
            </w:r>
          </w:p>
          <w:p w:rsidR="002A6551" w:rsidRPr="008517D7" w:rsidRDefault="00F427F6" w:rsidP="00287F3D">
            <w:pPr>
              <w:rPr>
                <w:sz w:val="24"/>
                <w:szCs w:val="22"/>
              </w:rPr>
            </w:pPr>
            <w:r>
              <w:rPr>
                <w:sz w:val="24"/>
                <w:szCs w:val="22"/>
              </w:rPr>
              <w:t>«______» __________2022</w:t>
            </w:r>
            <w:r w:rsidR="002A6551" w:rsidRPr="008517D7">
              <w:rPr>
                <w:sz w:val="24"/>
                <w:szCs w:val="22"/>
              </w:rPr>
              <w:t>г.</w:t>
            </w:r>
          </w:p>
          <w:p w:rsidR="002A6551" w:rsidRPr="008517D7" w:rsidRDefault="002A6551" w:rsidP="00287F3D">
            <w:pPr>
              <w:rPr>
                <w:sz w:val="16"/>
                <w:szCs w:val="16"/>
              </w:rPr>
            </w:pPr>
          </w:p>
          <w:p w:rsidR="002A6551" w:rsidRPr="00F427F6" w:rsidRDefault="002A6551" w:rsidP="00287F3D">
            <w:pPr>
              <w:rPr>
                <w:sz w:val="16"/>
                <w:szCs w:val="16"/>
              </w:rPr>
            </w:pPr>
            <w:r w:rsidRPr="00F427F6">
              <w:rPr>
                <w:sz w:val="16"/>
                <w:szCs w:val="16"/>
              </w:rPr>
              <w:t>М.П.</w:t>
            </w:r>
          </w:p>
        </w:tc>
      </w:tr>
    </w:tbl>
    <w:p w:rsidR="00366F8C" w:rsidRPr="006E55E4" w:rsidRDefault="00366F8C" w:rsidP="00366F8C">
      <w:pPr>
        <w:rPr>
          <w:sz w:val="36"/>
          <w:szCs w:val="36"/>
        </w:rPr>
      </w:pPr>
      <w:r w:rsidRPr="00C51B45">
        <w:rPr>
          <w:rFonts w:eastAsia="MS Mincho"/>
          <w:bCs/>
          <w:color w:val="000000"/>
          <w:sz w:val="28"/>
          <w:szCs w:val="28"/>
        </w:rPr>
        <w:t xml:space="preserve">                                </w:t>
      </w:r>
      <w:r w:rsidRPr="006E55E4">
        <w:rPr>
          <w:b/>
          <w:i/>
          <w:sz w:val="28"/>
          <w:szCs w:val="28"/>
        </w:rPr>
        <w:t xml:space="preserve">                                                                                                                </w:t>
      </w:r>
    </w:p>
    <w:p w:rsidR="00366F8C" w:rsidRPr="006E55E4" w:rsidRDefault="00366F8C" w:rsidP="00366F8C">
      <w:pPr>
        <w:spacing w:line="312" w:lineRule="exact"/>
        <w:ind w:left="-900"/>
        <w:rPr>
          <w:sz w:val="21"/>
          <w:szCs w:val="21"/>
        </w:rPr>
      </w:pPr>
    </w:p>
    <w:p w:rsidR="00366F8C" w:rsidRPr="006E55E4" w:rsidRDefault="00366F8C" w:rsidP="00366F8C">
      <w:pPr>
        <w:spacing w:line="312" w:lineRule="exact"/>
        <w:ind w:left="-900"/>
        <w:jc w:val="center"/>
        <w:rPr>
          <w:sz w:val="21"/>
          <w:szCs w:val="21"/>
        </w:rPr>
      </w:pPr>
    </w:p>
    <w:p w:rsidR="00366F8C" w:rsidRDefault="00366F8C" w:rsidP="00366F8C">
      <w:pPr>
        <w:rPr>
          <w:sz w:val="22"/>
          <w:szCs w:val="22"/>
        </w:rPr>
      </w:pPr>
    </w:p>
    <w:p w:rsidR="00366F8C" w:rsidRPr="008517D7" w:rsidRDefault="00366F8C" w:rsidP="00366F8C">
      <w:pPr>
        <w:rPr>
          <w:sz w:val="22"/>
          <w:szCs w:val="22"/>
        </w:rPr>
      </w:pPr>
    </w:p>
    <w:p w:rsidR="00366F8C" w:rsidRDefault="00366F8C" w:rsidP="00366F8C">
      <w:pPr>
        <w:jc w:val="center"/>
        <w:rPr>
          <w:rFonts w:ascii="Arno Pro Smbd Caption" w:hAnsi="Arno Pro Smbd Caption" w:cs="Arial"/>
          <w:sz w:val="28"/>
          <w:szCs w:val="28"/>
        </w:rPr>
      </w:pPr>
    </w:p>
    <w:p w:rsidR="00366F8C" w:rsidRDefault="00366F8C" w:rsidP="00366F8C">
      <w:pPr>
        <w:jc w:val="center"/>
        <w:rPr>
          <w:rFonts w:ascii="Arno Pro Smbd Caption" w:hAnsi="Arno Pro Smbd Caption" w:cs="Arial"/>
          <w:sz w:val="28"/>
          <w:szCs w:val="28"/>
        </w:rPr>
      </w:pPr>
    </w:p>
    <w:p w:rsidR="0002451D" w:rsidRDefault="00366F8C" w:rsidP="0002451D">
      <w:pPr>
        <w:jc w:val="center"/>
        <w:rPr>
          <w:rFonts w:ascii="Arno Pro Smbd Caption" w:hAnsi="Arno Pro Smbd Caption" w:cs="Arial"/>
          <w:b/>
          <w:sz w:val="32"/>
          <w:szCs w:val="32"/>
        </w:rPr>
      </w:pPr>
      <w:r w:rsidRPr="00366F8C">
        <w:rPr>
          <w:rFonts w:ascii="Arno Pro Smbd Caption" w:hAnsi="Arno Pro Smbd Caption" w:cs="Arial"/>
          <w:b/>
          <w:sz w:val="32"/>
          <w:szCs w:val="32"/>
        </w:rPr>
        <w:t>Перечень</w:t>
      </w:r>
    </w:p>
    <w:p w:rsidR="0002451D" w:rsidRPr="0002451D" w:rsidRDefault="00366F8C" w:rsidP="0002451D">
      <w:pPr>
        <w:jc w:val="center"/>
        <w:rPr>
          <w:b/>
          <w:sz w:val="32"/>
          <w:szCs w:val="32"/>
        </w:rPr>
      </w:pPr>
      <w:r w:rsidRPr="00366F8C">
        <w:rPr>
          <w:rFonts w:ascii="Arno Pro Smbd Caption" w:hAnsi="Arno Pro Smbd Caption" w:cs="Arial"/>
          <w:b/>
          <w:sz w:val="32"/>
          <w:szCs w:val="32"/>
        </w:rPr>
        <w:t xml:space="preserve"> должностей работников </w:t>
      </w:r>
      <w:r w:rsidR="0002451D" w:rsidRPr="0002451D">
        <w:rPr>
          <w:b/>
          <w:sz w:val="32"/>
          <w:szCs w:val="32"/>
        </w:rPr>
        <w:t>МБУ ДО РЦДТ</w:t>
      </w:r>
    </w:p>
    <w:p w:rsidR="00366F8C" w:rsidRPr="00366F8C" w:rsidRDefault="00366F8C" w:rsidP="00366F8C">
      <w:pPr>
        <w:jc w:val="center"/>
        <w:rPr>
          <w:rFonts w:ascii="Arno Pro Smbd Caption" w:hAnsi="Arno Pro Smbd Caption" w:cs="Arial"/>
          <w:b/>
          <w:sz w:val="32"/>
          <w:szCs w:val="32"/>
        </w:rPr>
      </w:pPr>
      <w:r w:rsidRPr="00366F8C">
        <w:rPr>
          <w:rFonts w:ascii="Arno Pro Smbd Caption" w:hAnsi="Arno Pro Smbd Caption" w:cs="Arial"/>
          <w:b/>
          <w:sz w:val="32"/>
          <w:szCs w:val="32"/>
        </w:rPr>
        <w:t>с ненормированным рабочим днём</w:t>
      </w:r>
    </w:p>
    <w:p w:rsidR="006D0591" w:rsidRDefault="00366F8C" w:rsidP="00366F8C">
      <w:pPr>
        <w:jc w:val="center"/>
        <w:rPr>
          <w:rFonts w:ascii="Arno Pro Smbd Caption" w:hAnsi="Arno Pro Smbd Caption" w:cs="Arial"/>
          <w:b/>
          <w:sz w:val="32"/>
          <w:szCs w:val="32"/>
        </w:rPr>
      </w:pPr>
      <w:r w:rsidRPr="00366F8C">
        <w:rPr>
          <w:rFonts w:ascii="Arno Pro Smbd Caption" w:hAnsi="Arno Pro Smbd Caption" w:cs="Arial"/>
          <w:b/>
          <w:sz w:val="32"/>
          <w:szCs w:val="32"/>
        </w:rPr>
        <w:t xml:space="preserve"> и продолжительность</w:t>
      </w:r>
      <w:r w:rsidR="006D0591">
        <w:rPr>
          <w:rFonts w:ascii="Arno Pro Smbd Caption" w:hAnsi="Arno Pro Smbd Caption" w:cs="Arial"/>
          <w:b/>
          <w:sz w:val="32"/>
          <w:szCs w:val="32"/>
        </w:rPr>
        <w:t xml:space="preserve"> ежегодного</w:t>
      </w:r>
      <w:r w:rsidRPr="00366F8C">
        <w:rPr>
          <w:rFonts w:ascii="Arno Pro Smbd Caption" w:hAnsi="Arno Pro Smbd Caption" w:cs="Arial"/>
          <w:b/>
          <w:sz w:val="32"/>
          <w:szCs w:val="32"/>
        </w:rPr>
        <w:t xml:space="preserve"> дополнительного</w:t>
      </w:r>
    </w:p>
    <w:p w:rsidR="00366F8C" w:rsidRPr="00366F8C" w:rsidRDefault="00366F8C" w:rsidP="00366F8C">
      <w:pPr>
        <w:jc w:val="center"/>
        <w:rPr>
          <w:rFonts w:ascii="Arno Pro Smbd Caption" w:hAnsi="Arno Pro Smbd Caption" w:cs="Arial"/>
          <w:b/>
          <w:sz w:val="32"/>
          <w:szCs w:val="32"/>
        </w:rPr>
      </w:pPr>
      <w:r w:rsidRPr="00366F8C">
        <w:rPr>
          <w:rFonts w:ascii="Arno Pro Smbd Caption" w:hAnsi="Arno Pro Smbd Caption" w:cs="Arial"/>
          <w:b/>
          <w:sz w:val="32"/>
          <w:szCs w:val="32"/>
        </w:rPr>
        <w:t xml:space="preserve"> оплачиваемого отпуска</w:t>
      </w:r>
    </w:p>
    <w:p w:rsidR="002A6551" w:rsidRDefault="002A6551"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02451D" w:rsidRDefault="0002451D" w:rsidP="00366F8C">
      <w:pPr>
        <w:jc w:val="center"/>
        <w:rPr>
          <w:b/>
          <w:i/>
          <w:sz w:val="32"/>
          <w:szCs w:val="32"/>
        </w:rPr>
      </w:pPr>
    </w:p>
    <w:p w:rsidR="0002451D" w:rsidRDefault="0002451D" w:rsidP="00366F8C">
      <w:pPr>
        <w:jc w:val="center"/>
        <w:rPr>
          <w:b/>
          <w:i/>
          <w:sz w:val="32"/>
          <w:szCs w:val="32"/>
        </w:rPr>
      </w:pPr>
    </w:p>
    <w:p w:rsidR="0002451D" w:rsidRDefault="0002451D" w:rsidP="00366F8C">
      <w:pPr>
        <w:jc w:val="center"/>
        <w:rPr>
          <w:b/>
          <w:i/>
          <w:sz w:val="32"/>
          <w:szCs w:val="32"/>
        </w:rPr>
      </w:pPr>
    </w:p>
    <w:p w:rsidR="002A6551" w:rsidRDefault="002A6551" w:rsidP="00366F8C">
      <w:pPr>
        <w:jc w:val="center"/>
        <w:rPr>
          <w:b/>
          <w:i/>
          <w:sz w:val="32"/>
          <w:szCs w:val="32"/>
        </w:rPr>
      </w:pPr>
    </w:p>
    <w:p w:rsidR="002A6551" w:rsidRDefault="002A6551" w:rsidP="00366F8C">
      <w:pPr>
        <w:jc w:val="center"/>
        <w:rPr>
          <w:b/>
          <w:i/>
          <w:sz w:val="32"/>
          <w:szCs w:val="32"/>
        </w:rPr>
      </w:pPr>
    </w:p>
    <w:p w:rsidR="00366F8C" w:rsidRPr="00366F8C" w:rsidRDefault="00366F8C" w:rsidP="00366F8C">
      <w:pPr>
        <w:jc w:val="center"/>
        <w:rPr>
          <w:b/>
          <w:i/>
          <w:sz w:val="32"/>
          <w:szCs w:val="32"/>
        </w:rPr>
      </w:pPr>
    </w:p>
    <w:p w:rsidR="00366F8C" w:rsidRPr="00CE07CD" w:rsidRDefault="00366F8C" w:rsidP="00366F8C">
      <w:pPr>
        <w:numPr>
          <w:ilvl w:val="0"/>
          <w:numId w:val="37"/>
        </w:numPr>
        <w:shd w:val="clear" w:color="auto" w:fill="FFFFFF"/>
        <w:spacing w:line="360" w:lineRule="auto"/>
        <w:ind w:left="714" w:right="-6" w:hanging="357"/>
        <w:rPr>
          <w:sz w:val="24"/>
          <w:szCs w:val="24"/>
        </w:rPr>
      </w:pPr>
      <w:r w:rsidRPr="00CE07CD">
        <w:rPr>
          <w:sz w:val="24"/>
          <w:szCs w:val="24"/>
        </w:rPr>
        <w:t>Водитель автобуса – 6 календарных дней.</w:t>
      </w:r>
    </w:p>
    <w:p w:rsidR="00366F8C" w:rsidRPr="00CE07CD" w:rsidRDefault="00366F8C" w:rsidP="00366F8C">
      <w:pPr>
        <w:pStyle w:val="2"/>
        <w:spacing w:line="300" w:lineRule="auto"/>
        <w:ind w:firstLine="357"/>
        <w:rPr>
          <w:b w:val="0"/>
          <w:szCs w:val="24"/>
        </w:rPr>
      </w:pPr>
      <w:r w:rsidRPr="00CE07CD">
        <w:rPr>
          <w:b w:val="0"/>
          <w:szCs w:val="24"/>
        </w:rPr>
        <w:t>В соответствии ТК РФ Ст. 101. данные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установлен  коллективным договором, соглашениями или локальным нормативным актом, принят с учетом мнения представительного органа работников.</w:t>
      </w:r>
    </w:p>
    <w:p w:rsidR="00366F8C" w:rsidRPr="006F1A79" w:rsidRDefault="00366F8C" w:rsidP="00366F8C">
      <w:pPr>
        <w:shd w:val="clear" w:color="auto" w:fill="FFFFFF"/>
        <w:spacing w:line="278" w:lineRule="exact"/>
        <w:ind w:left="1069"/>
        <w:rPr>
          <w:bCs/>
          <w:spacing w:val="-2"/>
          <w:sz w:val="28"/>
          <w:szCs w:val="28"/>
        </w:rPr>
      </w:pPr>
    </w:p>
    <w:sectPr w:rsidR="00366F8C" w:rsidRPr="006F1A79" w:rsidSect="00F55D06">
      <w:footerReference w:type="even" r:id="rId38"/>
      <w:footerReference w:type="default" r:id="rId39"/>
      <w:pgSz w:w="11906" w:h="16838"/>
      <w:pgMar w:top="709" w:right="707" w:bottom="568"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CEB" w:rsidRDefault="004B7CEB">
      <w:r>
        <w:separator/>
      </w:r>
    </w:p>
  </w:endnote>
  <w:endnote w:type="continuationSeparator" w:id="0">
    <w:p w:rsidR="004B7CEB" w:rsidRDefault="004B7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no Pro Smbd Caption">
    <w:altName w:val="Times New Roman"/>
    <w:panose1 w:val="00000000000000000000"/>
    <w:charset w:val="00"/>
    <w:family w:val="roman"/>
    <w:notTrueType/>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50" w:rsidRDefault="000A4EF9">
    <w:pPr>
      <w:pStyle w:val="a6"/>
      <w:framePr w:wrap="around" w:vAnchor="text" w:hAnchor="margin" w:xAlign="right" w:y="1"/>
      <w:rPr>
        <w:rStyle w:val="a7"/>
      </w:rPr>
    </w:pPr>
    <w:r>
      <w:rPr>
        <w:rStyle w:val="a7"/>
      </w:rPr>
      <w:fldChar w:fldCharType="begin"/>
    </w:r>
    <w:r w:rsidR="00A46E50">
      <w:rPr>
        <w:rStyle w:val="a7"/>
      </w:rPr>
      <w:instrText xml:space="preserve">PAGE  </w:instrText>
    </w:r>
    <w:r>
      <w:rPr>
        <w:rStyle w:val="a7"/>
      </w:rPr>
      <w:fldChar w:fldCharType="end"/>
    </w:r>
  </w:p>
  <w:p w:rsidR="00A46E50" w:rsidRDefault="00A46E5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50" w:rsidRDefault="000A4EF9">
    <w:pPr>
      <w:pStyle w:val="a6"/>
      <w:framePr w:wrap="around" w:vAnchor="text" w:hAnchor="margin" w:xAlign="right" w:y="1"/>
      <w:rPr>
        <w:rStyle w:val="a7"/>
      </w:rPr>
    </w:pPr>
    <w:r>
      <w:rPr>
        <w:rStyle w:val="a7"/>
      </w:rPr>
      <w:fldChar w:fldCharType="begin"/>
    </w:r>
    <w:r w:rsidR="00A46E50">
      <w:rPr>
        <w:rStyle w:val="a7"/>
      </w:rPr>
      <w:instrText xml:space="preserve">PAGE  </w:instrText>
    </w:r>
    <w:r>
      <w:rPr>
        <w:rStyle w:val="a7"/>
      </w:rPr>
      <w:fldChar w:fldCharType="separate"/>
    </w:r>
    <w:r w:rsidR="00E91CDA">
      <w:rPr>
        <w:rStyle w:val="a7"/>
        <w:noProof/>
      </w:rPr>
      <w:t>51</w:t>
    </w:r>
    <w:r>
      <w:rPr>
        <w:rStyle w:val="a7"/>
      </w:rPr>
      <w:fldChar w:fldCharType="end"/>
    </w:r>
  </w:p>
  <w:p w:rsidR="00A46E50" w:rsidRDefault="00A46E5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CEB" w:rsidRDefault="004B7CEB">
      <w:r>
        <w:separator/>
      </w:r>
    </w:p>
  </w:footnote>
  <w:footnote w:type="continuationSeparator" w:id="0">
    <w:p w:rsidR="004B7CEB" w:rsidRDefault="004B7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B0811A"/>
    <w:lvl w:ilvl="0">
      <w:numFmt w:val="bullet"/>
      <w:lvlText w:val="*"/>
      <w:lvlJc w:val="left"/>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861CEE"/>
    <w:multiLevelType w:val="singleLevel"/>
    <w:tmpl w:val="3248661A"/>
    <w:lvl w:ilvl="0">
      <w:start w:val="4"/>
      <w:numFmt w:val="decimal"/>
      <w:lvlText w:val="5.%1."/>
      <w:legacy w:legacy="1" w:legacySpace="0" w:legacyIndent="481"/>
      <w:lvlJc w:val="left"/>
      <w:rPr>
        <w:rFonts w:ascii="Times New Roman" w:hAnsi="Times New Roman" w:cs="Times New Roman" w:hint="default"/>
      </w:rPr>
    </w:lvl>
  </w:abstractNum>
  <w:abstractNum w:abstractNumId="3">
    <w:nsid w:val="0F0A2CD7"/>
    <w:multiLevelType w:val="singleLevel"/>
    <w:tmpl w:val="F5F65F74"/>
    <w:lvl w:ilvl="0">
      <w:start w:val="4"/>
      <w:numFmt w:val="decimal"/>
      <w:lvlText w:val="6.%1."/>
      <w:legacy w:legacy="1" w:legacySpace="0" w:legacyIndent="518"/>
      <w:lvlJc w:val="left"/>
      <w:rPr>
        <w:rFonts w:ascii="Times New Roman" w:hAnsi="Times New Roman" w:cs="Times New Roman" w:hint="default"/>
      </w:rPr>
    </w:lvl>
  </w:abstractNum>
  <w:abstractNum w:abstractNumId="4">
    <w:nsid w:val="0F817402"/>
    <w:multiLevelType w:val="singleLevel"/>
    <w:tmpl w:val="6B7018E2"/>
    <w:lvl w:ilvl="0">
      <w:start w:val="4"/>
      <w:numFmt w:val="decimal"/>
      <w:lvlText w:val="1.%1."/>
      <w:legacy w:legacy="1" w:legacySpace="0" w:legacyIndent="481"/>
      <w:lvlJc w:val="left"/>
      <w:rPr>
        <w:rFonts w:ascii="Times New Roman" w:hAnsi="Times New Roman" w:cs="Times New Roman" w:hint="default"/>
      </w:rPr>
    </w:lvl>
  </w:abstractNum>
  <w:abstractNum w:abstractNumId="5">
    <w:nsid w:val="1449642D"/>
    <w:multiLevelType w:val="singleLevel"/>
    <w:tmpl w:val="B3CE6784"/>
    <w:lvl w:ilvl="0">
      <w:start w:val="1"/>
      <w:numFmt w:val="decimal"/>
      <w:lvlText w:val="5.1.%1."/>
      <w:legacy w:legacy="1" w:legacySpace="0" w:legacyIndent="720"/>
      <w:lvlJc w:val="left"/>
      <w:rPr>
        <w:rFonts w:ascii="Times New Roman" w:hAnsi="Times New Roman" w:cs="Times New Roman" w:hint="default"/>
      </w:rPr>
    </w:lvl>
  </w:abstractNum>
  <w:abstractNum w:abstractNumId="6">
    <w:nsid w:val="1FFC4676"/>
    <w:multiLevelType w:val="multilevel"/>
    <w:tmpl w:val="7280102A"/>
    <w:lvl w:ilvl="0">
      <w:start w:val="1"/>
      <w:numFmt w:val="decimal"/>
      <w:lvlText w:val="%1."/>
      <w:lvlJc w:val="left"/>
      <w:pPr>
        <w:tabs>
          <w:tab w:val="num" w:pos="1070"/>
        </w:tabs>
        <w:ind w:left="1070" w:hanging="360"/>
      </w:pPr>
      <w:rPr>
        <w:rFonts w:hint="default"/>
        <w:b w:val="0"/>
        <w:sz w:val="24"/>
        <w:szCs w:val="24"/>
      </w:rPr>
    </w:lvl>
    <w:lvl w:ilvl="1">
      <w:start w:val="1"/>
      <w:numFmt w:val="bullet"/>
      <w:lvlText w:val="-"/>
      <w:lvlJc w:val="left"/>
      <w:pPr>
        <w:tabs>
          <w:tab w:val="num" w:pos="1790"/>
        </w:tabs>
        <w:ind w:left="1790" w:hanging="360"/>
      </w:pPr>
      <w:rPr>
        <w:rFonts w:ascii="Times New Roman" w:eastAsia="Times New Roman" w:hAnsi="Times New Roman" w:cs="Times New Roman" w:hint="default"/>
      </w:r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7">
    <w:nsid w:val="205B06D1"/>
    <w:multiLevelType w:val="hybridMultilevel"/>
    <w:tmpl w:val="7CCAC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4273CA"/>
    <w:multiLevelType w:val="multilevel"/>
    <w:tmpl w:val="E0DC06E2"/>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9">
    <w:nsid w:val="272E4048"/>
    <w:multiLevelType w:val="hybridMultilevel"/>
    <w:tmpl w:val="ABF8BB6C"/>
    <w:lvl w:ilvl="0" w:tplc="91C015D0">
      <w:start w:val="65535"/>
      <w:numFmt w:val="bullet"/>
      <w:lvlText w:val="•"/>
      <w:legacy w:legacy="1" w:legacySpace="0" w:legacyIndent="17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6457B4"/>
    <w:multiLevelType w:val="multilevel"/>
    <w:tmpl w:val="1E8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C573C"/>
    <w:multiLevelType w:val="hybridMultilevel"/>
    <w:tmpl w:val="B42CA3D8"/>
    <w:lvl w:ilvl="0" w:tplc="547C97E0">
      <w:start w:val="3"/>
      <w:numFmt w:val="bullet"/>
      <w:lvlText w:val="-"/>
      <w:lvlJc w:val="left"/>
      <w:pPr>
        <w:tabs>
          <w:tab w:val="num" w:pos="972"/>
        </w:tabs>
        <w:ind w:left="97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6308C0"/>
    <w:multiLevelType w:val="singleLevel"/>
    <w:tmpl w:val="9014B4E8"/>
    <w:lvl w:ilvl="0">
      <w:start w:val="1"/>
      <w:numFmt w:val="decimal"/>
      <w:lvlText w:val="%1)"/>
      <w:legacy w:legacy="1" w:legacySpace="0" w:legacyIndent="346"/>
      <w:lvlJc w:val="left"/>
      <w:rPr>
        <w:rFonts w:ascii="Times New Roman" w:hAnsi="Times New Roman" w:cs="Times New Roman" w:hint="default"/>
        <w:i w:val="0"/>
      </w:rPr>
    </w:lvl>
  </w:abstractNum>
  <w:abstractNum w:abstractNumId="13">
    <w:nsid w:val="36865E14"/>
    <w:multiLevelType w:val="hybridMultilevel"/>
    <w:tmpl w:val="369EA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D65CD2"/>
    <w:multiLevelType w:val="hybridMultilevel"/>
    <w:tmpl w:val="6F5201BA"/>
    <w:lvl w:ilvl="0" w:tplc="914C86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635AAD"/>
    <w:multiLevelType w:val="multilevel"/>
    <w:tmpl w:val="C6B462CA"/>
    <w:lvl w:ilvl="0">
      <w:start w:val="4"/>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6">
    <w:nsid w:val="3CB80C5F"/>
    <w:multiLevelType w:val="hybridMultilevel"/>
    <w:tmpl w:val="9384AA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302586F"/>
    <w:multiLevelType w:val="multilevel"/>
    <w:tmpl w:val="E53C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cs="Times New Roman" w:hint="default"/>
      </w:rPr>
    </w:lvl>
    <w:lvl w:ilvl="1" w:tentative="1">
      <w:start w:val="1"/>
      <w:numFmt w:val="bullet"/>
      <w:lvlText w:val="o"/>
      <w:lvlJc w:val="left"/>
      <w:pPr>
        <w:tabs>
          <w:tab w:val="num" w:pos="1630"/>
        </w:tabs>
        <w:ind w:left="1630" w:hanging="360"/>
      </w:pPr>
      <w:rPr>
        <w:rFonts w:ascii="Courier New" w:hAnsi="Courier New" w:hint="default"/>
      </w:rPr>
    </w:lvl>
    <w:lvl w:ilvl="2" w:tentative="1">
      <w:start w:val="1"/>
      <w:numFmt w:val="bullet"/>
      <w:lvlText w:val=""/>
      <w:lvlJc w:val="left"/>
      <w:pPr>
        <w:tabs>
          <w:tab w:val="num" w:pos="2350"/>
        </w:tabs>
        <w:ind w:left="2350" w:hanging="360"/>
      </w:pPr>
      <w:rPr>
        <w:rFonts w:ascii="Wingdings" w:hAnsi="Wingdings" w:hint="default"/>
      </w:rPr>
    </w:lvl>
    <w:lvl w:ilvl="3" w:tentative="1">
      <w:start w:val="1"/>
      <w:numFmt w:val="bullet"/>
      <w:lvlText w:val=""/>
      <w:lvlJc w:val="left"/>
      <w:pPr>
        <w:tabs>
          <w:tab w:val="num" w:pos="3070"/>
        </w:tabs>
        <w:ind w:left="3070" w:hanging="360"/>
      </w:pPr>
      <w:rPr>
        <w:rFonts w:ascii="Symbol" w:hAnsi="Symbol" w:hint="default"/>
      </w:rPr>
    </w:lvl>
    <w:lvl w:ilvl="4" w:tentative="1">
      <w:start w:val="1"/>
      <w:numFmt w:val="bullet"/>
      <w:lvlText w:val="o"/>
      <w:lvlJc w:val="left"/>
      <w:pPr>
        <w:tabs>
          <w:tab w:val="num" w:pos="3790"/>
        </w:tabs>
        <w:ind w:left="3790" w:hanging="360"/>
      </w:pPr>
      <w:rPr>
        <w:rFonts w:ascii="Courier New" w:hAnsi="Courier New" w:hint="default"/>
      </w:rPr>
    </w:lvl>
    <w:lvl w:ilvl="5" w:tentative="1">
      <w:start w:val="1"/>
      <w:numFmt w:val="bullet"/>
      <w:lvlText w:val=""/>
      <w:lvlJc w:val="left"/>
      <w:pPr>
        <w:tabs>
          <w:tab w:val="num" w:pos="4510"/>
        </w:tabs>
        <w:ind w:left="4510" w:hanging="360"/>
      </w:pPr>
      <w:rPr>
        <w:rFonts w:ascii="Wingdings" w:hAnsi="Wingdings" w:hint="default"/>
      </w:rPr>
    </w:lvl>
    <w:lvl w:ilvl="6" w:tentative="1">
      <w:start w:val="1"/>
      <w:numFmt w:val="bullet"/>
      <w:lvlText w:val=""/>
      <w:lvlJc w:val="left"/>
      <w:pPr>
        <w:tabs>
          <w:tab w:val="num" w:pos="5230"/>
        </w:tabs>
        <w:ind w:left="5230" w:hanging="360"/>
      </w:pPr>
      <w:rPr>
        <w:rFonts w:ascii="Symbol" w:hAnsi="Symbol" w:hint="default"/>
      </w:rPr>
    </w:lvl>
    <w:lvl w:ilvl="7" w:tentative="1">
      <w:start w:val="1"/>
      <w:numFmt w:val="bullet"/>
      <w:lvlText w:val="o"/>
      <w:lvlJc w:val="left"/>
      <w:pPr>
        <w:tabs>
          <w:tab w:val="num" w:pos="5950"/>
        </w:tabs>
        <w:ind w:left="5950" w:hanging="360"/>
      </w:pPr>
      <w:rPr>
        <w:rFonts w:ascii="Courier New" w:hAnsi="Courier New" w:hint="default"/>
      </w:rPr>
    </w:lvl>
    <w:lvl w:ilvl="8" w:tentative="1">
      <w:start w:val="1"/>
      <w:numFmt w:val="bullet"/>
      <w:lvlText w:val=""/>
      <w:lvlJc w:val="left"/>
      <w:pPr>
        <w:tabs>
          <w:tab w:val="num" w:pos="6670"/>
        </w:tabs>
        <w:ind w:left="6670" w:hanging="360"/>
      </w:pPr>
      <w:rPr>
        <w:rFonts w:ascii="Wingdings" w:hAnsi="Wingdings" w:hint="default"/>
      </w:rPr>
    </w:lvl>
  </w:abstractNum>
  <w:abstractNum w:abstractNumId="19">
    <w:nsid w:val="48FD4EA8"/>
    <w:multiLevelType w:val="singleLevel"/>
    <w:tmpl w:val="6E32D496"/>
    <w:lvl w:ilvl="0">
      <w:start w:val="6"/>
      <w:numFmt w:val="decimal"/>
      <w:lvlText w:val="2.%1."/>
      <w:legacy w:legacy="1" w:legacySpace="0" w:legacyIndent="504"/>
      <w:lvlJc w:val="left"/>
      <w:rPr>
        <w:rFonts w:ascii="Times New Roman" w:hAnsi="Times New Roman" w:cs="Times New Roman" w:hint="default"/>
      </w:rPr>
    </w:lvl>
  </w:abstractNum>
  <w:abstractNum w:abstractNumId="20">
    <w:nsid w:val="498111D8"/>
    <w:multiLevelType w:val="multilevel"/>
    <w:tmpl w:val="E0DC06E2"/>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1">
    <w:nsid w:val="511A238C"/>
    <w:multiLevelType w:val="hybridMultilevel"/>
    <w:tmpl w:val="BC58FDF0"/>
    <w:lvl w:ilvl="0" w:tplc="91C015D0">
      <w:start w:val="65535"/>
      <w:numFmt w:val="bullet"/>
      <w:lvlText w:val="•"/>
      <w:legacy w:legacy="1" w:legacySpace="0" w:legacyIndent="17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2A4C14"/>
    <w:multiLevelType w:val="singleLevel"/>
    <w:tmpl w:val="A5367DBA"/>
    <w:lvl w:ilvl="0">
      <w:start w:val="7"/>
      <w:numFmt w:val="decimal"/>
      <w:lvlText w:val="%1)"/>
      <w:legacy w:legacy="1" w:legacySpace="0" w:legacyIndent="351"/>
      <w:lvlJc w:val="left"/>
      <w:rPr>
        <w:rFonts w:ascii="Times New Roman" w:hAnsi="Times New Roman" w:cs="Times New Roman" w:hint="default"/>
      </w:rPr>
    </w:lvl>
  </w:abstractNum>
  <w:abstractNum w:abstractNumId="23">
    <w:nsid w:val="53484225"/>
    <w:multiLevelType w:val="hybridMultilevel"/>
    <w:tmpl w:val="93547D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6511F0E"/>
    <w:multiLevelType w:val="hybridMultilevel"/>
    <w:tmpl w:val="76E241DC"/>
    <w:lvl w:ilvl="0" w:tplc="123278D6">
      <w:start w:val="1"/>
      <w:numFmt w:val="decimal"/>
      <w:lvlText w:val="%1."/>
      <w:lvlJc w:val="left"/>
      <w:pPr>
        <w:tabs>
          <w:tab w:val="num" w:pos="720"/>
        </w:tabs>
        <w:ind w:left="720" w:hanging="360"/>
      </w:pPr>
    </w:lvl>
    <w:lvl w:ilvl="1" w:tplc="3474AFD6">
      <w:numFmt w:val="none"/>
      <w:lvlText w:val=""/>
      <w:lvlJc w:val="left"/>
      <w:pPr>
        <w:tabs>
          <w:tab w:val="num" w:pos="360"/>
        </w:tabs>
        <w:ind w:left="0" w:firstLine="0"/>
      </w:pPr>
    </w:lvl>
    <w:lvl w:ilvl="2" w:tplc="3E6ABD48">
      <w:numFmt w:val="none"/>
      <w:lvlText w:val=""/>
      <w:lvlJc w:val="left"/>
      <w:pPr>
        <w:tabs>
          <w:tab w:val="num" w:pos="360"/>
        </w:tabs>
        <w:ind w:left="0" w:firstLine="0"/>
      </w:pPr>
    </w:lvl>
    <w:lvl w:ilvl="3" w:tplc="0832C048">
      <w:numFmt w:val="none"/>
      <w:lvlText w:val=""/>
      <w:lvlJc w:val="left"/>
      <w:pPr>
        <w:tabs>
          <w:tab w:val="num" w:pos="360"/>
        </w:tabs>
        <w:ind w:left="0" w:firstLine="0"/>
      </w:pPr>
    </w:lvl>
    <w:lvl w:ilvl="4" w:tplc="2A52DFB0">
      <w:numFmt w:val="none"/>
      <w:lvlText w:val=""/>
      <w:lvlJc w:val="left"/>
      <w:pPr>
        <w:tabs>
          <w:tab w:val="num" w:pos="360"/>
        </w:tabs>
        <w:ind w:left="0" w:firstLine="0"/>
      </w:pPr>
    </w:lvl>
    <w:lvl w:ilvl="5" w:tplc="08AADD54">
      <w:numFmt w:val="none"/>
      <w:lvlText w:val=""/>
      <w:lvlJc w:val="left"/>
      <w:pPr>
        <w:tabs>
          <w:tab w:val="num" w:pos="360"/>
        </w:tabs>
        <w:ind w:left="0" w:firstLine="0"/>
      </w:pPr>
    </w:lvl>
    <w:lvl w:ilvl="6" w:tplc="8152B450">
      <w:numFmt w:val="none"/>
      <w:lvlText w:val=""/>
      <w:lvlJc w:val="left"/>
      <w:pPr>
        <w:tabs>
          <w:tab w:val="num" w:pos="360"/>
        </w:tabs>
        <w:ind w:left="0" w:firstLine="0"/>
      </w:pPr>
    </w:lvl>
    <w:lvl w:ilvl="7" w:tplc="F33E4680">
      <w:numFmt w:val="none"/>
      <w:lvlText w:val=""/>
      <w:lvlJc w:val="left"/>
      <w:pPr>
        <w:tabs>
          <w:tab w:val="num" w:pos="360"/>
        </w:tabs>
        <w:ind w:left="0" w:firstLine="0"/>
      </w:pPr>
    </w:lvl>
    <w:lvl w:ilvl="8" w:tplc="1032C2AC">
      <w:numFmt w:val="none"/>
      <w:lvlText w:val=""/>
      <w:lvlJc w:val="left"/>
      <w:pPr>
        <w:tabs>
          <w:tab w:val="num" w:pos="360"/>
        </w:tabs>
        <w:ind w:left="0" w:firstLine="0"/>
      </w:pPr>
    </w:lvl>
  </w:abstractNum>
  <w:abstractNum w:abstractNumId="25">
    <w:nsid w:val="58BD21D8"/>
    <w:multiLevelType w:val="singleLevel"/>
    <w:tmpl w:val="1DBE61F6"/>
    <w:lvl w:ilvl="0">
      <w:start w:val="3"/>
      <w:numFmt w:val="decimal"/>
      <w:lvlText w:val="%1."/>
      <w:legacy w:legacy="1" w:legacySpace="0" w:legacyIndent="284"/>
      <w:lvlJc w:val="left"/>
      <w:rPr>
        <w:rFonts w:ascii="Times New Roman" w:hAnsi="Times New Roman" w:cs="Times New Roman" w:hint="default"/>
      </w:rPr>
    </w:lvl>
  </w:abstractNum>
  <w:abstractNum w:abstractNumId="26">
    <w:nsid w:val="5D107091"/>
    <w:multiLevelType w:val="singleLevel"/>
    <w:tmpl w:val="5BF68386"/>
    <w:lvl w:ilvl="0">
      <w:start w:val="1"/>
      <w:numFmt w:val="decimal"/>
      <w:lvlText w:val="%1"/>
      <w:legacy w:legacy="1" w:legacySpace="0" w:legacyIndent="211"/>
      <w:lvlJc w:val="left"/>
      <w:rPr>
        <w:rFonts w:ascii="Times New Roman" w:hAnsi="Times New Roman" w:cs="Times New Roman" w:hint="default"/>
      </w:rPr>
    </w:lvl>
  </w:abstractNum>
  <w:abstractNum w:abstractNumId="27">
    <w:nsid w:val="60655304"/>
    <w:multiLevelType w:val="singleLevel"/>
    <w:tmpl w:val="26BA2E82"/>
    <w:lvl w:ilvl="0">
      <w:start w:val="4"/>
      <w:numFmt w:val="decimal"/>
      <w:lvlText w:val="%1)"/>
      <w:legacy w:legacy="1" w:legacySpace="0" w:legacyIndent="355"/>
      <w:lvlJc w:val="left"/>
      <w:rPr>
        <w:rFonts w:ascii="Times New Roman" w:hAnsi="Times New Roman" w:cs="Times New Roman" w:hint="default"/>
      </w:rPr>
    </w:lvl>
  </w:abstractNum>
  <w:abstractNum w:abstractNumId="28">
    <w:nsid w:val="625F1B53"/>
    <w:multiLevelType w:val="multilevel"/>
    <w:tmpl w:val="E2D2416E"/>
    <w:lvl w:ilvl="0">
      <w:start w:val="1"/>
      <w:numFmt w:val="bullet"/>
      <w:lvlText w:val=""/>
      <w:lvlJc w:val="left"/>
      <w:pPr>
        <w:tabs>
          <w:tab w:val="num" w:pos="1070"/>
        </w:tabs>
        <w:ind w:left="1070" w:hanging="360"/>
      </w:pPr>
      <w:rPr>
        <w:rFonts w:ascii="Wingdings" w:hAnsi="Wingdings" w:hint="default"/>
        <w:b w:val="0"/>
        <w:sz w:val="24"/>
        <w:szCs w:val="24"/>
      </w:rPr>
    </w:lvl>
    <w:lvl w:ilvl="1">
      <w:start w:val="1"/>
      <w:numFmt w:val="bullet"/>
      <w:lvlText w:val="-"/>
      <w:lvlJc w:val="left"/>
      <w:pPr>
        <w:tabs>
          <w:tab w:val="num" w:pos="1790"/>
        </w:tabs>
        <w:ind w:left="1790" w:hanging="360"/>
      </w:pPr>
      <w:rPr>
        <w:rFonts w:ascii="Times New Roman" w:eastAsia="Times New Roman" w:hAnsi="Times New Roman" w:cs="Times New Roman" w:hint="default"/>
      </w:r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29">
    <w:nsid w:val="655B1125"/>
    <w:multiLevelType w:val="singleLevel"/>
    <w:tmpl w:val="CE7E6AAE"/>
    <w:lvl w:ilvl="0">
      <w:start w:val="2"/>
      <w:numFmt w:val="decimal"/>
      <w:lvlText w:val="5.2.%1."/>
      <w:legacy w:legacy="1" w:legacySpace="0" w:legacyIndent="710"/>
      <w:lvlJc w:val="left"/>
      <w:rPr>
        <w:rFonts w:ascii="Times New Roman" w:hAnsi="Times New Roman" w:cs="Times New Roman" w:hint="default"/>
      </w:rPr>
    </w:lvl>
  </w:abstractNum>
  <w:abstractNum w:abstractNumId="30">
    <w:nsid w:val="6D4F3A5A"/>
    <w:multiLevelType w:val="multilevel"/>
    <w:tmpl w:val="E0DC06E2"/>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1">
    <w:nsid w:val="710054C3"/>
    <w:multiLevelType w:val="hybridMultilevel"/>
    <w:tmpl w:val="FC8884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1A76920"/>
    <w:multiLevelType w:val="hybridMultilevel"/>
    <w:tmpl w:val="A0161B58"/>
    <w:lvl w:ilvl="0" w:tplc="547C97E0">
      <w:start w:val="3"/>
      <w:numFmt w:val="bullet"/>
      <w:lvlText w:val="-"/>
      <w:lvlJc w:val="left"/>
      <w:pPr>
        <w:tabs>
          <w:tab w:val="num" w:pos="972"/>
        </w:tabs>
        <w:ind w:left="97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4BC1E64"/>
    <w:multiLevelType w:val="multilevel"/>
    <w:tmpl w:val="1B16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C34EF0"/>
    <w:multiLevelType w:val="hybridMultilevel"/>
    <w:tmpl w:val="1556CF10"/>
    <w:lvl w:ilvl="0" w:tplc="91C015D0">
      <w:start w:val="65535"/>
      <w:numFmt w:val="bullet"/>
      <w:lvlText w:val="•"/>
      <w:legacy w:legacy="1" w:legacySpace="0" w:legacyIndent="173"/>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936599A"/>
    <w:multiLevelType w:val="hybridMultilevel"/>
    <w:tmpl w:val="77AC8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B983B7C"/>
    <w:multiLevelType w:val="singleLevel"/>
    <w:tmpl w:val="A980328A"/>
    <w:lvl w:ilvl="0">
      <w:start w:val="5"/>
      <w:numFmt w:val="decimal"/>
      <w:lvlText w:val="5.2.%1."/>
      <w:legacy w:legacy="1" w:legacySpace="0" w:legacyIndent="730"/>
      <w:lvlJc w:val="left"/>
      <w:rPr>
        <w:rFonts w:ascii="Times New Roman" w:hAnsi="Times New Roman" w:cs="Times New Roman" w:hint="default"/>
      </w:rPr>
    </w:lvl>
  </w:abstractNum>
  <w:num w:numId="1">
    <w:abstractNumId w:val="18"/>
  </w:num>
  <w:num w:numId="2">
    <w:abstractNumId w:val="6"/>
  </w:num>
  <w:num w:numId="3">
    <w:abstractNumId w:val="8"/>
  </w:num>
  <w:num w:numId="4">
    <w:abstractNumId w:val="34"/>
  </w:num>
  <w:num w:numId="5">
    <w:abstractNumId w:val="21"/>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6"/>
  </w:num>
  <w:num w:numId="10">
    <w:abstractNumId w:val="4"/>
  </w:num>
  <w:num w:numId="11">
    <w:abstractNumId w:val="2"/>
  </w:num>
  <w:num w:numId="1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3">
    <w:abstractNumId w:val="19"/>
  </w:num>
  <w:num w:numId="14">
    <w:abstractNumId w:val="5"/>
  </w:num>
  <w:num w:numId="15">
    <w:abstractNumId w:val="29"/>
  </w:num>
  <w:num w:numId="16">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7">
    <w:abstractNumId w:val="36"/>
  </w:num>
  <w:num w:numId="18">
    <w:abstractNumId w:val="3"/>
  </w:num>
  <w:num w:numId="1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0">
    <w:abstractNumId w:val="12"/>
  </w:num>
  <w:num w:numId="21">
    <w:abstractNumId w:val="27"/>
  </w:num>
  <w:num w:numId="22">
    <w:abstractNumId w:val="25"/>
  </w:num>
  <w:num w:numId="23">
    <w:abstractNumId w:val="32"/>
  </w:num>
  <w:num w:numId="24">
    <w:abstractNumId w:val="11"/>
  </w:num>
  <w:num w:numId="25">
    <w:abstractNumId w:val="10"/>
  </w:num>
  <w:num w:numId="26">
    <w:abstractNumId w:val="33"/>
  </w:num>
  <w:num w:numId="27">
    <w:abstractNumId w:val="17"/>
  </w:num>
  <w:num w:numId="28">
    <w:abstractNumId w:val="13"/>
  </w:num>
  <w:num w:numId="29">
    <w:abstractNumId w:val="31"/>
  </w:num>
  <w:num w:numId="30">
    <w:abstractNumId w:val="20"/>
  </w:num>
  <w:num w:numId="31">
    <w:abstractNumId w:val="30"/>
  </w:num>
  <w:num w:numId="32">
    <w:abstractNumId w:val="1"/>
  </w:num>
  <w:num w:numId="33">
    <w:abstractNumId w:val="15"/>
  </w:num>
  <w:num w:numId="34">
    <w:abstractNumId w:val="16"/>
  </w:num>
  <w:num w:numId="35">
    <w:abstractNumId w:val="23"/>
  </w:num>
  <w:num w:numId="36">
    <w:abstractNumId w:val="14"/>
  </w:num>
  <w:num w:numId="37">
    <w:abstractNumId w:val="7"/>
  </w:num>
  <w:num w:numId="38">
    <w:abstractNumId w:val="35"/>
  </w:num>
  <w:num w:numId="39">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2282A"/>
    <w:rsid w:val="00000D04"/>
    <w:rsid w:val="00004D42"/>
    <w:rsid w:val="00006487"/>
    <w:rsid w:val="00012629"/>
    <w:rsid w:val="00012851"/>
    <w:rsid w:val="00014FED"/>
    <w:rsid w:val="00020D68"/>
    <w:rsid w:val="0002451D"/>
    <w:rsid w:val="00032BE1"/>
    <w:rsid w:val="00036F0F"/>
    <w:rsid w:val="000466C9"/>
    <w:rsid w:val="00051C7B"/>
    <w:rsid w:val="00053131"/>
    <w:rsid w:val="00062F9A"/>
    <w:rsid w:val="00063925"/>
    <w:rsid w:val="00066B96"/>
    <w:rsid w:val="00072E82"/>
    <w:rsid w:val="0007462C"/>
    <w:rsid w:val="0009072E"/>
    <w:rsid w:val="000932BE"/>
    <w:rsid w:val="00093CEF"/>
    <w:rsid w:val="000949B8"/>
    <w:rsid w:val="00094C1B"/>
    <w:rsid w:val="000A4EF9"/>
    <w:rsid w:val="000C2D1A"/>
    <w:rsid w:val="000C4709"/>
    <w:rsid w:val="000D01F2"/>
    <w:rsid w:val="000E03EF"/>
    <w:rsid w:val="000E26CE"/>
    <w:rsid w:val="000F11C4"/>
    <w:rsid w:val="00104E0F"/>
    <w:rsid w:val="001060E6"/>
    <w:rsid w:val="00107FDA"/>
    <w:rsid w:val="00110431"/>
    <w:rsid w:val="001173CC"/>
    <w:rsid w:val="001175EA"/>
    <w:rsid w:val="00123B7D"/>
    <w:rsid w:val="001243A2"/>
    <w:rsid w:val="00125C51"/>
    <w:rsid w:val="00134E1A"/>
    <w:rsid w:val="0013545E"/>
    <w:rsid w:val="001443E5"/>
    <w:rsid w:val="00147597"/>
    <w:rsid w:val="00147ED9"/>
    <w:rsid w:val="00156A2B"/>
    <w:rsid w:val="00183AEC"/>
    <w:rsid w:val="00194286"/>
    <w:rsid w:val="0019568F"/>
    <w:rsid w:val="001963DA"/>
    <w:rsid w:val="001A60F0"/>
    <w:rsid w:val="001A6E93"/>
    <w:rsid w:val="001B0C98"/>
    <w:rsid w:val="001B4C0B"/>
    <w:rsid w:val="001B5E96"/>
    <w:rsid w:val="001C1A24"/>
    <w:rsid w:val="001C2394"/>
    <w:rsid w:val="001C6CAB"/>
    <w:rsid w:val="001D1EE6"/>
    <w:rsid w:val="001D36A1"/>
    <w:rsid w:val="001D36D5"/>
    <w:rsid w:val="001D475D"/>
    <w:rsid w:val="001E02E0"/>
    <w:rsid w:val="001E1944"/>
    <w:rsid w:val="001E4990"/>
    <w:rsid w:val="001F6BAB"/>
    <w:rsid w:val="0020525D"/>
    <w:rsid w:val="002121FF"/>
    <w:rsid w:val="00222CF1"/>
    <w:rsid w:val="00236937"/>
    <w:rsid w:val="0025293C"/>
    <w:rsid w:val="0025324D"/>
    <w:rsid w:val="00263C49"/>
    <w:rsid w:val="002756D6"/>
    <w:rsid w:val="002757B4"/>
    <w:rsid w:val="00284573"/>
    <w:rsid w:val="00285634"/>
    <w:rsid w:val="00285CD5"/>
    <w:rsid w:val="00287F3D"/>
    <w:rsid w:val="00295D39"/>
    <w:rsid w:val="002A191A"/>
    <w:rsid w:val="002A6551"/>
    <w:rsid w:val="002B3968"/>
    <w:rsid w:val="002C09D5"/>
    <w:rsid w:val="002C0EDC"/>
    <w:rsid w:val="002C118D"/>
    <w:rsid w:val="002C1D95"/>
    <w:rsid w:val="002C4D75"/>
    <w:rsid w:val="002D0CBD"/>
    <w:rsid w:val="002E0AB9"/>
    <w:rsid w:val="00301A1D"/>
    <w:rsid w:val="0030729C"/>
    <w:rsid w:val="0031334B"/>
    <w:rsid w:val="00316545"/>
    <w:rsid w:val="00333A95"/>
    <w:rsid w:val="0034117A"/>
    <w:rsid w:val="003441D3"/>
    <w:rsid w:val="0034545B"/>
    <w:rsid w:val="003471AC"/>
    <w:rsid w:val="0034772D"/>
    <w:rsid w:val="00352C9D"/>
    <w:rsid w:val="003656FF"/>
    <w:rsid w:val="00366F8C"/>
    <w:rsid w:val="0037126A"/>
    <w:rsid w:val="003717FE"/>
    <w:rsid w:val="00375A85"/>
    <w:rsid w:val="003B1FF3"/>
    <w:rsid w:val="003C55C6"/>
    <w:rsid w:val="003D74E0"/>
    <w:rsid w:val="003E33F2"/>
    <w:rsid w:val="003F250A"/>
    <w:rsid w:val="003F7417"/>
    <w:rsid w:val="004014BE"/>
    <w:rsid w:val="00404FEC"/>
    <w:rsid w:val="00410F90"/>
    <w:rsid w:val="00411013"/>
    <w:rsid w:val="0041375A"/>
    <w:rsid w:val="00417E2B"/>
    <w:rsid w:val="00436201"/>
    <w:rsid w:val="0044300D"/>
    <w:rsid w:val="004674D6"/>
    <w:rsid w:val="00492A0D"/>
    <w:rsid w:val="004A23DF"/>
    <w:rsid w:val="004B512C"/>
    <w:rsid w:val="004B583E"/>
    <w:rsid w:val="004B7CEB"/>
    <w:rsid w:val="004D0E16"/>
    <w:rsid w:val="004D2397"/>
    <w:rsid w:val="004D3373"/>
    <w:rsid w:val="004D5AE6"/>
    <w:rsid w:val="004E1D23"/>
    <w:rsid w:val="004F4BE8"/>
    <w:rsid w:val="00521996"/>
    <w:rsid w:val="00522165"/>
    <w:rsid w:val="0052282A"/>
    <w:rsid w:val="00536FA5"/>
    <w:rsid w:val="00552D06"/>
    <w:rsid w:val="005561CD"/>
    <w:rsid w:val="0056447E"/>
    <w:rsid w:val="00564B6A"/>
    <w:rsid w:val="00570D07"/>
    <w:rsid w:val="00572B98"/>
    <w:rsid w:val="005744EE"/>
    <w:rsid w:val="0057587D"/>
    <w:rsid w:val="00577E37"/>
    <w:rsid w:val="00580CF6"/>
    <w:rsid w:val="0058490C"/>
    <w:rsid w:val="005872D8"/>
    <w:rsid w:val="0059368B"/>
    <w:rsid w:val="00597A0A"/>
    <w:rsid w:val="005A2C99"/>
    <w:rsid w:val="005A5090"/>
    <w:rsid w:val="005B0847"/>
    <w:rsid w:val="005B2B5F"/>
    <w:rsid w:val="005C1788"/>
    <w:rsid w:val="005C2C41"/>
    <w:rsid w:val="005E1495"/>
    <w:rsid w:val="005E5CD2"/>
    <w:rsid w:val="005E6143"/>
    <w:rsid w:val="005E762B"/>
    <w:rsid w:val="005F4042"/>
    <w:rsid w:val="005F425F"/>
    <w:rsid w:val="005F7F5D"/>
    <w:rsid w:val="0062323A"/>
    <w:rsid w:val="006254FD"/>
    <w:rsid w:val="006345B3"/>
    <w:rsid w:val="006454CC"/>
    <w:rsid w:val="0064639A"/>
    <w:rsid w:val="006605F0"/>
    <w:rsid w:val="00671FBE"/>
    <w:rsid w:val="006840F7"/>
    <w:rsid w:val="00684C8F"/>
    <w:rsid w:val="00691D1A"/>
    <w:rsid w:val="006A0DAA"/>
    <w:rsid w:val="006A4B8F"/>
    <w:rsid w:val="006A52D1"/>
    <w:rsid w:val="006B285D"/>
    <w:rsid w:val="006B45A6"/>
    <w:rsid w:val="006C2198"/>
    <w:rsid w:val="006C2B0C"/>
    <w:rsid w:val="006C3C22"/>
    <w:rsid w:val="006C52D8"/>
    <w:rsid w:val="006D0591"/>
    <w:rsid w:val="006E319C"/>
    <w:rsid w:val="006E400F"/>
    <w:rsid w:val="006E57B0"/>
    <w:rsid w:val="006F1A79"/>
    <w:rsid w:val="00702874"/>
    <w:rsid w:val="007067F1"/>
    <w:rsid w:val="007148A5"/>
    <w:rsid w:val="00723051"/>
    <w:rsid w:val="00726AD2"/>
    <w:rsid w:val="00734696"/>
    <w:rsid w:val="00734AF8"/>
    <w:rsid w:val="00734F84"/>
    <w:rsid w:val="00735B52"/>
    <w:rsid w:val="00736A4B"/>
    <w:rsid w:val="00736F98"/>
    <w:rsid w:val="00740917"/>
    <w:rsid w:val="00743AE9"/>
    <w:rsid w:val="007466F8"/>
    <w:rsid w:val="00752CC3"/>
    <w:rsid w:val="00753142"/>
    <w:rsid w:val="00756D61"/>
    <w:rsid w:val="0075707E"/>
    <w:rsid w:val="0077501A"/>
    <w:rsid w:val="007750C8"/>
    <w:rsid w:val="00783624"/>
    <w:rsid w:val="0078684C"/>
    <w:rsid w:val="00793BBC"/>
    <w:rsid w:val="007B1248"/>
    <w:rsid w:val="007B2D86"/>
    <w:rsid w:val="007B74AB"/>
    <w:rsid w:val="007C0C80"/>
    <w:rsid w:val="007C1008"/>
    <w:rsid w:val="007C1F2F"/>
    <w:rsid w:val="007C373F"/>
    <w:rsid w:val="007C398A"/>
    <w:rsid w:val="007D5F5E"/>
    <w:rsid w:val="007D77D6"/>
    <w:rsid w:val="007E7950"/>
    <w:rsid w:val="007F15B3"/>
    <w:rsid w:val="007F181D"/>
    <w:rsid w:val="007F73F1"/>
    <w:rsid w:val="00801F6C"/>
    <w:rsid w:val="008051C0"/>
    <w:rsid w:val="00806B6A"/>
    <w:rsid w:val="00806B7E"/>
    <w:rsid w:val="0080738B"/>
    <w:rsid w:val="00811601"/>
    <w:rsid w:val="00813517"/>
    <w:rsid w:val="008170D6"/>
    <w:rsid w:val="00817F7E"/>
    <w:rsid w:val="0084116F"/>
    <w:rsid w:val="008444E0"/>
    <w:rsid w:val="00845546"/>
    <w:rsid w:val="00850408"/>
    <w:rsid w:val="008517D7"/>
    <w:rsid w:val="008574C5"/>
    <w:rsid w:val="00857A73"/>
    <w:rsid w:val="008635A6"/>
    <w:rsid w:val="00863740"/>
    <w:rsid w:val="008732C6"/>
    <w:rsid w:val="008739D1"/>
    <w:rsid w:val="00873DC0"/>
    <w:rsid w:val="00882508"/>
    <w:rsid w:val="00887694"/>
    <w:rsid w:val="00891B4C"/>
    <w:rsid w:val="00892982"/>
    <w:rsid w:val="00894DE1"/>
    <w:rsid w:val="008A55C3"/>
    <w:rsid w:val="008B693F"/>
    <w:rsid w:val="008D0745"/>
    <w:rsid w:val="008D0B8F"/>
    <w:rsid w:val="008D43F3"/>
    <w:rsid w:val="008D7532"/>
    <w:rsid w:val="008E37E2"/>
    <w:rsid w:val="008E3931"/>
    <w:rsid w:val="008F2DDB"/>
    <w:rsid w:val="008F3A1B"/>
    <w:rsid w:val="008F581A"/>
    <w:rsid w:val="008F6869"/>
    <w:rsid w:val="008F7F4C"/>
    <w:rsid w:val="0090050F"/>
    <w:rsid w:val="00900647"/>
    <w:rsid w:val="00921045"/>
    <w:rsid w:val="0092166E"/>
    <w:rsid w:val="00923214"/>
    <w:rsid w:val="00930A20"/>
    <w:rsid w:val="00933312"/>
    <w:rsid w:val="00943ADB"/>
    <w:rsid w:val="009479F0"/>
    <w:rsid w:val="00952C9B"/>
    <w:rsid w:val="00964DF9"/>
    <w:rsid w:val="009654D8"/>
    <w:rsid w:val="009704C2"/>
    <w:rsid w:val="009710FE"/>
    <w:rsid w:val="009717B2"/>
    <w:rsid w:val="00987438"/>
    <w:rsid w:val="00990144"/>
    <w:rsid w:val="00995E74"/>
    <w:rsid w:val="009A3EC1"/>
    <w:rsid w:val="009B30EB"/>
    <w:rsid w:val="009B464E"/>
    <w:rsid w:val="009B6716"/>
    <w:rsid w:val="009B773B"/>
    <w:rsid w:val="009C021F"/>
    <w:rsid w:val="009C314F"/>
    <w:rsid w:val="009C5D53"/>
    <w:rsid w:val="009D0C33"/>
    <w:rsid w:val="009D20F3"/>
    <w:rsid w:val="009D4682"/>
    <w:rsid w:val="009E0309"/>
    <w:rsid w:val="009E22FA"/>
    <w:rsid w:val="009E638A"/>
    <w:rsid w:val="009F02CC"/>
    <w:rsid w:val="009F56DB"/>
    <w:rsid w:val="00A02044"/>
    <w:rsid w:val="00A04264"/>
    <w:rsid w:val="00A0525E"/>
    <w:rsid w:val="00A06AC3"/>
    <w:rsid w:val="00A14B15"/>
    <w:rsid w:val="00A15026"/>
    <w:rsid w:val="00A151FE"/>
    <w:rsid w:val="00A17A34"/>
    <w:rsid w:val="00A225AE"/>
    <w:rsid w:val="00A270B6"/>
    <w:rsid w:val="00A3389C"/>
    <w:rsid w:val="00A33F3F"/>
    <w:rsid w:val="00A46E50"/>
    <w:rsid w:val="00A46F0B"/>
    <w:rsid w:val="00A52FB9"/>
    <w:rsid w:val="00A54985"/>
    <w:rsid w:val="00A61A0B"/>
    <w:rsid w:val="00A67084"/>
    <w:rsid w:val="00A73E5C"/>
    <w:rsid w:val="00A75A70"/>
    <w:rsid w:val="00A77134"/>
    <w:rsid w:val="00A869CA"/>
    <w:rsid w:val="00A939FC"/>
    <w:rsid w:val="00A945BA"/>
    <w:rsid w:val="00AA2F7B"/>
    <w:rsid w:val="00AA3FBF"/>
    <w:rsid w:val="00AA57DF"/>
    <w:rsid w:val="00AA6B0F"/>
    <w:rsid w:val="00AB45A2"/>
    <w:rsid w:val="00AB6867"/>
    <w:rsid w:val="00AC28EB"/>
    <w:rsid w:val="00AC4200"/>
    <w:rsid w:val="00AC6348"/>
    <w:rsid w:val="00AE42CA"/>
    <w:rsid w:val="00AF1112"/>
    <w:rsid w:val="00AF37C9"/>
    <w:rsid w:val="00AF3CB8"/>
    <w:rsid w:val="00AF44D9"/>
    <w:rsid w:val="00B01401"/>
    <w:rsid w:val="00B04240"/>
    <w:rsid w:val="00B10A89"/>
    <w:rsid w:val="00B10FBC"/>
    <w:rsid w:val="00B1266C"/>
    <w:rsid w:val="00B15254"/>
    <w:rsid w:val="00B16409"/>
    <w:rsid w:val="00B170BA"/>
    <w:rsid w:val="00B2556C"/>
    <w:rsid w:val="00B30892"/>
    <w:rsid w:val="00B309ED"/>
    <w:rsid w:val="00B35FA6"/>
    <w:rsid w:val="00B44964"/>
    <w:rsid w:val="00B46251"/>
    <w:rsid w:val="00B472D7"/>
    <w:rsid w:val="00B4753B"/>
    <w:rsid w:val="00B57D6A"/>
    <w:rsid w:val="00B658B3"/>
    <w:rsid w:val="00B679E2"/>
    <w:rsid w:val="00B74BD1"/>
    <w:rsid w:val="00B81BB1"/>
    <w:rsid w:val="00B8272E"/>
    <w:rsid w:val="00BA0DDF"/>
    <w:rsid w:val="00BA2E84"/>
    <w:rsid w:val="00BC0311"/>
    <w:rsid w:val="00BC2196"/>
    <w:rsid w:val="00BD6D1C"/>
    <w:rsid w:val="00BE52D8"/>
    <w:rsid w:val="00BF108C"/>
    <w:rsid w:val="00BF14E8"/>
    <w:rsid w:val="00BF182A"/>
    <w:rsid w:val="00BF4A46"/>
    <w:rsid w:val="00BF6FC5"/>
    <w:rsid w:val="00C03075"/>
    <w:rsid w:val="00C054C1"/>
    <w:rsid w:val="00C100D4"/>
    <w:rsid w:val="00C226F6"/>
    <w:rsid w:val="00C245CA"/>
    <w:rsid w:val="00C25996"/>
    <w:rsid w:val="00C34782"/>
    <w:rsid w:val="00C34995"/>
    <w:rsid w:val="00C35F4C"/>
    <w:rsid w:val="00C426FE"/>
    <w:rsid w:val="00C54DE1"/>
    <w:rsid w:val="00C574E4"/>
    <w:rsid w:val="00C642B0"/>
    <w:rsid w:val="00C675C6"/>
    <w:rsid w:val="00C72C0F"/>
    <w:rsid w:val="00C7502C"/>
    <w:rsid w:val="00C75C55"/>
    <w:rsid w:val="00C93C82"/>
    <w:rsid w:val="00C96BAF"/>
    <w:rsid w:val="00CA0F43"/>
    <w:rsid w:val="00CA4D72"/>
    <w:rsid w:val="00CA5CFD"/>
    <w:rsid w:val="00CB3ADE"/>
    <w:rsid w:val="00CB4A9E"/>
    <w:rsid w:val="00CC2AA4"/>
    <w:rsid w:val="00CC2AEC"/>
    <w:rsid w:val="00CC5D30"/>
    <w:rsid w:val="00CD01D4"/>
    <w:rsid w:val="00CD03A3"/>
    <w:rsid w:val="00CD3647"/>
    <w:rsid w:val="00CD4C11"/>
    <w:rsid w:val="00CD631D"/>
    <w:rsid w:val="00CD71FF"/>
    <w:rsid w:val="00CE788E"/>
    <w:rsid w:val="00CF1BE3"/>
    <w:rsid w:val="00CF7216"/>
    <w:rsid w:val="00D0664E"/>
    <w:rsid w:val="00D12535"/>
    <w:rsid w:val="00D164DC"/>
    <w:rsid w:val="00D20D18"/>
    <w:rsid w:val="00D22127"/>
    <w:rsid w:val="00D23D47"/>
    <w:rsid w:val="00D271E2"/>
    <w:rsid w:val="00D36CCF"/>
    <w:rsid w:val="00D428E1"/>
    <w:rsid w:val="00D550F0"/>
    <w:rsid w:val="00D551FC"/>
    <w:rsid w:val="00D62E6E"/>
    <w:rsid w:val="00D66B8C"/>
    <w:rsid w:val="00D769A7"/>
    <w:rsid w:val="00D920D0"/>
    <w:rsid w:val="00D97628"/>
    <w:rsid w:val="00DA269A"/>
    <w:rsid w:val="00DB582B"/>
    <w:rsid w:val="00DB5975"/>
    <w:rsid w:val="00DC1658"/>
    <w:rsid w:val="00DD21A4"/>
    <w:rsid w:val="00DD251D"/>
    <w:rsid w:val="00DD6A84"/>
    <w:rsid w:val="00DE3BC1"/>
    <w:rsid w:val="00DE3F38"/>
    <w:rsid w:val="00DF7663"/>
    <w:rsid w:val="00E2033C"/>
    <w:rsid w:val="00E23FCB"/>
    <w:rsid w:val="00E25DE3"/>
    <w:rsid w:val="00E30DE8"/>
    <w:rsid w:val="00E44555"/>
    <w:rsid w:val="00E52215"/>
    <w:rsid w:val="00E52458"/>
    <w:rsid w:val="00E56446"/>
    <w:rsid w:val="00E614B2"/>
    <w:rsid w:val="00E62BAB"/>
    <w:rsid w:val="00E65AA3"/>
    <w:rsid w:val="00E678A8"/>
    <w:rsid w:val="00E71FAB"/>
    <w:rsid w:val="00E7295B"/>
    <w:rsid w:val="00E731C5"/>
    <w:rsid w:val="00E73C87"/>
    <w:rsid w:val="00E762C7"/>
    <w:rsid w:val="00E82AC0"/>
    <w:rsid w:val="00E82E77"/>
    <w:rsid w:val="00E91CDA"/>
    <w:rsid w:val="00E9404F"/>
    <w:rsid w:val="00EA4917"/>
    <w:rsid w:val="00EA4BCC"/>
    <w:rsid w:val="00EA6C0D"/>
    <w:rsid w:val="00EB4632"/>
    <w:rsid w:val="00EC5ECE"/>
    <w:rsid w:val="00ED02D1"/>
    <w:rsid w:val="00ED5ABD"/>
    <w:rsid w:val="00ED6775"/>
    <w:rsid w:val="00EE4417"/>
    <w:rsid w:val="00EF280C"/>
    <w:rsid w:val="00EF47B1"/>
    <w:rsid w:val="00F023AF"/>
    <w:rsid w:val="00F03212"/>
    <w:rsid w:val="00F17D42"/>
    <w:rsid w:val="00F21623"/>
    <w:rsid w:val="00F427F6"/>
    <w:rsid w:val="00F43CB8"/>
    <w:rsid w:val="00F45564"/>
    <w:rsid w:val="00F45DA5"/>
    <w:rsid w:val="00F469CB"/>
    <w:rsid w:val="00F47430"/>
    <w:rsid w:val="00F55D06"/>
    <w:rsid w:val="00F763FD"/>
    <w:rsid w:val="00F7720B"/>
    <w:rsid w:val="00F80FB4"/>
    <w:rsid w:val="00F8171E"/>
    <w:rsid w:val="00F81A9E"/>
    <w:rsid w:val="00F83519"/>
    <w:rsid w:val="00F951D3"/>
    <w:rsid w:val="00F955C0"/>
    <w:rsid w:val="00F97450"/>
    <w:rsid w:val="00FB06E4"/>
    <w:rsid w:val="00FC1552"/>
    <w:rsid w:val="00FD6B52"/>
    <w:rsid w:val="00FE3EA5"/>
    <w:rsid w:val="00FE54A7"/>
    <w:rsid w:val="00FF5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E1A"/>
  </w:style>
  <w:style w:type="paragraph" w:styleId="1">
    <w:name w:val="heading 1"/>
    <w:basedOn w:val="a"/>
    <w:next w:val="a"/>
    <w:link w:val="10"/>
    <w:qFormat/>
    <w:rsid w:val="00134E1A"/>
    <w:pPr>
      <w:keepNext/>
      <w:jc w:val="both"/>
      <w:outlineLvl w:val="0"/>
    </w:pPr>
    <w:rPr>
      <w:sz w:val="28"/>
    </w:rPr>
  </w:style>
  <w:style w:type="paragraph" w:styleId="2">
    <w:name w:val="heading 2"/>
    <w:basedOn w:val="a"/>
    <w:next w:val="a"/>
    <w:link w:val="20"/>
    <w:qFormat/>
    <w:rsid w:val="00134E1A"/>
    <w:pPr>
      <w:keepNext/>
      <w:jc w:val="both"/>
      <w:outlineLvl w:val="1"/>
    </w:pPr>
    <w:rPr>
      <w:b/>
      <w:sz w:val="24"/>
    </w:rPr>
  </w:style>
  <w:style w:type="paragraph" w:styleId="3">
    <w:name w:val="heading 3"/>
    <w:basedOn w:val="a"/>
    <w:next w:val="a"/>
    <w:link w:val="30"/>
    <w:qFormat/>
    <w:rsid w:val="00134E1A"/>
    <w:pPr>
      <w:keepNext/>
      <w:outlineLvl w:val="2"/>
    </w:pPr>
    <w:rPr>
      <w:sz w:val="28"/>
    </w:rPr>
  </w:style>
  <w:style w:type="paragraph" w:styleId="4">
    <w:name w:val="heading 4"/>
    <w:basedOn w:val="a"/>
    <w:next w:val="a"/>
    <w:qFormat/>
    <w:rsid w:val="00134E1A"/>
    <w:pPr>
      <w:keepNext/>
      <w:ind w:firstLine="709"/>
      <w:jc w:val="both"/>
      <w:outlineLvl w:val="3"/>
    </w:pPr>
    <w:rPr>
      <w:b/>
      <w:sz w:val="24"/>
    </w:rPr>
  </w:style>
  <w:style w:type="paragraph" w:styleId="5">
    <w:name w:val="heading 5"/>
    <w:basedOn w:val="a"/>
    <w:next w:val="a"/>
    <w:qFormat/>
    <w:rsid w:val="00134E1A"/>
    <w:pPr>
      <w:keepNext/>
      <w:ind w:firstLine="709"/>
      <w:jc w:val="both"/>
      <w:outlineLvl w:val="4"/>
    </w:pPr>
    <w:rPr>
      <w:sz w:val="36"/>
    </w:rPr>
  </w:style>
  <w:style w:type="paragraph" w:styleId="6">
    <w:name w:val="heading 6"/>
    <w:basedOn w:val="a"/>
    <w:next w:val="a"/>
    <w:qFormat/>
    <w:rsid w:val="00134E1A"/>
    <w:pPr>
      <w:keepNext/>
      <w:jc w:val="center"/>
      <w:outlineLvl w:val="5"/>
    </w:pPr>
    <w:rPr>
      <w:b/>
      <w:sz w:val="36"/>
    </w:rPr>
  </w:style>
  <w:style w:type="paragraph" w:styleId="7">
    <w:name w:val="heading 7"/>
    <w:basedOn w:val="a"/>
    <w:next w:val="a"/>
    <w:qFormat/>
    <w:rsid w:val="00134E1A"/>
    <w:pPr>
      <w:keepNext/>
      <w:jc w:val="center"/>
      <w:outlineLvl w:val="6"/>
    </w:pPr>
    <w:rPr>
      <w:b/>
      <w:sz w:val="52"/>
    </w:rPr>
  </w:style>
  <w:style w:type="paragraph" w:styleId="8">
    <w:name w:val="heading 8"/>
    <w:basedOn w:val="a"/>
    <w:next w:val="a"/>
    <w:qFormat/>
    <w:rsid w:val="00134E1A"/>
    <w:pPr>
      <w:keepNext/>
      <w:outlineLvl w:val="7"/>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34E1A"/>
    <w:pPr>
      <w:ind w:firstLine="709"/>
      <w:jc w:val="both"/>
    </w:pPr>
    <w:rPr>
      <w:sz w:val="28"/>
    </w:rPr>
  </w:style>
  <w:style w:type="paragraph" w:styleId="31">
    <w:name w:val="Body Text Indent 3"/>
    <w:basedOn w:val="a"/>
    <w:uiPriority w:val="99"/>
    <w:rsid w:val="00134E1A"/>
    <w:pPr>
      <w:suppressAutoHyphens/>
      <w:autoSpaceDE w:val="0"/>
      <w:autoSpaceDN w:val="0"/>
      <w:adjustRightInd w:val="0"/>
      <w:ind w:firstLine="550"/>
      <w:jc w:val="both"/>
    </w:pPr>
    <w:rPr>
      <w:sz w:val="28"/>
    </w:rPr>
  </w:style>
  <w:style w:type="paragraph" w:styleId="a3">
    <w:name w:val="Plain Text"/>
    <w:basedOn w:val="a"/>
    <w:link w:val="a4"/>
    <w:rsid w:val="00134E1A"/>
    <w:rPr>
      <w:rFonts w:ascii="Courier New" w:hAnsi="Courier New"/>
    </w:rPr>
  </w:style>
  <w:style w:type="paragraph" w:styleId="a5">
    <w:name w:val="Body Text"/>
    <w:basedOn w:val="a"/>
    <w:rsid w:val="00134E1A"/>
    <w:pPr>
      <w:jc w:val="both"/>
    </w:pPr>
    <w:rPr>
      <w:sz w:val="28"/>
    </w:rPr>
  </w:style>
  <w:style w:type="paragraph" w:styleId="a6">
    <w:name w:val="footer"/>
    <w:basedOn w:val="a"/>
    <w:rsid w:val="00134E1A"/>
    <w:pPr>
      <w:tabs>
        <w:tab w:val="center" w:pos="4153"/>
        <w:tab w:val="right" w:pos="8306"/>
      </w:tabs>
    </w:pPr>
  </w:style>
  <w:style w:type="character" w:styleId="a7">
    <w:name w:val="page number"/>
    <w:basedOn w:val="a0"/>
    <w:rsid w:val="00134E1A"/>
  </w:style>
  <w:style w:type="paragraph" w:styleId="a8">
    <w:name w:val="Body Text Indent"/>
    <w:basedOn w:val="a"/>
    <w:rsid w:val="00134E1A"/>
    <w:pPr>
      <w:ind w:firstLine="540"/>
      <w:jc w:val="both"/>
    </w:pPr>
    <w:rPr>
      <w:sz w:val="28"/>
    </w:rPr>
  </w:style>
  <w:style w:type="paragraph" w:customStyle="1" w:styleId="ConsPlusNormal">
    <w:name w:val="ConsPlusNormal"/>
    <w:link w:val="ConsPlusNormal0"/>
    <w:rsid w:val="00F2162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21623"/>
    <w:pPr>
      <w:widowControl w:val="0"/>
      <w:autoSpaceDE w:val="0"/>
      <w:autoSpaceDN w:val="0"/>
      <w:adjustRightInd w:val="0"/>
    </w:pPr>
    <w:rPr>
      <w:rFonts w:ascii="Arial" w:hAnsi="Arial" w:cs="Arial"/>
      <w:b/>
      <w:bCs/>
    </w:rPr>
  </w:style>
  <w:style w:type="table" w:styleId="a9">
    <w:name w:val="Table Grid"/>
    <w:basedOn w:val="a1"/>
    <w:rsid w:val="00316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5E6143"/>
    <w:pPr>
      <w:spacing w:before="100" w:beforeAutospacing="1" w:after="100" w:afterAutospacing="1"/>
    </w:pPr>
    <w:rPr>
      <w:sz w:val="24"/>
      <w:szCs w:val="24"/>
    </w:rPr>
  </w:style>
  <w:style w:type="character" w:customStyle="1" w:styleId="23">
    <w:name w:val="Основной текст 2 Знак"/>
    <w:basedOn w:val="a0"/>
    <w:link w:val="24"/>
    <w:locked/>
    <w:rsid w:val="007C373F"/>
    <w:rPr>
      <w:sz w:val="24"/>
      <w:szCs w:val="24"/>
      <w:lang w:val="ru-RU" w:eastAsia="ru-RU" w:bidi="ar-SA"/>
    </w:rPr>
  </w:style>
  <w:style w:type="paragraph" w:styleId="24">
    <w:name w:val="Body Text 2"/>
    <w:basedOn w:val="a"/>
    <w:link w:val="23"/>
    <w:rsid w:val="007C373F"/>
    <w:pPr>
      <w:spacing w:after="120" w:line="480" w:lineRule="auto"/>
    </w:pPr>
    <w:rPr>
      <w:sz w:val="24"/>
      <w:szCs w:val="24"/>
    </w:rPr>
  </w:style>
  <w:style w:type="paragraph" w:customStyle="1" w:styleId="ConsPlusNonformat">
    <w:name w:val="ConsPlusNonformat"/>
    <w:rsid w:val="007C373F"/>
    <w:pPr>
      <w:widowControl w:val="0"/>
      <w:autoSpaceDE w:val="0"/>
      <w:autoSpaceDN w:val="0"/>
      <w:adjustRightInd w:val="0"/>
    </w:pPr>
    <w:rPr>
      <w:rFonts w:ascii="Courier New" w:hAnsi="Courier New" w:cs="Courier New"/>
    </w:rPr>
  </w:style>
  <w:style w:type="paragraph" w:customStyle="1" w:styleId="ConsTitle">
    <w:name w:val="ConsTitle"/>
    <w:rsid w:val="007C373F"/>
    <w:pPr>
      <w:widowControl w:val="0"/>
      <w:autoSpaceDE w:val="0"/>
      <w:autoSpaceDN w:val="0"/>
      <w:adjustRightInd w:val="0"/>
    </w:pPr>
    <w:rPr>
      <w:rFonts w:ascii="Arial" w:hAnsi="Arial" w:cs="Arial"/>
      <w:b/>
      <w:bCs/>
    </w:rPr>
  </w:style>
  <w:style w:type="paragraph" w:styleId="ab">
    <w:name w:val="header"/>
    <w:basedOn w:val="a"/>
    <w:rsid w:val="00B8272E"/>
    <w:pPr>
      <w:tabs>
        <w:tab w:val="center" w:pos="4677"/>
        <w:tab w:val="right" w:pos="9355"/>
      </w:tabs>
    </w:pPr>
  </w:style>
  <w:style w:type="paragraph" w:styleId="ac">
    <w:name w:val="No Spacing"/>
    <w:link w:val="ad"/>
    <w:uiPriority w:val="99"/>
    <w:qFormat/>
    <w:rsid w:val="00882508"/>
    <w:rPr>
      <w:sz w:val="24"/>
      <w:szCs w:val="24"/>
    </w:rPr>
  </w:style>
  <w:style w:type="character" w:styleId="ae">
    <w:name w:val="Strong"/>
    <w:basedOn w:val="a0"/>
    <w:qFormat/>
    <w:rsid w:val="00882508"/>
    <w:rPr>
      <w:b/>
      <w:bCs/>
    </w:rPr>
  </w:style>
  <w:style w:type="paragraph" w:styleId="af">
    <w:name w:val="Balloon Text"/>
    <w:basedOn w:val="a"/>
    <w:link w:val="af0"/>
    <w:rsid w:val="00DD251D"/>
    <w:rPr>
      <w:rFonts w:ascii="Tahoma" w:hAnsi="Tahoma" w:cs="Tahoma"/>
      <w:sz w:val="16"/>
      <w:szCs w:val="16"/>
    </w:rPr>
  </w:style>
  <w:style w:type="character" w:customStyle="1" w:styleId="af0">
    <w:name w:val="Текст выноски Знак"/>
    <w:basedOn w:val="a0"/>
    <w:link w:val="af"/>
    <w:rsid w:val="00DD251D"/>
    <w:rPr>
      <w:rFonts w:ascii="Tahoma" w:hAnsi="Tahoma" w:cs="Tahoma"/>
      <w:sz w:val="16"/>
      <w:szCs w:val="16"/>
    </w:rPr>
  </w:style>
  <w:style w:type="paragraph" w:customStyle="1" w:styleId="main">
    <w:name w:val="main"/>
    <w:basedOn w:val="a"/>
    <w:rsid w:val="00A77134"/>
    <w:pPr>
      <w:spacing w:before="100" w:beforeAutospacing="1" w:after="100" w:afterAutospacing="1"/>
    </w:pPr>
    <w:rPr>
      <w:sz w:val="24"/>
      <w:szCs w:val="24"/>
    </w:rPr>
  </w:style>
  <w:style w:type="paragraph" w:customStyle="1" w:styleId="western">
    <w:name w:val="western"/>
    <w:basedOn w:val="a"/>
    <w:rsid w:val="00A77134"/>
    <w:pPr>
      <w:spacing w:before="100" w:beforeAutospacing="1" w:after="100" w:afterAutospacing="1"/>
    </w:pPr>
    <w:rPr>
      <w:sz w:val="24"/>
      <w:szCs w:val="24"/>
    </w:rPr>
  </w:style>
  <w:style w:type="paragraph" w:styleId="af1">
    <w:name w:val="List Paragraph"/>
    <w:basedOn w:val="a"/>
    <w:uiPriority w:val="34"/>
    <w:qFormat/>
    <w:rsid w:val="00410F90"/>
    <w:pPr>
      <w:ind w:left="708"/>
    </w:pPr>
  </w:style>
  <w:style w:type="character" w:customStyle="1" w:styleId="a4">
    <w:name w:val="Текст Знак"/>
    <w:basedOn w:val="a0"/>
    <w:link w:val="a3"/>
    <w:rsid w:val="00A3389C"/>
    <w:rPr>
      <w:rFonts w:ascii="Courier New" w:hAnsi="Courier New"/>
    </w:rPr>
  </w:style>
  <w:style w:type="paragraph" w:customStyle="1" w:styleId="dt-p">
    <w:name w:val="dt-p"/>
    <w:basedOn w:val="a"/>
    <w:rsid w:val="00A3389C"/>
    <w:pPr>
      <w:spacing w:before="100" w:beforeAutospacing="1" w:after="100" w:afterAutospacing="1"/>
    </w:pPr>
    <w:rPr>
      <w:sz w:val="24"/>
      <w:szCs w:val="24"/>
    </w:rPr>
  </w:style>
  <w:style w:type="character" w:customStyle="1" w:styleId="22">
    <w:name w:val="Основной текст с отступом 2 Знак"/>
    <w:link w:val="21"/>
    <w:locked/>
    <w:rsid w:val="00CA4D72"/>
    <w:rPr>
      <w:sz w:val="28"/>
    </w:rPr>
  </w:style>
  <w:style w:type="character" w:customStyle="1" w:styleId="30">
    <w:name w:val="Заголовок 3 Знак"/>
    <w:link w:val="3"/>
    <w:rsid w:val="001B4C0B"/>
    <w:rPr>
      <w:sz w:val="28"/>
    </w:rPr>
  </w:style>
  <w:style w:type="character" w:customStyle="1" w:styleId="25">
    <w:name w:val="Основной текст (2)_"/>
    <w:basedOn w:val="a0"/>
    <w:link w:val="26"/>
    <w:rsid w:val="00CC5D30"/>
    <w:rPr>
      <w:sz w:val="28"/>
      <w:szCs w:val="28"/>
      <w:shd w:val="clear" w:color="auto" w:fill="FFFFFF"/>
    </w:rPr>
  </w:style>
  <w:style w:type="character" w:customStyle="1" w:styleId="29pt">
    <w:name w:val="Основной текст (2) + 9 pt;Полужирный"/>
    <w:basedOn w:val="25"/>
    <w:rsid w:val="00CC5D30"/>
    <w:rPr>
      <w:b/>
      <w:bCs/>
      <w:color w:val="000000"/>
      <w:spacing w:val="0"/>
      <w:w w:val="100"/>
      <w:position w:val="0"/>
      <w:sz w:val="18"/>
      <w:szCs w:val="18"/>
      <w:lang w:val="ru-RU" w:eastAsia="ru-RU" w:bidi="ru-RU"/>
    </w:rPr>
  </w:style>
  <w:style w:type="character" w:customStyle="1" w:styleId="285pt">
    <w:name w:val="Основной текст (2) + 8;5 pt;Полужирный"/>
    <w:basedOn w:val="25"/>
    <w:rsid w:val="00CC5D30"/>
    <w:rPr>
      <w:b/>
      <w:bCs/>
      <w:color w:val="000000"/>
      <w:spacing w:val="0"/>
      <w:w w:val="100"/>
      <w:position w:val="0"/>
      <w:sz w:val="17"/>
      <w:szCs w:val="17"/>
      <w:lang w:val="ru-RU" w:eastAsia="ru-RU" w:bidi="ru-RU"/>
    </w:rPr>
  </w:style>
  <w:style w:type="paragraph" w:customStyle="1" w:styleId="26">
    <w:name w:val="Основной текст (2)"/>
    <w:basedOn w:val="a"/>
    <w:link w:val="25"/>
    <w:rsid w:val="00CC5D30"/>
    <w:pPr>
      <w:widowControl w:val="0"/>
      <w:shd w:val="clear" w:color="auto" w:fill="FFFFFF"/>
      <w:spacing w:line="0" w:lineRule="atLeast"/>
      <w:ind w:hanging="380"/>
      <w:jc w:val="both"/>
    </w:pPr>
    <w:rPr>
      <w:sz w:val="28"/>
      <w:szCs w:val="28"/>
    </w:rPr>
  </w:style>
  <w:style w:type="character" w:styleId="af2">
    <w:name w:val="Hyperlink"/>
    <w:basedOn w:val="a0"/>
    <w:uiPriority w:val="99"/>
    <w:rsid w:val="00BF14E8"/>
    <w:rPr>
      <w:color w:val="0000FF"/>
      <w:u w:val="single"/>
    </w:rPr>
  </w:style>
  <w:style w:type="character" w:customStyle="1" w:styleId="12">
    <w:name w:val="Основной текст (12)_"/>
    <w:basedOn w:val="a0"/>
    <w:link w:val="120"/>
    <w:rsid w:val="00A75A70"/>
    <w:rPr>
      <w:b/>
      <w:bCs/>
      <w:sz w:val="28"/>
      <w:szCs w:val="28"/>
      <w:shd w:val="clear" w:color="auto" w:fill="FFFFFF"/>
    </w:rPr>
  </w:style>
  <w:style w:type="paragraph" w:customStyle="1" w:styleId="120">
    <w:name w:val="Основной текст (12)"/>
    <w:basedOn w:val="a"/>
    <w:link w:val="12"/>
    <w:rsid w:val="00A75A70"/>
    <w:pPr>
      <w:widowControl w:val="0"/>
      <w:shd w:val="clear" w:color="auto" w:fill="FFFFFF"/>
      <w:spacing w:before="300" w:after="420" w:line="0" w:lineRule="atLeast"/>
      <w:ind w:hanging="2080"/>
      <w:jc w:val="both"/>
    </w:pPr>
    <w:rPr>
      <w:b/>
      <w:bCs/>
      <w:sz w:val="28"/>
      <w:szCs w:val="28"/>
    </w:rPr>
  </w:style>
  <w:style w:type="character" w:customStyle="1" w:styleId="ad">
    <w:name w:val="Без интервала Знак"/>
    <w:link w:val="ac"/>
    <w:uiPriority w:val="99"/>
    <w:locked/>
    <w:rsid w:val="0077501A"/>
    <w:rPr>
      <w:sz w:val="24"/>
      <w:szCs w:val="24"/>
    </w:rPr>
  </w:style>
  <w:style w:type="character" w:customStyle="1" w:styleId="10">
    <w:name w:val="Заголовок 1 Знак"/>
    <w:link w:val="1"/>
    <w:rsid w:val="0077501A"/>
    <w:rPr>
      <w:sz w:val="28"/>
    </w:rPr>
  </w:style>
  <w:style w:type="character" w:customStyle="1" w:styleId="af3">
    <w:name w:val="Гипертекстовая ссылка"/>
    <w:uiPriority w:val="99"/>
    <w:rsid w:val="0077501A"/>
    <w:rPr>
      <w:color w:val="106BBE"/>
      <w:sz w:val="26"/>
    </w:rPr>
  </w:style>
  <w:style w:type="character" w:customStyle="1" w:styleId="32">
    <w:name w:val="Заголовок №3_"/>
    <w:link w:val="33"/>
    <w:uiPriority w:val="99"/>
    <w:locked/>
    <w:rsid w:val="0077501A"/>
    <w:rPr>
      <w:spacing w:val="1"/>
      <w:sz w:val="25"/>
      <w:shd w:val="clear" w:color="auto" w:fill="FFFFFF"/>
    </w:rPr>
  </w:style>
  <w:style w:type="paragraph" w:customStyle="1" w:styleId="33">
    <w:name w:val="Заголовок №3"/>
    <w:basedOn w:val="a"/>
    <w:link w:val="32"/>
    <w:uiPriority w:val="99"/>
    <w:rsid w:val="0077501A"/>
    <w:pPr>
      <w:shd w:val="clear" w:color="auto" w:fill="FFFFFF"/>
      <w:spacing w:before="1380" w:after="240" w:line="240" w:lineRule="atLeast"/>
      <w:outlineLvl w:val="2"/>
    </w:pPr>
    <w:rPr>
      <w:spacing w:val="1"/>
      <w:sz w:val="25"/>
    </w:rPr>
  </w:style>
  <w:style w:type="character" w:customStyle="1" w:styleId="ConsPlusNormal0">
    <w:name w:val="ConsPlusNormal Знак"/>
    <w:link w:val="ConsPlusNormal"/>
    <w:locked/>
    <w:rsid w:val="0077501A"/>
    <w:rPr>
      <w:rFonts w:ascii="Arial" w:hAnsi="Arial" w:cs="Arial"/>
    </w:rPr>
  </w:style>
  <w:style w:type="character" w:customStyle="1" w:styleId="20">
    <w:name w:val="Заголовок 2 Знак"/>
    <w:basedOn w:val="a0"/>
    <w:link w:val="2"/>
    <w:locked/>
    <w:rsid w:val="00366F8C"/>
    <w:rPr>
      <w:b/>
      <w:sz w:val="24"/>
    </w:rPr>
  </w:style>
  <w:style w:type="character" w:customStyle="1" w:styleId="apple-converted-space">
    <w:name w:val="apple-converted-space"/>
    <w:basedOn w:val="a0"/>
    <w:rsid w:val="0084116F"/>
  </w:style>
</w:styles>
</file>

<file path=word/webSettings.xml><?xml version="1.0" encoding="utf-8"?>
<w:webSettings xmlns:r="http://schemas.openxmlformats.org/officeDocument/2006/relationships" xmlns:w="http://schemas.openxmlformats.org/wordprocessingml/2006/main">
  <w:divs>
    <w:div w:id="540749683">
      <w:bodyDiv w:val="1"/>
      <w:marLeft w:val="0"/>
      <w:marRight w:val="0"/>
      <w:marTop w:val="0"/>
      <w:marBottom w:val="0"/>
      <w:divBdr>
        <w:top w:val="none" w:sz="0" w:space="0" w:color="auto"/>
        <w:left w:val="none" w:sz="0" w:space="0" w:color="auto"/>
        <w:bottom w:val="none" w:sz="0" w:space="0" w:color="auto"/>
        <w:right w:val="none" w:sz="0" w:space="0" w:color="auto"/>
      </w:divBdr>
    </w:div>
    <w:div w:id="736173895">
      <w:bodyDiv w:val="1"/>
      <w:marLeft w:val="0"/>
      <w:marRight w:val="0"/>
      <w:marTop w:val="0"/>
      <w:marBottom w:val="0"/>
      <w:divBdr>
        <w:top w:val="none" w:sz="0" w:space="0" w:color="auto"/>
        <w:left w:val="none" w:sz="0" w:space="0" w:color="auto"/>
        <w:bottom w:val="none" w:sz="0" w:space="0" w:color="auto"/>
        <w:right w:val="none" w:sz="0" w:space="0" w:color="auto"/>
      </w:divBdr>
    </w:div>
    <w:div w:id="11435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186.0" TargetMode="External"/><Relationship Id="rId13" Type="http://schemas.openxmlformats.org/officeDocument/2006/relationships/hyperlink" Target="garantF1://12025268.96" TargetMode="External"/><Relationship Id="rId18" Type="http://schemas.openxmlformats.org/officeDocument/2006/relationships/hyperlink" Target="garantF1://12025268.40" TargetMode="External"/><Relationship Id="rId26" Type="http://schemas.openxmlformats.org/officeDocument/2006/relationships/image" Target="media/image4.e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docs.cntd.ru/document/902079672" TargetMode="External"/><Relationship Id="rId34" Type="http://schemas.openxmlformats.org/officeDocument/2006/relationships/image" Target="media/image12.emf"/><Relationship Id="rId7" Type="http://schemas.openxmlformats.org/officeDocument/2006/relationships/hyperlink" Target="http://internet.garant.ru/document/redirect/108186/0" TargetMode="External"/><Relationship Id="rId12" Type="http://schemas.openxmlformats.org/officeDocument/2006/relationships/hyperlink" Target="garantF1://12025268.56" TargetMode="External"/><Relationship Id="rId17" Type="http://schemas.openxmlformats.org/officeDocument/2006/relationships/hyperlink" Target="garantF1://12025268.152" TargetMode="Externa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12025268.56" TargetMode="External"/><Relationship Id="rId20" Type="http://schemas.openxmlformats.org/officeDocument/2006/relationships/hyperlink" Target="garantF1://12025268.56" TargetMode="External"/><Relationship Id="rId29" Type="http://schemas.openxmlformats.org/officeDocument/2006/relationships/image" Target="media/image7.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268.151" TargetMode="Externa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25268.40" TargetMode="External"/><Relationship Id="rId23" Type="http://schemas.openxmlformats.org/officeDocument/2006/relationships/image" Target="media/image1.emf"/><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garantF1://8186.0" TargetMode="External"/><Relationship Id="rId19" Type="http://schemas.openxmlformats.org/officeDocument/2006/relationships/hyperlink" Target="garantF1://12025268.56" TargetMode="External"/><Relationship Id="rId31"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yperlink" Target="garantF1://8186.0" TargetMode="External"/><Relationship Id="rId14" Type="http://schemas.openxmlformats.org/officeDocument/2006/relationships/hyperlink" Target="garantF1://12025268.113" TargetMode="External"/><Relationship Id="rId22" Type="http://schemas.openxmlformats.org/officeDocument/2006/relationships/hyperlink" Target="http://docs.cntd.ru/document/902079672"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22601</Words>
  <Characters>128827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ПРОФСОЮЗ РАБОТНИКОВ</vt:lpstr>
    </vt:vector>
  </TitlesOfParts>
  <Company>office 2007 rus ent:</Company>
  <LinksUpToDate>false</LinksUpToDate>
  <CharactersWithSpaces>151126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ПРОФСОЮЗ РАБОТНИКОВ</dc:title>
  <dc:creator>user</dc:creator>
  <cp:lastModifiedBy>User Windows</cp:lastModifiedBy>
  <cp:revision>2</cp:revision>
  <cp:lastPrinted>2019-09-19T07:01:00Z</cp:lastPrinted>
  <dcterms:created xsi:type="dcterms:W3CDTF">2024-10-06T08:21:00Z</dcterms:created>
  <dcterms:modified xsi:type="dcterms:W3CDTF">2024-10-06T08:21:00Z</dcterms:modified>
</cp:coreProperties>
</file>